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80E37" w14:textId="2D540F6C" w:rsidR="00435759" w:rsidRPr="00FC66FB" w:rsidRDefault="00435759" w:rsidP="004D72C0">
      <w:pPr>
        <w:jc w:val="right"/>
        <w:rPr>
          <w:rFonts w:ascii="Arial" w:hAnsi="Arial" w:cs="Arial"/>
          <w:sz w:val="22"/>
          <w:szCs w:val="22"/>
          <w:u w:val="single"/>
        </w:rPr>
      </w:pPr>
      <w:r w:rsidRPr="00FC66FB">
        <w:rPr>
          <w:rFonts w:ascii="Arial" w:hAnsi="Arial" w:cs="Arial"/>
          <w:b/>
          <w:sz w:val="22"/>
          <w:szCs w:val="22"/>
          <w:u w:val="single"/>
        </w:rPr>
        <w:t xml:space="preserve">Załącznik nr </w:t>
      </w:r>
      <w:r w:rsidR="00B66A8B">
        <w:rPr>
          <w:rFonts w:ascii="Arial" w:hAnsi="Arial" w:cs="Arial"/>
          <w:b/>
          <w:sz w:val="22"/>
          <w:szCs w:val="22"/>
          <w:u w:val="single"/>
        </w:rPr>
        <w:t>2</w:t>
      </w:r>
      <w:r w:rsidRPr="00FC66FB">
        <w:rPr>
          <w:rFonts w:ascii="Arial" w:hAnsi="Arial" w:cs="Arial"/>
          <w:sz w:val="22"/>
          <w:szCs w:val="22"/>
          <w:u w:val="single"/>
        </w:rPr>
        <w:t>– Wzór umowy</w:t>
      </w:r>
    </w:p>
    <w:p w14:paraId="09560D74" w14:textId="77777777" w:rsidR="00836D71" w:rsidRPr="00FC66FB" w:rsidRDefault="00836D71" w:rsidP="004D72C0">
      <w:pPr>
        <w:jc w:val="center"/>
        <w:rPr>
          <w:rFonts w:ascii="Arial" w:hAnsi="Arial" w:cs="Arial"/>
          <w:b/>
          <w:sz w:val="22"/>
          <w:szCs w:val="22"/>
        </w:rPr>
      </w:pPr>
    </w:p>
    <w:p w14:paraId="454EDAD4" w14:textId="77777777" w:rsidR="00D10A04" w:rsidRPr="00FC66FB" w:rsidRDefault="00D10A04" w:rsidP="00D10A04">
      <w:pPr>
        <w:pStyle w:val="Nagwek2"/>
        <w:ind w:right="-77"/>
        <w:jc w:val="center"/>
        <w:rPr>
          <w:sz w:val="24"/>
          <w:szCs w:val="24"/>
        </w:rPr>
      </w:pPr>
      <w:r w:rsidRPr="00FC66FB">
        <w:rPr>
          <w:sz w:val="24"/>
          <w:szCs w:val="24"/>
        </w:rPr>
        <w:t>UMOWA nr ………………..</w:t>
      </w:r>
    </w:p>
    <w:p w14:paraId="7D2DDFFD" w14:textId="77777777" w:rsidR="00D10A04" w:rsidRPr="00FC66FB" w:rsidRDefault="00D10A04" w:rsidP="00D10A04">
      <w:pPr>
        <w:ind w:right="-77"/>
        <w:jc w:val="center"/>
        <w:rPr>
          <w:rFonts w:ascii="Arial" w:hAnsi="Arial" w:cs="Arial"/>
          <w:sz w:val="20"/>
        </w:rPr>
      </w:pPr>
    </w:p>
    <w:p w14:paraId="63F6D91B" w14:textId="15E61251" w:rsidR="00D10A04" w:rsidRPr="00FC66FB" w:rsidRDefault="00D10A04" w:rsidP="00D10A04">
      <w:pPr>
        <w:ind w:right="-77"/>
        <w:rPr>
          <w:rFonts w:ascii="Arial" w:hAnsi="Arial" w:cs="Arial"/>
          <w:sz w:val="22"/>
          <w:szCs w:val="22"/>
        </w:rPr>
      </w:pPr>
      <w:r w:rsidRPr="00FC66FB">
        <w:rPr>
          <w:rFonts w:ascii="Arial" w:hAnsi="Arial" w:cs="Arial"/>
          <w:sz w:val="22"/>
          <w:szCs w:val="22"/>
        </w:rPr>
        <w:t>zawarta w …………….. w dniu  …………………. 202</w:t>
      </w:r>
      <w:r w:rsidR="00842C3D">
        <w:rPr>
          <w:rFonts w:ascii="Arial" w:hAnsi="Arial" w:cs="Arial"/>
          <w:sz w:val="22"/>
          <w:szCs w:val="22"/>
        </w:rPr>
        <w:t>6</w:t>
      </w:r>
      <w:r w:rsidRPr="00FC66FB">
        <w:rPr>
          <w:rFonts w:ascii="Arial" w:hAnsi="Arial" w:cs="Arial"/>
          <w:sz w:val="22"/>
          <w:szCs w:val="22"/>
        </w:rPr>
        <w:t xml:space="preserve"> roku pomiędzy:  </w:t>
      </w:r>
    </w:p>
    <w:p w14:paraId="7F876989"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Zespołem Szkół w Dąbrowicach</w:t>
      </w:r>
    </w:p>
    <w:p w14:paraId="08E8A2DC"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ul. Kłodawska 1,</w:t>
      </w:r>
    </w:p>
    <w:p w14:paraId="5FBC8F96"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99-352 Dąbrowice</w:t>
      </w:r>
    </w:p>
    <w:p w14:paraId="5FDD5A23"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
          <w:sz w:val="22"/>
          <w:szCs w:val="22"/>
        </w:rPr>
        <w:t xml:space="preserve">NIP: 775 247 37 27, REGON: 473263569, </w:t>
      </w:r>
    </w:p>
    <w:p w14:paraId="49D7D917" w14:textId="77777777" w:rsidR="00180309" w:rsidRPr="00180309" w:rsidRDefault="00180309" w:rsidP="00180309">
      <w:pPr>
        <w:spacing w:line="276" w:lineRule="auto"/>
        <w:ind w:right="-77"/>
        <w:rPr>
          <w:rFonts w:ascii="Arial" w:eastAsia="Calibri" w:hAnsi="Arial" w:cs="Arial"/>
          <w:bCs/>
          <w:sz w:val="22"/>
          <w:szCs w:val="22"/>
        </w:rPr>
      </w:pPr>
      <w:r w:rsidRPr="00180309">
        <w:rPr>
          <w:rFonts w:ascii="Arial" w:eastAsia="Calibri" w:hAnsi="Arial" w:cs="Arial"/>
          <w:bCs/>
          <w:sz w:val="22"/>
          <w:szCs w:val="22"/>
        </w:rPr>
        <w:t xml:space="preserve">którą reprezentuje: </w:t>
      </w:r>
    </w:p>
    <w:p w14:paraId="78B0222A" w14:textId="77777777" w:rsidR="00180309" w:rsidRPr="00180309" w:rsidRDefault="00180309" w:rsidP="00180309">
      <w:pPr>
        <w:spacing w:line="276" w:lineRule="auto"/>
        <w:ind w:right="-77"/>
        <w:rPr>
          <w:rFonts w:ascii="Arial" w:eastAsia="Calibri" w:hAnsi="Arial" w:cs="Arial"/>
          <w:bCs/>
          <w:sz w:val="22"/>
          <w:szCs w:val="22"/>
        </w:rPr>
      </w:pPr>
      <w:r w:rsidRPr="00180309">
        <w:rPr>
          <w:rFonts w:ascii="Arial" w:eastAsia="Calibri" w:hAnsi="Arial" w:cs="Arial"/>
          <w:bCs/>
          <w:sz w:val="22"/>
          <w:szCs w:val="22"/>
        </w:rPr>
        <w:t>Mirosława Wolska  – Dyrektor Zespołu Szkół w Dąbrowicach</w:t>
      </w:r>
    </w:p>
    <w:p w14:paraId="181BAB28" w14:textId="77777777" w:rsidR="00180309" w:rsidRPr="00180309" w:rsidRDefault="00180309" w:rsidP="00180309">
      <w:pPr>
        <w:spacing w:line="276" w:lineRule="auto"/>
        <w:ind w:right="-77"/>
        <w:rPr>
          <w:rFonts w:ascii="Arial" w:eastAsia="Calibri" w:hAnsi="Arial" w:cs="Arial"/>
          <w:b/>
          <w:sz w:val="22"/>
          <w:szCs w:val="22"/>
        </w:rPr>
      </w:pPr>
      <w:r w:rsidRPr="00180309">
        <w:rPr>
          <w:rFonts w:ascii="Arial" w:eastAsia="Calibri" w:hAnsi="Arial" w:cs="Arial"/>
          <w:bCs/>
          <w:sz w:val="22"/>
          <w:szCs w:val="22"/>
        </w:rPr>
        <w:t xml:space="preserve">zwaną w dalszej części umowy razem: </w:t>
      </w:r>
      <w:r w:rsidRPr="00180309">
        <w:rPr>
          <w:rFonts w:ascii="Arial" w:eastAsia="Calibri" w:hAnsi="Arial" w:cs="Arial"/>
          <w:b/>
          <w:sz w:val="22"/>
          <w:szCs w:val="22"/>
        </w:rPr>
        <w:t>„Zamawiającym”,</w:t>
      </w:r>
    </w:p>
    <w:p w14:paraId="2F3CF0C6" w14:textId="3A69950A" w:rsidR="00D10A04" w:rsidRPr="00FC66FB" w:rsidRDefault="00D10A04" w:rsidP="005B5B4D">
      <w:pPr>
        <w:spacing w:line="276" w:lineRule="auto"/>
        <w:ind w:right="-77"/>
        <w:rPr>
          <w:rFonts w:ascii="Arial" w:hAnsi="Arial" w:cs="Arial"/>
          <w:sz w:val="22"/>
          <w:szCs w:val="22"/>
        </w:rPr>
      </w:pPr>
    </w:p>
    <w:p w14:paraId="4FEDA7FB" w14:textId="77777777" w:rsidR="00D10A04" w:rsidRPr="00FC66FB" w:rsidRDefault="00D10A04" w:rsidP="00D10A04">
      <w:pPr>
        <w:ind w:right="-77"/>
        <w:rPr>
          <w:rFonts w:ascii="Arial" w:hAnsi="Arial" w:cs="Arial"/>
          <w:sz w:val="22"/>
          <w:szCs w:val="22"/>
        </w:rPr>
      </w:pPr>
    </w:p>
    <w:p w14:paraId="6B523008" w14:textId="77777777" w:rsidR="00D10A04" w:rsidRPr="00FC66FB" w:rsidRDefault="00D10A04" w:rsidP="00D10A04">
      <w:pPr>
        <w:ind w:right="-77"/>
        <w:rPr>
          <w:rFonts w:ascii="Arial" w:hAnsi="Arial" w:cs="Arial"/>
          <w:sz w:val="22"/>
          <w:szCs w:val="22"/>
        </w:rPr>
      </w:pPr>
      <w:r w:rsidRPr="00FC66FB">
        <w:rPr>
          <w:rFonts w:ascii="Arial" w:hAnsi="Arial" w:cs="Arial"/>
          <w:sz w:val="22"/>
          <w:szCs w:val="22"/>
        </w:rPr>
        <w:t>a:</w:t>
      </w:r>
    </w:p>
    <w:p w14:paraId="4B0999AB" w14:textId="77777777" w:rsidR="00D10A04" w:rsidRPr="00FC66FB" w:rsidRDefault="00D10A04" w:rsidP="00D10A04">
      <w:pPr>
        <w:ind w:right="-77"/>
        <w:rPr>
          <w:rFonts w:ascii="Arial" w:hAnsi="Arial" w:cs="Arial"/>
          <w:sz w:val="22"/>
          <w:szCs w:val="22"/>
        </w:rPr>
      </w:pPr>
    </w:p>
    <w:p w14:paraId="4A590B37"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t>
      </w:r>
    </w:p>
    <w:p w14:paraId="55100B81" w14:textId="77777777" w:rsidR="00D10A04" w:rsidRPr="00FC66FB" w:rsidRDefault="00D10A04" w:rsidP="005B5B4D">
      <w:pPr>
        <w:spacing w:line="276" w:lineRule="auto"/>
        <w:rPr>
          <w:rFonts w:ascii="Arial" w:hAnsi="Arial" w:cs="Arial"/>
          <w:sz w:val="22"/>
          <w:szCs w:val="22"/>
        </w:rPr>
      </w:pPr>
      <w:r w:rsidRPr="00FC66FB">
        <w:rPr>
          <w:rFonts w:ascii="Arial" w:hAnsi="Arial" w:cs="Arial"/>
          <w:sz w:val="22"/>
          <w:szCs w:val="22"/>
        </w:rPr>
        <w:t xml:space="preserve">którą reprezentuje: </w:t>
      </w:r>
    </w:p>
    <w:p w14:paraId="63963B7D"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t>
      </w:r>
    </w:p>
    <w:p w14:paraId="15750C45"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zwanym w dalszej części umowy: „</w:t>
      </w:r>
      <w:r w:rsidRPr="00FC66FB">
        <w:rPr>
          <w:rFonts w:ascii="Arial" w:hAnsi="Arial" w:cs="Arial"/>
          <w:b/>
          <w:sz w:val="22"/>
          <w:szCs w:val="22"/>
        </w:rPr>
        <w:t>Wykonawcą</w:t>
      </w:r>
      <w:r w:rsidRPr="00FC66FB">
        <w:rPr>
          <w:rFonts w:ascii="Arial" w:hAnsi="Arial" w:cs="Arial"/>
          <w:sz w:val="22"/>
          <w:szCs w:val="22"/>
        </w:rPr>
        <w:t xml:space="preserve">”, </w:t>
      </w:r>
    </w:p>
    <w:p w14:paraId="46646F15" w14:textId="77777777" w:rsidR="00D10A04" w:rsidRPr="00FC66FB" w:rsidRDefault="00D10A04" w:rsidP="005B5B4D">
      <w:pPr>
        <w:spacing w:line="276" w:lineRule="auto"/>
        <w:ind w:right="-77"/>
        <w:rPr>
          <w:rFonts w:ascii="Arial" w:hAnsi="Arial" w:cs="Arial"/>
          <w:sz w:val="22"/>
          <w:szCs w:val="22"/>
        </w:rPr>
      </w:pPr>
      <w:r w:rsidRPr="00FC66FB">
        <w:rPr>
          <w:rFonts w:ascii="Arial" w:hAnsi="Arial" w:cs="Arial"/>
          <w:sz w:val="22"/>
          <w:szCs w:val="22"/>
        </w:rPr>
        <w:t>wspólnie zwanymi w dalszej części umowy „</w:t>
      </w:r>
      <w:r w:rsidRPr="00FC66FB">
        <w:rPr>
          <w:rFonts w:ascii="Arial" w:hAnsi="Arial" w:cs="Arial"/>
          <w:b/>
          <w:sz w:val="22"/>
          <w:szCs w:val="22"/>
        </w:rPr>
        <w:t>Stronami</w:t>
      </w:r>
      <w:r w:rsidRPr="00FC66FB">
        <w:rPr>
          <w:rFonts w:ascii="Arial" w:hAnsi="Arial" w:cs="Arial"/>
          <w:sz w:val="22"/>
          <w:szCs w:val="22"/>
        </w:rPr>
        <w:t>”.</w:t>
      </w:r>
    </w:p>
    <w:p w14:paraId="1606656D" w14:textId="77777777" w:rsidR="00D10A04" w:rsidRPr="00FC66FB" w:rsidRDefault="00D10A04" w:rsidP="005B5B4D">
      <w:pPr>
        <w:spacing w:line="276" w:lineRule="auto"/>
        <w:ind w:right="-77"/>
        <w:rPr>
          <w:rFonts w:ascii="Arial" w:hAnsi="Arial" w:cs="Arial"/>
          <w:sz w:val="22"/>
          <w:szCs w:val="22"/>
        </w:rPr>
      </w:pPr>
    </w:p>
    <w:p w14:paraId="0E6DD68D" w14:textId="77777777" w:rsidR="00D10A04" w:rsidRPr="00FC66FB" w:rsidRDefault="00D10A04" w:rsidP="00D10A04">
      <w:pPr>
        <w:ind w:right="-77"/>
        <w:rPr>
          <w:rFonts w:ascii="Arial" w:hAnsi="Arial" w:cs="Arial"/>
          <w:sz w:val="22"/>
          <w:szCs w:val="22"/>
        </w:rPr>
      </w:pPr>
      <w:r w:rsidRPr="00FC66FB">
        <w:rPr>
          <w:rFonts w:ascii="Arial" w:hAnsi="Arial" w:cs="Arial"/>
          <w:sz w:val="22"/>
          <w:szCs w:val="22"/>
        </w:rPr>
        <w:t xml:space="preserve">o następującej treści: </w:t>
      </w:r>
    </w:p>
    <w:p w14:paraId="26CC8B6F" w14:textId="77777777" w:rsidR="00D10A04" w:rsidRPr="00FC66FB" w:rsidRDefault="00D10A04" w:rsidP="00D10A04">
      <w:pPr>
        <w:ind w:right="-77"/>
        <w:jc w:val="center"/>
        <w:rPr>
          <w:rFonts w:ascii="Arial" w:hAnsi="Arial" w:cs="Arial"/>
          <w:sz w:val="20"/>
        </w:rPr>
      </w:pPr>
    </w:p>
    <w:p w14:paraId="100DDB3F" w14:textId="77777777" w:rsidR="00D10A04" w:rsidRPr="00FC66FB" w:rsidRDefault="00D10A04" w:rsidP="00D10A04">
      <w:pPr>
        <w:jc w:val="center"/>
        <w:rPr>
          <w:rFonts w:ascii="Arial" w:hAnsi="Arial" w:cs="Arial"/>
          <w:b/>
          <w:color w:val="auto"/>
          <w:sz w:val="22"/>
          <w:szCs w:val="22"/>
        </w:rPr>
      </w:pPr>
      <w:r w:rsidRPr="00FC66FB">
        <w:rPr>
          <w:rFonts w:ascii="Arial" w:hAnsi="Arial" w:cs="Arial"/>
          <w:b/>
          <w:color w:val="auto"/>
          <w:sz w:val="22"/>
          <w:szCs w:val="22"/>
        </w:rPr>
        <w:t>Preambuła</w:t>
      </w:r>
    </w:p>
    <w:p w14:paraId="7EA0C305" w14:textId="77777777" w:rsidR="005B5B4D" w:rsidRPr="00FC66FB" w:rsidRDefault="005B5B4D" w:rsidP="00D10A04">
      <w:pPr>
        <w:jc w:val="center"/>
        <w:rPr>
          <w:rFonts w:ascii="Arial" w:hAnsi="Arial" w:cs="Arial"/>
          <w:b/>
          <w:color w:val="auto"/>
          <w:sz w:val="22"/>
          <w:szCs w:val="22"/>
        </w:rPr>
      </w:pPr>
    </w:p>
    <w:p w14:paraId="78668D6D" w14:textId="3A5B2342" w:rsidR="00D10A04" w:rsidRPr="00FC66FB" w:rsidRDefault="00D10A04" w:rsidP="00C5309C">
      <w:pPr>
        <w:widowControl/>
        <w:numPr>
          <w:ilvl w:val="0"/>
          <w:numId w:val="11"/>
        </w:numPr>
        <w:suppressAutoHyphens w:val="0"/>
        <w:spacing w:line="276" w:lineRule="auto"/>
        <w:ind w:left="426" w:hanging="426"/>
        <w:jc w:val="both"/>
        <w:rPr>
          <w:rFonts w:ascii="Arial" w:hAnsi="Arial" w:cs="Arial"/>
          <w:color w:val="auto"/>
          <w:sz w:val="22"/>
          <w:szCs w:val="22"/>
        </w:rPr>
      </w:pPr>
      <w:r w:rsidRPr="00FC66FB">
        <w:rPr>
          <w:rFonts w:ascii="Arial" w:hAnsi="Arial" w:cs="Arial"/>
          <w:color w:val="auto"/>
          <w:sz w:val="22"/>
          <w:szCs w:val="22"/>
        </w:rPr>
        <w:t xml:space="preserve">Niniejsza umowa, zwana dalej „umową”, </w:t>
      </w:r>
      <w:r w:rsidR="004D14A8" w:rsidRPr="00FC66FB">
        <w:rPr>
          <w:rFonts w:ascii="Arial" w:hAnsi="Arial" w:cs="Arial"/>
          <w:color w:val="auto"/>
          <w:sz w:val="22"/>
          <w:szCs w:val="22"/>
        </w:rPr>
        <w:t xml:space="preserve">ze względu na wartość zamówienia poniżej </w:t>
      </w:r>
      <w:r w:rsidR="00067B41" w:rsidRPr="00FC66FB">
        <w:rPr>
          <w:rFonts w:ascii="Arial" w:hAnsi="Arial" w:cs="Arial"/>
          <w:color w:val="auto"/>
          <w:sz w:val="22"/>
          <w:szCs w:val="22"/>
        </w:rPr>
        <w:t>130</w:t>
      </w:r>
      <w:r w:rsidR="007D1F0D" w:rsidRPr="00FC66FB">
        <w:rPr>
          <w:rFonts w:ascii="Arial" w:hAnsi="Arial" w:cs="Arial"/>
          <w:color w:val="auto"/>
          <w:sz w:val="22"/>
          <w:szCs w:val="22"/>
        </w:rPr>
        <w:t> </w:t>
      </w:r>
      <w:r w:rsidR="00067B41" w:rsidRPr="00FC66FB">
        <w:rPr>
          <w:rFonts w:ascii="Arial" w:hAnsi="Arial" w:cs="Arial"/>
          <w:color w:val="auto"/>
          <w:sz w:val="22"/>
          <w:szCs w:val="22"/>
        </w:rPr>
        <w:t>000</w:t>
      </w:r>
      <w:r w:rsidR="007D1F0D" w:rsidRPr="00FC66FB">
        <w:rPr>
          <w:rFonts w:ascii="Arial" w:hAnsi="Arial" w:cs="Arial"/>
          <w:color w:val="auto"/>
          <w:sz w:val="22"/>
          <w:szCs w:val="22"/>
        </w:rPr>
        <w:t xml:space="preserve"> </w:t>
      </w:r>
      <w:r w:rsidR="00067B41" w:rsidRPr="00FC66FB">
        <w:rPr>
          <w:rFonts w:ascii="Arial" w:hAnsi="Arial" w:cs="Arial"/>
          <w:color w:val="auto"/>
          <w:sz w:val="22"/>
          <w:szCs w:val="22"/>
        </w:rPr>
        <w:t>złotych</w:t>
      </w:r>
      <w:r w:rsidR="004D14A8" w:rsidRPr="00FC66FB">
        <w:rPr>
          <w:rFonts w:ascii="Arial" w:hAnsi="Arial" w:cs="Arial"/>
          <w:color w:val="auto"/>
          <w:sz w:val="22"/>
          <w:szCs w:val="22"/>
        </w:rPr>
        <w:t xml:space="preserve"> została zawarta bez stosowania </w:t>
      </w:r>
      <w:r w:rsidR="00067B41" w:rsidRPr="00FC66FB">
        <w:rPr>
          <w:rFonts w:ascii="Arial" w:hAnsi="Arial" w:cs="Arial"/>
          <w:color w:val="auto"/>
          <w:sz w:val="22"/>
          <w:szCs w:val="22"/>
        </w:rPr>
        <w:t>ustawy z dnia 11 września 2019 r. - Prawo zamówień publicznych (</w:t>
      </w:r>
      <w:proofErr w:type="spellStart"/>
      <w:r w:rsidR="00180309" w:rsidRPr="00180309">
        <w:rPr>
          <w:rFonts w:ascii="Arial" w:hAnsi="Arial" w:cs="Arial"/>
          <w:color w:val="auto"/>
          <w:sz w:val="22"/>
          <w:szCs w:val="22"/>
        </w:rPr>
        <w:t>t.j</w:t>
      </w:r>
      <w:proofErr w:type="spellEnd"/>
      <w:r w:rsidR="00180309" w:rsidRPr="00180309">
        <w:rPr>
          <w:rFonts w:ascii="Arial" w:hAnsi="Arial" w:cs="Arial"/>
          <w:color w:val="auto"/>
          <w:sz w:val="22"/>
          <w:szCs w:val="22"/>
        </w:rPr>
        <w:t xml:space="preserve">. Dz. U. z 2024 r. poz. 1320 z </w:t>
      </w:r>
      <w:proofErr w:type="spellStart"/>
      <w:r w:rsidR="00180309" w:rsidRPr="00180309">
        <w:rPr>
          <w:rFonts w:ascii="Arial" w:hAnsi="Arial" w:cs="Arial"/>
          <w:color w:val="auto"/>
          <w:sz w:val="22"/>
          <w:szCs w:val="22"/>
        </w:rPr>
        <w:t>pó</w:t>
      </w:r>
      <w:r w:rsidR="00180309" w:rsidRPr="00180309">
        <w:rPr>
          <w:rFonts w:ascii="Arial" w:hAnsi="Arial" w:cs="Arial" w:hint="cs"/>
          <w:color w:val="auto"/>
          <w:sz w:val="22"/>
          <w:szCs w:val="22"/>
        </w:rPr>
        <w:t>ź</w:t>
      </w:r>
      <w:r w:rsidR="00180309" w:rsidRPr="00180309">
        <w:rPr>
          <w:rFonts w:ascii="Arial" w:hAnsi="Arial" w:cs="Arial"/>
          <w:color w:val="auto"/>
          <w:sz w:val="22"/>
          <w:szCs w:val="22"/>
        </w:rPr>
        <w:t>n</w:t>
      </w:r>
      <w:proofErr w:type="spellEnd"/>
      <w:r w:rsidR="00180309" w:rsidRPr="00180309">
        <w:rPr>
          <w:rFonts w:ascii="Arial" w:hAnsi="Arial" w:cs="Arial"/>
          <w:color w:val="auto"/>
          <w:sz w:val="22"/>
          <w:szCs w:val="22"/>
        </w:rPr>
        <w:t>. zm.</w:t>
      </w:r>
      <w:r w:rsidR="00067B41" w:rsidRPr="00FC66FB">
        <w:rPr>
          <w:rFonts w:ascii="Arial" w:hAnsi="Arial" w:cs="Arial"/>
          <w:color w:val="auto"/>
          <w:sz w:val="22"/>
          <w:szCs w:val="22"/>
        </w:rPr>
        <w:t>)</w:t>
      </w:r>
      <w:r w:rsidRPr="00FC66FB">
        <w:rPr>
          <w:rFonts w:ascii="Arial" w:hAnsi="Arial" w:cs="Arial"/>
          <w:color w:val="auto"/>
          <w:sz w:val="22"/>
          <w:szCs w:val="22"/>
        </w:rPr>
        <w:t xml:space="preserve">. </w:t>
      </w:r>
    </w:p>
    <w:p w14:paraId="365A0C01" w14:textId="4D0E9380" w:rsidR="003C66BC" w:rsidRDefault="00180309" w:rsidP="00406A04">
      <w:pPr>
        <w:widowControl/>
        <w:numPr>
          <w:ilvl w:val="0"/>
          <w:numId w:val="11"/>
        </w:numPr>
        <w:suppressAutoHyphens w:val="0"/>
        <w:spacing w:line="276" w:lineRule="auto"/>
        <w:ind w:left="425" w:hanging="425"/>
        <w:jc w:val="both"/>
        <w:rPr>
          <w:rFonts w:ascii="Arial" w:hAnsi="Arial" w:cs="Arial"/>
          <w:color w:val="auto"/>
          <w:sz w:val="22"/>
          <w:szCs w:val="22"/>
        </w:rPr>
      </w:pPr>
      <w:r w:rsidRPr="00180309">
        <w:rPr>
          <w:rFonts w:ascii="Arial" w:hAnsi="Arial" w:cs="Arial"/>
          <w:color w:val="auto"/>
          <w:sz w:val="22"/>
          <w:szCs w:val="22"/>
        </w:rPr>
        <w:t xml:space="preserve">Zamawiający oświadcza, iż zadanie, o którym mowa w § 1 poniżej współfinansowane jest </w:t>
      </w:r>
      <w:r w:rsidRPr="00180309">
        <w:rPr>
          <w:rFonts w:ascii="Arial" w:hAnsi="Arial" w:cs="Arial"/>
          <w:color w:val="auto"/>
          <w:sz w:val="22"/>
          <w:szCs w:val="22"/>
        </w:rPr>
        <w:br/>
      </w:r>
      <w:r w:rsidR="00842C3D" w:rsidRPr="00842C3D">
        <w:rPr>
          <w:rFonts w:ascii="Arial" w:hAnsi="Arial" w:cs="Arial"/>
          <w:color w:val="auto"/>
          <w:sz w:val="22"/>
          <w:szCs w:val="22"/>
        </w:rPr>
        <w:t>ze środków Europejskiego Funduszu Społecznego Plus w ramach programu regionalnego Fundusze Europejskie dla Łódzkiego 2021-2027, nr umowy FELD.08.07-IZ.00-0182/24-00</w:t>
      </w:r>
      <w:r w:rsidRPr="00180309">
        <w:rPr>
          <w:rFonts w:ascii="Arial" w:hAnsi="Arial" w:cs="Arial"/>
          <w:color w:val="auto"/>
          <w:sz w:val="22"/>
          <w:szCs w:val="22"/>
        </w:rPr>
        <w:t>.</w:t>
      </w:r>
    </w:p>
    <w:p w14:paraId="3E68BEBE" w14:textId="378B55E9" w:rsidR="00D41C6A" w:rsidRPr="003C66BC" w:rsidRDefault="00D41C6A" w:rsidP="00406A04">
      <w:pPr>
        <w:widowControl/>
        <w:numPr>
          <w:ilvl w:val="0"/>
          <w:numId w:val="11"/>
        </w:numPr>
        <w:suppressAutoHyphens w:val="0"/>
        <w:spacing w:line="276" w:lineRule="auto"/>
        <w:ind w:left="425" w:hanging="425"/>
        <w:jc w:val="both"/>
        <w:rPr>
          <w:rFonts w:ascii="Arial" w:hAnsi="Arial" w:cs="Arial"/>
          <w:color w:val="auto"/>
          <w:sz w:val="22"/>
          <w:szCs w:val="22"/>
        </w:rPr>
      </w:pPr>
      <w:r w:rsidRPr="003C66BC">
        <w:rPr>
          <w:rFonts w:ascii="Arial" w:hAnsi="Arial" w:cs="Arial"/>
          <w:color w:val="auto"/>
          <w:sz w:val="22"/>
          <w:szCs w:val="22"/>
        </w:rPr>
        <w:t>Integralnym składnikiem niniejszej umowy jest formularz ofertowy.</w:t>
      </w:r>
    </w:p>
    <w:p w14:paraId="536A4681" w14:textId="77777777" w:rsidR="00D10A04" w:rsidRPr="00FC66FB" w:rsidRDefault="00D10A04" w:rsidP="00D10A04">
      <w:pPr>
        <w:ind w:right="-77"/>
        <w:jc w:val="center"/>
        <w:rPr>
          <w:rFonts w:ascii="Arial" w:hAnsi="Arial" w:cs="Arial"/>
          <w:sz w:val="20"/>
        </w:rPr>
      </w:pPr>
    </w:p>
    <w:p w14:paraId="2F1FA7A5" w14:textId="77777777" w:rsidR="00D10A04" w:rsidRPr="00FC66FB" w:rsidRDefault="00D10A04" w:rsidP="004D14A8">
      <w:pPr>
        <w:pStyle w:val="Nagwek3"/>
        <w:spacing w:after="0"/>
        <w:ind w:right="-77"/>
        <w:jc w:val="center"/>
        <w:rPr>
          <w:rFonts w:ascii="Arial" w:hAnsi="Arial" w:cs="Arial"/>
          <w:sz w:val="22"/>
          <w:szCs w:val="22"/>
        </w:rPr>
      </w:pPr>
      <w:r w:rsidRPr="00FC66FB">
        <w:rPr>
          <w:rFonts w:ascii="Arial" w:hAnsi="Arial" w:cs="Arial"/>
          <w:sz w:val="22"/>
          <w:szCs w:val="22"/>
        </w:rPr>
        <w:t>§ 1</w:t>
      </w:r>
    </w:p>
    <w:p w14:paraId="6C6F242E" w14:textId="77777777" w:rsidR="00D10A04" w:rsidRPr="00FC66FB" w:rsidRDefault="004D14A8" w:rsidP="004D14A8">
      <w:pPr>
        <w:pStyle w:val="Nagwek3"/>
        <w:spacing w:before="0" w:after="0"/>
        <w:ind w:right="-77"/>
        <w:jc w:val="center"/>
        <w:rPr>
          <w:rFonts w:ascii="Arial" w:hAnsi="Arial" w:cs="Arial"/>
          <w:sz w:val="22"/>
          <w:szCs w:val="22"/>
        </w:rPr>
      </w:pPr>
      <w:r w:rsidRPr="00FC66FB">
        <w:rPr>
          <w:rFonts w:ascii="Arial" w:hAnsi="Arial" w:cs="Arial"/>
          <w:sz w:val="22"/>
          <w:szCs w:val="22"/>
        </w:rPr>
        <w:t>PRZEDMIOT UMOWY</w:t>
      </w:r>
    </w:p>
    <w:p w14:paraId="7ECBDE3C" w14:textId="77777777" w:rsidR="004D14A8" w:rsidRPr="00FC66FB" w:rsidRDefault="004D14A8" w:rsidP="004D14A8">
      <w:pPr>
        <w:rPr>
          <w:rFonts w:ascii="Arial" w:hAnsi="Arial" w:cs="Arial"/>
        </w:rPr>
      </w:pPr>
    </w:p>
    <w:p w14:paraId="5182A9B1" w14:textId="10DEB451" w:rsidR="00AD311E" w:rsidRPr="00842C3D" w:rsidRDefault="00310DA1" w:rsidP="00842C3D">
      <w:pPr>
        <w:pStyle w:val="Akapitzlist"/>
        <w:numPr>
          <w:ilvl w:val="0"/>
          <w:numId w:val="46"/>
        </w:numPr>
        <w:autoSpaceDE w:val="0"/>
        <w:autoSpaceDN w:val="0"/>
        <w:adjustRightInd w:val="0"/>
        <w:rPr>
          <w:rFonts w:ascii="Arial" w:eastAsia="Calibri" w:hAnsi="Arial" w:cs="Arial"/>
          <w:color w:val="auto"/>
          <w:sz w:val="22"/>
          <w:szCs w:val="22"/>
          <w:lang w:eastAsia="en-US"/>
        </w:rPr>
      </w:pPr>
      <w:bookmarkStart w:id="0" w:name="_Hlk97468803"/>
      <w:r w:rsidRPr="00842C3D">
        <w:rPr>
          <w:rFonts w:ascii="Arial" w:hAnsi="Arial" w:cs="Arial"/>
          <w:color w:val="auto"/>
          <w:sz w:val="22"/>
          <w:szCs w:val="22"/>
        </w:rPr>
        <w:t xml:space="preserve">Przedmiotem zamówienia jest </w:t>
      </w:r>
      <w:bookmarkStart w:id="1" w:name="_Hlk102674505"/>
      <w:bookmarkStart w:id="2" w:name="_Hlk1127759"/>
      <w:bookmarkStart w:id="3" w:name="_Hlk97469312"/>
      <w:bookmarkStart w:id="4" w:name="_Hlk1050724"/>
      <w:bookmarkStart w:id="5" w:name="_Hlk1549994"/>
      <w:bookmarkStart w:id="6" w:name="_Hlk58665094"/>
      <w:bookmarkEnd w:id="0"/>
      <w:r w:rsidR="00842C3D" w:rsidRPr="00842C3D">
        <w:rPr>
          <w:rFonts w:ascii="Arial" w:eastAsia="Calibri" w:hAnsi="Arial" w:cs="Arial"/>
          <w:bCs/>
          <w:color w:val="auto"/>
          <w:sz w:val="22"/>
          <w:szCs w:val="22"/>
          <w:lang w:eastAsia="en-US"/>
        </w:rPr>
        <w:t>Remont i dostosowanie pomieszczeń dydaktycznych Zespołu Szkół w Dąbrowicach do potrzeb osób z niepełnosprawnościami i specjalnymi potrzebami edukacyjnymi w ramach projektu „Podajmy rękę nowej technologii” współfinansowanego ze środków Europejskiego Funduszu Społecznego Plus w ramach programu regionalnego Fundusze Europejskie dla Łódzkiego 2021-2027, nr umowy FELD.08.07-IZ.00-0182/24-00</w:t>
      </w:r>
      <w:r w:rsidR="00180309" w:rsidRPr="00842C3D">
        <w:rPr>
          <w:rFonts w:ascii="Arial" w:eastAsia="Calibri" w:hAnsi="Arial" w:cs="Arial"/>
          <w:bCs/>
          <w:color w:val="auto"/>
          <w:sz w:val="22"/>
          <w:szCs w:val="22"/>
          <w:lang w:eastAsia="en-US"/>
        </w:rPr>
        <w:t>.</w:t>
      </w:r>
    </w:p>
    <w:bookmarkEnd w:id="1"/>
    <w:bookmarkEnd w:id="2"/>
    <w:bookmarkEnd w:id="3"/>
    <w:bookmarkEnd w:id="4"/>
    <w:bookmarkEnd w:id="5"/>
    <w:bookmarkEnd w:id="6"/>
    <w:p w14:paraId="4A77F7DE" w14:textId="77777777" w:rsidR="00842C3D" w:rsidRPr="00842C3D" w:rsidRDefault="00842C3D" w:rsidP="00842C3D">
      <w:pPr>
        <w:widowControl/>
        <w:numPr>
          <w:ilvl w:val="0"/>
          <w:numId w:val="47"/>
        </w:numPr>
        <w:spacing w:after="160"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Zakres zamówienia obejmuje wykonanie robót budowlano-remontowych polegających na:</w:t>
      </w:r>
    </w:p>
    <w:p w14:paraId="776CD06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2.1. Remoncie świetlicy szkolnej</w:t>
      </w:r>
    </w:p>
    <w:p w14:paraId="248491B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Zakres prac obejmuje w szczególności:</w:t>
      </w:r>
    </w:p>
    <w:p w14:paraId="0CD78C54"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a) przygotowanie powierzchni ścian i sufitów do malowania, w tym:</w:t>
      </w:r>
    </w:p>
    <w:p w14:paraId="442F1A61"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lastRenderedPageBreak/>
        <w:t>- miejscowe naprawy i uzupełnienia ubytków,</w:t>
      </w:r>
    </w:p>
    <w:p w14:paraId="5E13C6FD"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oczyszczenie podłoża,</w:t>
      </w:r>
    </w:p>
    <w:p w14:paraId="37C5CA40"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gruntowanie powierzchni;</w:t>
      </w:r>
    </w:p>
    <w:p w14:paraId="39ECDA22"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b) malowanie ścian i sufitów świetlicy o łącznej powierzchni około 200 m², obejmujące:</w:t>
      </w:r>
    </w:p>
    <w:p w14:paraId="4E791ED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dwukrotne malowanie farbami wewnętrznymi przeznaczonymi do obiektów użyteczności publicznej,</w:t>
      </w:r>
    </w:p>
    <w:p w14:paraId="17A226A8"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zastosowanie farb zmywalnych, odpornych na ścieranie, bezpiecznych dla użytkowników pomieszczeń dydaktycznych;</w:t>
      </w:r>
    </w:p>
    <w:p w14:paraId="42B1C61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c) wymianę stolarki drzwiowej:</w:t>
      </w:r>
    </w:p>
    <w:p w14:paraId="3909FA29"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dostawę i montaż 1 szt. drzwi wewnętrznych wejściowych o wymiarach ok. 2,0 m x 3,0 m, wraz z niezbędną obróbką i regulacją,</w:t>
      </w:r>
      <w:r w:rsidRPr="00842C3D">
        <w:rPr>
          <w:rFonts w:ascii="Arial" w:eastAsia="Calibri" w:hAnsi="Arial" w:cs="Arial"/>
          <w:color w:val="auto"/>
          <w:position w:val="-10"/>
          <w:sz w:val="22"/>
          <w:szCs w:val="22"/>
          <w:lang w:eastAsia="ar-SA"/>
        </w:rPr>
        <w:t xml:space="preserve"> </w:t>
      </w:r>
      <w:r w:rsidRPr="00842C3D">
        <w:rPr>
          <w:rFonts w:ascii="Arial" w:eastAsia="Times New Roman" w:hAnsi="Arial" w:cs="Arial"/>
          <w:position w:val="-10"/>
          <w:sz w:val="22"/>
          <w:szCs w:val="22"/>
          <w:lang w:eastAsia="ar-SA"/>
        </w:rPr>
        <w:t>dostosowanych do potrzeb osób z niepełnosprawnościami;</w:t>
      </w:r>
    </w:p>
    <w:p w14:paraId="4ECED681"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dostawę i montaż drzwi wewnętrznych zgodnie z wymaganiami użytkowymi obiektu;</w:t>
      </w:r>
    </w:p>
    <w:p w14:paraId="7007E402"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d) wykonanie nowej podłogi w świetlicy o powierzchni około 70 m², obejmujące:</w:t>
      </w:r>
    </w:p>
    <w:p w14:paraId="79C31610"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przygotowanie podłoża,</w:t>
      </w:r>
    </w:p>
    <w:p w14:paraId="4C324F09"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ułożenie paneli podłogowych o podwyższonej klasie ścieralności, dostosowanych do intensywnego użytkowania w placówkach oświatowych,</w:t>
      </w:r>
    </w:p>
    <w:p w14:paraId="410EE369"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wykonanie listew przypodłogowych oraz niezbędnych prac wykończeniowych.</w:t>
      </w:r>
    </w:p>
    <w:p w14:paraId="7337167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2.2. Remoncie sali matematycznej</w:t>
      </w:r>
    </w:p>
    <w:p w14:paraId="236700C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Zakres prac obejmuje:</w:t>
      </w:r>
    </w:p>
    <w:p w14:paraId="419652E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a) przygotowanie powierzchni ścian i sufitów do malowania, w tym gruntowanie oraz niezbędne naprawy podłoża;</w:t>
      </w:r>
    </w:p>
    <w:p w14:paraId="3EF80625"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b) malowanie sali matematycznej o powierzchni około 145 m², obejmujące:</w:t>
      </w:r>
    </w:p>
    <w:p w14:paraId="4C108E2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dwukrotne malowanie ścian i sufitów farbami wewnętrznymi przeznaczonymi do pomieszczeń dydaktycznych;</w:t>
      </w:r>
    </w:p>
    <w:p w14:paraId="322B8BA0"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c) wymianę stolarki drzwiowej</w:t>
      </w:r>
      <w:r w:rsidRPr="00842C3D">
        <w:rPr>
          <w:rFonts w:ascii="Arial" w:eastAsia="Calibri" w:hAnsi="Arial" w:cs="Arial"/>
          <w:color w:val="auto"/>
          <w:position w:val="-10"/>
          <w:sz w:val="22"/>
          <w:szCs w:val="22"/>
          <w:lang w:eastAsia="ar-SA"/>
        </w:rPr>
        <w:t xml:space="preserve"> </w:t>
      </w:r>
      <w:r w:rsidRPr="00842C3D">
        <w:rPr>
          <w:rFonts w:ascii="Arial" w:eastAsia="Times New Roman" w:hAnsi="Arial" w:cs="Arial"/>
          <w:position w:val="-10"/>
          <w:sz w:val="22"/>
          <w:szCs w:val="22"/>
          <w:lang w:eastAsia="ar-SA"/>
        </w:rPr>
        <w:t>dostosowanych do potrzeb osób z niepełnosprawnościami:</w:t>
      </w:r>
    </w:p>
    <w:p w14:paraId="4B9837D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dostawę i montaż 7 szt. drzwi do klas i pomieszczeń sanitarnych (WC),</w:t>
      </w:r>
    </w:p>
    <w:p w14:paraId="29A30E38"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wykonanie niezbędnych prac montażowych, regulacyjnych i wykończeniowych.</w:t>
      </w:r>
    </w:p>
    <w:p w14:paraId="6F654F63"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3. Wymagania materiałowe i jakościowe</w:t>
      </w:r>
    </w:p>
    <w:p w14:paraId="1CA3690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Wszystkie zastosowane materiały muszą być:</w:t>
      </w:r>
    </w:p>
    <w:p w14:paraId="4400DFE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fabrycznie nowe,</w:t>
      </w:r>
    </w:p>
    <w:p w14:paraId="709B4B48"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pełnowartościowe,</w:t>
      </w:r>
    </w:p>
    <w:p w14:paraId="10A3EE3D"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dopuszczone do stosowania w budownictwie zgodnie z obowiązującymi przepisami prawa,</w:t>
      </w:r>
    </w:p>
    <w:p w14:paraId="7BF74EF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posiadające wymagane aprobaty, deklaracje właściwości użytkowych, certyfikaty i atesty.</w:t>
      </w:r>
    </w:p>
    <w:p w14:paraId="599DF58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Farby:</w:t>
      </w:r>
    </w:p>
    <w:p w14:paraId="1BE24AE4"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lateksowe lub ceramiczne,</w:t>
      </w:r>
    </w:p>
    <w:p w14:paraId="535FBB6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odporne na szorowanie (minimum klasa 1 wg PN-EN 13300),</w:t>
      </w:r>
    </w:p>
    <w:p w14:paraId="1AA66A6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 niskiej emisji lotnych związków organicznych,</w:t>
      </w:r>
    </w:p>
    <w:p w14:paraId="7D4D3D38"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przeznaczone do obiektów użyteczności publicznej.</w:t>
      </w:r>
    </w:p>
    <w:p w14:paraId="17328FF2"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Panele podłogowe:</w:t>
      </w:r>
    </w:p>
    <w:p w14:paraId="09C90179"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klasa ścieralności minimum AC5,</w:t>
      </w:r>
    </w:p>
    <w:p w14:paraId="7F4A282A"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odporne na intensywne użytkowanie,</w:t>
      </w:r>
    </w:p>
    <w:p w14:paraId="5AF3CFB6"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przeznaczone do pomieszczeń użyteczności publicznej.</w:t>
      </w:r>
    </w:p>
    <w:p w14:paraId="56746E14"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Drzwi:</w:t>
      </w:r>
    </w:p>
    <w:p w14:paraId="4BAFE3DC"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przystosowane do intensywnej eksploatacji w budynku szkoły,</w:t>
      </w:r>
    </w:p>
    <w:p w14:paraId="35C54CA8"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lastRenderedPageBreak/>
        <w:t xml:space="preserve">- kompletne, wraz z ościeżnicami, </w:t>
      </w:r>
      <w:proofErr w:type="spellStart"/>
      <w:r w:rsidRPr="00842C3D">
        <w:rPr>
          <w:rFonts w:ascii="Arial" w:eastAsia="Times New Roman" w:hAnsi="Arial" w:cs="Arial"/>
          <w:position w:val="-10"/>
          <w:sz w:val="22"/>
          <w:szCs w:val="22"/>
          <w:lang w:eastAsia="ar-SA"/>
        </w:rPr>
        <w:t>okuciami</w:t>
      </w:r>
      <w:proofErr w:type="spellEnd"/>
      <w:r w:rsidRPr="00842C3D">
        <w:rPr>
          <w:rFonts w:ascii="Arial" w:eastAsia="Times New Roman" w:hAnsi="Arial" w:cs="Arial"/>
          <w:position w:val="-10"/>
          <w:sz w:val="22"/>
          <w:szCs w:val="22"/>
          <w:lang w:eastAsia="ar-SA"/>
        </w:rPr>
        <w:t>, zamkami, klamkami i akcesoriami montażowymi,</w:t>
      </w:r>
    </w:p>
    <w:p w14:paraId="6D1AABC9"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dostosowane do potrzeb użytkowników, w tym osób ze szczególnymi potrzebami, o ile wymagają tego warunki techniczne istniejącego obiektu.</w:t>
      </w:r>
    </w:p>
    <w:p w14:paraId="333D274B"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4. Wymagania dotyczące wykonania robót</w:t>
      </w:r>
    </w:p>
    <w:p w14:paraId="4C194A0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Roboty należy wykonać zgodnie z:</w:t>
      </w:r>
    </w:p>
    <w:p w14:paraId="0139C9F6"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obowiązującymi przepisami prawa budowlanego,</w:t>
      </w:r>
    </w:p>
    <w:p w14:paraId="2105868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zasadami wiedzy technicznej,</w:t>
      </w:r>
    </w:p>
    <w:p w14:paraId="6C07EB86"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obowiązującymi normami i warunkami technicznymi,</w:t>
      </w:r>
    </w:p>
    <w:p w14:paraId="06E3554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zaleceniami producentów zastosowanych materiałów.</w:t>
      </w:r>
    </w:p>
    <w:p w14:paraId="5A4B3BB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Wykonawca zobowiązany będzie do:</w:t>
      </w:r>
    </w:p>
    <w:p w14:paraId="133EBAC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zabezpieczenia miejsca prowadzenia robót,</w:t>
      </w:r>
    </w:p>
    <w:p w14:paraId="6890B305"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zabezpieczenia wyposażenia szkolnego przed zabrudzeniem lub uszkodzeniem,</w:t>
      </w:r>
    </w:p>
    <w:p w14:paraId="1230A647"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utrzymania porządku w miejscu wykonywania prac,</w:t>
      </w:r>
    </w:p>
    <w:p w14:paraId="6F67B500"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wywozu i zagospodarowania odpadów powstałych podczas realizacji robót zgodnie z obowiązującymi przepisami.</w:t>
      </w:r>
    </w:p>
    <w:p w14:paraId="7897BE94"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Roboty należy prowadzić w sposób ograniczający zakłócenia funkcjonowania placówki oświatowej.</w:t>
      </w:r>
    </w:p>
    <w:p w14:paraId="70771E16"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5. Odbiór robót</w:t>
      </w:r>
    </w:p>
    <w:p w14:paraId="24CA289B"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Odbiór robót nastąpi na podstawie protokołu odbioru końcowego podpisanego przez Zamawiającego i Wykonawcę.</w:t>
      </w:r>
    </w:p>
    <w:p w14:paraId="7A848A76"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Warunkiem odbioru będzie:</w:t>
      </w:r>
    </w:p>
    <w:p w14:paraId="49C0CDFF"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wykonanie całości robót zgodnie z zakresem,</w:t>
      </w:r>
    </w:p>
    <w:p w14:paraId="04AB96A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usunięcie ewentualnych wad i usterek,</w:t>
      </w:r>
    </w:p>
    <w:p w14:paraId="45BFC83B" w14:textId="77777777" w:rsidR="00842C3D" w:rsidRPr="00842C3D" w:rsidRDefault="00842C3D" w:rsidP="00842C3D">
      <w:pPr>
        <w:widowControl/>
        <w:spacing w:line="276" w:lineRule="auto"/>
        <w:ind w:left="720"/>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przekazanie dokumentów dotyczących zastosowanych materiałów.</w:t>
      </w:r>
    </w:p>
    <w:p w14:paraId="69715C6B"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6. Gwarancja</w:t>
      </w:r>
    </w:p>
    <w:p w14:paraId="3CF35EAC"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Wykonawca udzieli gwarancji na wykonane roboty budowlane oraz zamontowane materiały na okres nie krótszy niż 24 miesięcy od dnia podpisania protokołu odbioru końcowego.</w:t>
      </w:r>
    </w:p>
    <w:p w14:paraId="5F83B23E"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7. Informacje dodatkowe</w:t>
      </w:r>
    </w:p>
    <w:p w14:paraId="5A59D27B"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Wskazane powierzchnie i ilości mają charakter szacunkowy i mogą ulec nieznacznym zmianom wynikającym z rzeczywistych obmiarów w terenie.</w:t>
      </w:r>
    </w:p>
    <w:p w14:paraId="42ECB058"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Zamawiający zaleca dokonanie wizji lokalnej przed złożeniem oferty.</w:t>
      </w:r>
    </w:p>
    <w:p w14:paraId="0D35FCE2"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Wszędzie tam, gdzie w opisie przedmiotu zamówienia wskazano normy, aprobaty, systemy odniesienia, znaki towarowe lub pochodzenie materiałów, Zamawiający dopuszcza rozwiązania równoważne.</w:t>
      </w:r>
    </w:p>
    <w:p w14:paraId="6B332691"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bookmarkStart w:id="7" w:name="_Hlk172102374"/>
    </w:p>
    <w:p w14:paraId="245B78EC" w14:textId="77777777" w:rsidR="00842C3D" w:rsidRPr="00842C3D" w:rsidRDefault="00842C3D" w:rsidP="00842C3D">
      <w:pPr>
        <w:widowControl/>
        <w:spacing w:line="276" w:lineRule="auto"/>
        <w:jc w:val="both"/>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W zakresie projektu Wykonawca zobowiązany jest zdemontować stare materiały, a następnie przekazać Zamawiającemu bądź zutylizować.</w:t>
      </w:r>
    </w:p>
    <w:p w14:paraId="643AAD1B" w14:textId="77777777" w:rsidR="00842C3D" w:rsidRPr="00842C3D" w:rsidRDefault="00842C3D" w:rsidP="00842C3D">
      <w:pPr>
        <w:widowControl/>
        <w:numPr>
          <w:ilvl w:val="0"/>
          <w:numId w:val="48"/>
        </w:numPr>
        <w:spacing w:after="160" w:line="276" w:lineRule="auto"/>
        <w:rPr>
          <w:rFonts w:ascii="Arial" w:eastAsia="Times New Roman" w:hAnsi="Arial" w:cs="Arial"/>
          <w:position w:val="-10"/>
          <w:sz w:val="22"/>
          <w:szCs w:val="22"/>
          <w:lang w:eastAsia="ar-SA"/>
        </w:rPr>
      </w:pPr>
      <w:bookmarkStart w:id="8" w:name="Bookmark6"/>
      <w:bookmarkEnd w:id="7"/>
      <w:bookmarkEnd w:id="8"/>
      <w:r w:rsidRPr="00842C3D">
        <w:rPr>
          <w:rFonts w:ascii="Arial" w:eastAsia="Times New Roman" w:hAnsi="Arial" w:cs="Arial"/>
          <w:position w:val="-10"/>
          <w:sz w:val="22"/>
          <w:szCs w:val="22"/>
          <w:lang w:eastAsia="ar-SA"/>
        </w:rPr>
        <w:t xml:space="preserve">Wykonawca określi cenę usługi w formularzu cenowym – załącznik nr 1 do oferty. </w:t>
      </w:r>
    </w:p>
    <w:p w14:paraId="3A0FC791" w14:textId="77777777" w:rsidR="00842C3D" w:rsidRPr="00842C3D" w:rsidRDefault="00842C3D" w:rsidP="00842C3D">
      <w:pPr>
        <w:widowControl/>
        <w:numPr>
          <w:ilvl w:val="0"/>
          <w:numId w:val="48"/>
        </w:numPr>
        <w:spacing w:after="160" w:line="276" w:lineRule="auto"/>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xml:space="preserve">Cena oferty musi uwzględniać wszystkie koszty niezbędne do realizacji zamówienia. </w:t>
      </w:r>
    </w:p>
    <w:p w14:paraId="0A67C897" w14:textId="77777777" w:rsidR="00842C3D" w:rsidRPr="00842C3D" w:rsidRDefault="00842C3D" w:rsidP="00842C3D">
      <w:pPr>
        <w:widowControl/>
        <w:numPr>
          <w:ilvl w:val="0"/>
          <w:numId w:val="48"/>
        </w:numPr>
        <w:spacing w:after="160" w:line="276" w:lineRule="auto"/>
        <w:rPr>
          <w:rFonts w:ascii="Arial" w:eastAsia="Times New Roman" w:hAnsi="Arial" w:cs="Arial"/>
          <w:position w:val="-10"/>
          <w:sz w:val="22"/>
          <w:szCs w:val="22"/>
          <w:lang w:eastAsia="ar-SA"/>
        </w:rPr>
      </w:pPr>
      <w:bookmarkStart w:id="9" w:name="Bookmark7"/>
      <w:bookmarkEnd w:id="9"/>
      <w:r w:rsidRPr="00842C3D">
        <w:rPr>
          <w:rFonts w:ascii="Arial" w:eastAsia="Times New Roman" w:hAnsi="Arial" w:cs="Arial"/>
          <w:position w:val="-10"/>
          <w:sz w:val="22"/>
          <w:szCs w:val="22"/>
          <w:lang w:eastAsia="ar-SA"/>
        </w:rPr>
        <w:t>Cena może być tylko jedna za oferowany przedmiot zamówienia.</w:t>
      </w:r>
    </w:p>
    <w:p w14:paraId="4A870433" w14:textId="77777777" w:rsidR="00842C3D" w:rsidRPr="00842C3D" w:rsidRDefault="00842C3D" w:rsidP="00842C3D">
      <w:pPr>
        <w:widowControl/>
        <w:numPr>
          <w:ilvl w:val="0"/>
          <w:numId w:val="48"/>
        </w:numPr>
        <w:spacing w:after="160" w:line="276" w:lineRule="auto"/>
        <w:rPr>
          <w:rFonts w:ascii="Arial" w:eastAsia="Times New Roman" w:hAnsi="Arial" w:cs="Arial"/>
          <w:position w:val="-10"/>
          <w:sz w:val="22"/>
          <w:szCs w:val="22"/>
          <w:lang w:eastAsia="ar-SA"/>
        </w:rPr>
      </w:pPr>
      <w:r w:rsidRPr="00842C3D">
        <w:rPr>
          <w:rFonts w:ascii="Arial" w:eastAsia="Times New Roman" w:hAnsi="Arial" w:cs="Arial"/>
          <w:position w:val="-10"/>
          <w:sz w:val="22"/>
          <w:szCs w:val="22"/>
          <w:lang w:eastAsia="ar-SA"/>
        </w:rPr>
        <w:t xml:space="preserve">Podczas montażu Wykonawca winien zapewnić takie rozwiązania, które zapewnią stabilność </w:t>
      </w:r>
      <w:r w:rsidRPr="00842C3D">
        <w:rPr>
          <w:rFonts w:ascii="Arial" w:eastAsia="Times New Roman" w:hAnsi="Arial" w:cs="Arial"/>
          <w:position w:val="-10"/>
          <w:sz w:val="22"/>
          <w:szCs w:val="22"/>
          <w:lang w:eastAsia="ar-SA"/>
        </w:rPr>
        <w:br/>
        <w:t>i wytrzymałość wykonania (np. mocowania do ściany itp.).</w:t>
      </w:r>
    </w:p>
    <w:p w14:paraId="38B8ECF9" w14:textId="77777777" w:rsidR="00842C3D" w:rsidRPr="00842C3D" w:rsidRDefault="00842C3D" w:rsidP="00842C3D">
      <w:pPr>
        <w:widowControl/>
        <w:numPr>
          <w:ilvl w:val="0"/>
          <w:numId w:val="48"/>
        </w:numPr>
        <w:spacing w:after="160" w:line="276" w:lineRule="auto"/>
        <w:rPr>
          <w:rFonts w:ascii="Arial" w:eastAsia="Times New Roman" w:hAnsi="Arial" w:cs="Arial"/>
          <w:position w:val="-10"/>
          <w:sz w:val="22"/>
          <w:szCs w:val="22"/>
          <w:lang w:eastAsia="ar-SA"/>
        </w:rPr>
      </w:pPr>
      <w:r w:rsidRPr="00842C3D">
        <w:rPr>
          <w:rFonts w:ascii="Arial" w:eastAsia="Calibri" w:hAnsi="Arial" w:cs="Arial"/>
          <w:bCs/>
          <w:color w:val="auto"/>
          <w:position w:val="-10"/>
          <w:sz w:val="22"/>
          <w:szCs w:val="22"/>
          <w:lang w:eastAsia="en-US"/>
        </w:rPr>
        <w:t xml:space="preserve">Zamawiający przewiduje możliwość wizji lokalnej </w:t>
      </w:r>
      <w:proofErr w:type="spellStart"/>
      <w:r w:rsidRPr="00842C3D">
        <w:rPr>
          <w:rFonts w:ascii="Arial" w:eastAsia="Calibri" w:hAnsi="Arial" w:cs="Arial"/>
          <w:bCs/>
          <w:color w:val="auto"/>
          <w:position w:val="-10"/>
          <w:sz w:val="22"/>
          <w:szCs w:val="22"/>
          <w:lang w:eastAsia="en-US"/>
        </w:rPr>
        <w:t>sal</w:t>
      </w:r>
      <w:proofErr w:type="spellEnd"/>
      <w:r w:rsidRPr="00842C3D">
        <w:rPr>
          <w:rFonts w:ascii="Arial" w:eastAsia="Calibri" w:hAnsi="Arial" w:cs="Arial"/>
          <w:bCs/>
          <w:color w:val="auto"/>
          <w:position w:val="-10"/>
          <w:sz w:val="22"/>
          <w:szCs w:val="22"/>
          <w:lang w:eastAsia="en-US"/>
        </w:rPr>
        <w:t xml:space="preserve">, których dotyczy remont, po wcześniejszym kontakcie z Zamawiającym. </w:t>
      </w:r>
    </w:p>
    <w:p w14:paraId="42D75582" w14:textId="5D9F7C7F" w:rsidR="00180309" w:rsidRPr="00180309" w:rsidRDefault="00180309" w:rsidP="00180309">
      <w:pPr>
        <w:spacing w:line="276" w:lineRule="auto"/>
        <w:ind w:left="1276" w:hanging="196"/>
        <w:jc w:val="both"/>
        <w:rPr>
          <w:rFonts w:ascii="Arial" w:eastAsia="Times New Roman" w:hAnsi="Arial" w:cs="Arial"/>
          <w:sz w:val="22"/>
          <w:szCs w:val="18"/>
        </w:rPr>
      </w:pPr>
      <w:r w:rsidRPr="00180309">
        <w:rPr>
          <w:rFonts w:ascii="Arial" w:eastAsia="Times New Roman" w:hAnsi="Arial" w:cs="Arial"/>
          <w:sz w:val="22"/>
          <w:szCs w:val="18"/>
        </w:rPr>
        <w:lastRenderedPageBreak/>
        <w:t>.</w:t>
      </w:r>
    </w:p>
    <w:p w14:paraId="222DBCA0" w14:textId="77777777" w:rsidR="00180309" w:rsidRPr="00180309" w:rsidRDefault="00180309" w:rsidP="00180309">
      <w:pPr>
        <w:spacing w:line="276" w:lineRule="auto"/>
        <w:jc w:val="both"/>
        <w:rPr>
          <w:rFonts w:ascii="Arial" w:eastAsia="Times New Roman" w:hAnsi="Arial" w:cs="Arial"/>
          <w:sz w:val="22"/>
          <w:szCs w:val="18"/>
        </w:rPr>
      </w:pPr>
    </w:p>
    <w:p w14:paraId="07B8E158" w14:textId="77777777" w:rsidR="00D10A04" w:rsidRPr="00FC66FB" w:rsidRDefault="00D10A04" w:rsidP="0065065F">
      <w:pPr>
        <w:pStyle w:val="Nagwek3"/>
        <w:spacing w:after="0"/>
        <w:ind w:right="-77"/>
        <w:jc w:val="center"/>
        <w:rPr>
          <w:rFonts w:ascii="Arial" w:hAnsi="Arial" w:cs="Arial"/>
          <w:sz w:val="22"/>
          <w:szCs w:val="22"/>
        </w:rPr>
      </w:pPr>
      <w:r w:rsidRPr="00FC66FB">
        <w:rPr>
          <w:rFonts w:ascii="Arial" w:hAnsi="Arial" w:cs="Arial"/>
          <w:sz w:val="22"/>
          <w:szCs w:val="22"/>
        </w:rPr>
        <w:t>§ 2</w:t>
      </w:r>
    </w:p>
    <w:p w14:paraId="5AA99BCC" w14:textId="77777777" w:rsidR="00D10A04" w:rsidRPr="00FC66FB" w:rsidRDefault="00D10A04" w:rsidP="0065065F">
      <w:pPr>
        <w:pStyle w:val="Nagwek3"/>
        <w:spacing w:before="0" w:after="240"/>
        <w:ind w:right="-77"/>
        <w:jc w:val="center"/>
        <w:rPr>
          <w:rFonts w:ascii="Arial" w:hAnsi="Arial" w:cs="Arial"/>
          <w:sz w:val="22"/>
          <w:szCs w:val="22"/>
        </w:rPr>
      </w:pPr>
      <w:r w:rsidRPr="00FC66FB">
        <w:rPr>
          <w:rFonts w:ascii="Arial" w:hAnsi="Arial" w:cs="Arial"/>
          <w:sz w:val="22"/>
          <w:szCs w:val="22"/>
        </w:rPr>
        <w:t>Terminy</w:t>
      </w:r>
    </w:p>
    <w:p w14:paraId="37CACF1B" w14:textId="77777777" w:rsidR="001908A1" w:rsidRPr="00FC66FB" w:rsidRDefault="001908A1" w:rsidP="00067958">
      <w:pPr>
        <w:numPr>
          <w:ilvl w:val="0"/>
          <w:numId w:val="20"/>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Realizacja przedmiotu Umowy rozpoczyna się z dniem podpisania Umowy, natomiast termin zakończenia wykonywania przedmiotu Umowy, rozumiany jako dzień podpisania protokołu odbioru końcowego przedmiotu Umowy, ustala się na dzień </w:t>
      </w:r>
      <w:r w:rsidR="004E0D5E" w:rsidRPr="00FC66FB">
        <w:rPr>
          <w:rFonts w:ascii="Arial" w:eastAsia="Times New Roman" w:hAnsi="Arial" w:cs="Arial"/>
          <w:sz w:val="22"/>
          <w:szCs w:val="18"/>
        </w:rPr>
        <w:t>…………….</w:t>
      </w:r>
      <w:r w:rsidR="008723F9" w:rsidRPr="00FC66FB">
        <w:rPr>
          <w:rFonts w:ascii="Arial" w:eastAsia="Times New Roman" w:hAnsi="Arial" w:cs="Arial"/>
          <w:sz w:val="22"/>
          <w:szCs w:val="18"/>
        </w:rPr>
        <w:t xml:space="preserve"> r</w:t>
      </w:r>
      <w:r w:rsidRPr="00FC66FB">
        <w:rPr>
          <w:rFonts w:ascii="Arial" w:eastAsia="Times New Roman" w:hAnsi="Arial" w:cs="Arial"/>
          <w:sz w:val="22"/>
          <w:szCs w:val="18"/>
        </w:rPr>
        <w:t>.</w:t>
      </w:r>
    </w:p>
    <w:p w14:paraId="7A780B28" w14:textId="77777777" w:rsidR="001908A1" w:rsidRPr="00FC66FB" w:rsidRDefault="001908A1" w:rsidP="00067958">
      <w:pPr>
        <w:numPr>
          <w:ilvl w:val="0"/>
          <w:numId w:val="20"/>
        </w:numPr>
        <w:tabs>
          <w:tab w:val="num" w:pos="567"/>
        </w:tabs>
        <w:suppressAutoHyphens w:val="0"/>
        <w:spacing w:line="276" w:lineRule="auto"/>
        <w:ind w:left="567" w:hanging="567"/>
        <w:jc w:val="both"/>
        <w:rPr>
          <w:rFonts w:ascii="Arial" w:eastAsia="Times New Roman" w:hAnsi="Arial" w:cs="Arial"/>
          <w:sz w:val="22"/>
          <w:szCs w:val="18"/>
        </w:rPr>
      </w:pPr>
      <w:bookmarkStart w:id="10" w:name="_Hlk97470202"/>
      <w:r w:rsidRPr="00FC66FB">
        <w:rPr>
          <w:rFonts w:ascii="Arial" w:eastAsia="Times New Roman" w:hAnsi="Arial" w:cs="Arial"/>
          <w:sz w:val="22"/>
          <w:szCs w:val="18"/>
        </w:rPr>
        <w:t xml:space="preserve">Wykonawca zobowiązany jest w terminie obowiązywania gwarancji i rękojmi, to jest w terminie </w:t>
      </w:r>
      <w:r w:rsidR="00382C18" w:rsidRPr="00FC66FB">
        <w:rPr>
          <w:rFonts w:ascii="Arial" w:eastAsia="Times New Roman" w:hAnsi="Arial" w:cs="Arial"/>
          <w:sz w:val="22"/>
          <w:szCs w:val="18"/>
        </w:rPr>
        <w:t>24</w:t>
      </w:r>
      <w:r w:rsidRPr="00FC66FB">
        <w:rPr>
          <w:rFonts w:ascii="Arial" w:eastAsia="Times New Roman" w:hAnsi="Arial" w:cs="Arial"/>
          <w:sz w:val="22"/>
          <w:szCs w:val="18"/>
        </w:rPr>
        <w:t xml:space="preserve"> miesięcy od dnia dokonania Odbioru końcowego usunąć wszystkie ujawnione wady przedmiotu Umowy. </w:t>
      </w:r>
    </w:p>
    <w:bookmarkEnd w:id="10"/>
    <w:p w14:paraId="6A510141" w14:textId="77777777" w:rsidR="00D10A04" w:rsidRPr="00FC66FB" w:rsidRDefault="00D10A04" w:rsidP="00D10A04">
      <w:pPr>
        <w:rPr>
          <w:rFonts w:ascii="Arial" w:hAnsi="Arial" w:cs="Arial"/>
          <w:sz w:val="20"/>
          <w:highlight w:val="yellow"/>
        </w:rPr>
      </w:pPr>
    </w:p>
    <w:p w14:paraId="67714A6A" w14:textId="7D5B68FA" w:rsidR="00D10A04" w:rsidRPr="00FC66FB" w:rsidRDefault="00D10A04" w:rsidP="00692A22">
      <w:pPr>
        <w:pStyle w:val="Nagwek3"/>
        <w:spacing w:before="0" w:after="0"/>
        <w:ind w:right="-77"/>
        <w:jc w:val="center"/>
        <w:rPr>
          <w:rFonts w:ascii="Arial" w:hAnsi="Arial" w:cs="Arial"/>
          <w:sz w:val="22"/>
          <w:szCs w:val="22"/>
        </w:rPr>
      </w:pPr>
      <w:r w:rsidRPr="00FC66FB">
        <w:rPr>
          <w:rFonts w:ascii="Arial" w:hAnsi="Arial" w:cs="Arial"/>
          <w:sz w:val="22"/>
          <w:szCs w:val="22"/>
        </w:rPr>
        <w:t xml:space="preserve">§ </w:t>
      </w:r>
      <w:r w:rsidR="00A62E0D">
        <w:rPr>
          <w:rFonts w:ascii="Arial" w:hAnsi="Arial" w:cs="Arial"/>
          <w:sz w:val="22"/>
          <w:szCs w:val="22"/>
        </w:rPr>
        <w:t>3</w:t>
      </w:r>
    </w:p>
    <w:p w14:paraId="0040AD90" w14:textId="77777777" w:rsidR="00D10A04" w:rsidRPr="00FC66FB" w:rsidRDefault="00D10A04" w:rsidP="00692A22">
      <w:pPr>
        <w:pStyle w:val="Nagwek3"/>
        <w:spacing w:before="0" w:after="240"/>
        <w:ind w:right="-77"/>
        <w:jc w:val="center"/>
        <w:rPr>
          <w:rFonts w:ascii="Arial" w:hAnsi="Arial" w:cs="Arial"/>
          <w:sz w:val="22"/>
          <w:szCs w:val="22"/>
        </w:rPr>
      </w:pPr>
      <w:r w:rsidRPr="00FC66FB">
        <w:rPr>
          <w:rFonts w:ascii="Arial" w:hAnsi="Arial" w:cs="Arial"/>
          <w:sz w:val="22"/>
          <w:szCs w:val="22"/>
        </w:rPr>
        <w:t>Wynagrodzenie i zapłata wynagrodzenia</w:t>
      </w:r>
    </w:p>
    <w:p w14:paraId="77FE64C8" w14:textId="1ADDC840" w:rsidR="004678AB" w:rsidRPr="00FC66FB" w:rsidRDefault="004678AB" w:rsidP="00B66A8B">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Strony zgodnie ustalają, że z tytułu wykonania przedmiotu Umowy Wykonawcy przysługiwać będzie wynagrodzenie ryczałtowe określone na podstawie oferty Wykonawcy na </w:t>
      </w:r>
      <w:bookmarkStart w:id="11" w:name="_Hlk97470937"/>
      <w:r w:rsidRPr="00FC66FB">
        <w:rPr>
          <w:rFonts w:ascii="Arial" w:eastAsia="Times New Roman" w:hAnsi="Arial" w:cs="Arial"/>
          <w:sz w:val="22"/>
          <w:szCs w:val="18"/>
        </w:rPr>
        <w:t>kwotę netto za całość przedmiotu Umowy wynoszącą: …………….. zł</w:t>
      </w:r>
    </w:p>
    <w:p w14:paraId="756D3DB8"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(słownie złotych: ……………………………………………… zł …………../100),</w:t>
      </w:r>
    </w:p>
    <w:p w14:paraId="7AE5BFCA"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powiększoną o należny podatek VAT 23 % = ……………….. zł</w:t>
      </w:r>
    </w:p>
    <w:p w14:paraId="5AFBA3A3" w14:textId="77777777"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(słownie złotych: ……………………………… zł ……………../100),</w:t>
      </w:r>
    </w:p>
    <w:p w14:paraId="02C19CC7" w14:textId="77777777" w:rsidR="004678AB" w:rsidRPr="00FC66FB" w:rsidRDefault="004678AB" w:rsidP="00B66A8B">
      <w:pPr>
        <w:tabs>
          <w:tab w:val="left" w:pos="567"/>
        </w:tabs>
        <w:spacing w:line="276" w:lineRule="auto"/>
        <w:ind w:left="567"/>
        <w:jc w:val="both"/>
        <w:rPr>
          <w:rFonts w:ascii="Arial" w:eastAsia="Times New Roman" w:hAnsi="Arial" w:cs="Arial"/>
          <w:b/>
          <w:sz w:val="22"/>
          <w:szCs w:val="18"/>
        </w:rPr>
      </w:pPr>
      <w:r w:rsidRPr="00FC66FB">
        <w:rPr>
          <w:rFonts w:ascii="Arial" w:eastAsia="Times New Roman" w:hAnsi="Arial" w:cs="Arial"/>
          <w:b/>
          <w:sz w:val="22"/>
          <w:szCs w:val="18"/>
        </w:rPr>
        <w:t xml:space="preserve">co daje wartość brutto za całość zadania wynoszącą: ……………………….. zł </w:t>
      </w:r>
    </w:p>
    <w:p w14:paraId="58A83BBC" w14:textId="050EC4BA" w:rsidR="004678AB" w:rsidRPr="00FC66FB" w:rsidRDefault="004678AB" w:rsidP="00B66A8B">
      <w:pPr>
        <w:tabs>
          <w:tab w:val="left" w:pos="567"/>
        </w:tabs>
        <w:spacing w:line="276" w:lineRule="auto"/>
        <w:ind w:left="567"/>
        <w:jc w:val="both"/>
        <w:rPr>
          <w:rFonts w:ascii="Arial" w:eastAsia="Times New Roman" w:hAnsi="Arial" w:cs="Arial"/>
          <w:sz w:val="22"/>
          <w:szCs w:val="18"/>
        </w:rPr>
      </w:pPr>
      <w:r w:rsidRPr="00FC66FB">
        <w:rPr>
          <w:rFonts w:ascii="Arial" w:eastAsia="Times New Roman" w:hAnsi="Arial" w:cs="Arial"/>
          <w:sz w:val="22"/>
          <w:szCs w:val="18"/>
        </w:rPr>
        <w:t>(słownie złotych: ……………………………………………………… zł …………./100.)</w:t>
      </w:r>
    </w:p>
    <w:bookmarkEnd w:id="11"/>
    <w:p w14:paraId="2838B372"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Kwota wymieniona w ust. 1 zawiera wszystkie koszty związane z realizacją zadania, niezbędne do jego wykonania, a w szczególności: koszty </w:t>
      </w:r>
      <w:r w:rsidR="00EC0CE0" w:rsidRPr="00FC66FB">
        <w:rPr>
          <w:rFonts w:ascii="Arial" w:eastAsia="Times New Roman" w:hAnsi="Arial" w:cs="Arial"/>
          <w:sz w:val="22"/>
          <w:szCs w:val="18"/>
        </w:rPr>
        <w:t>dostawy</w:t>
      </w:r>
      <w:r w:rsidRPr="00FC66FB">
        <w:rPr>
          <w:rFonts w:ascii="Arial" w:eastAsia="Times New Roman" w:hAnsi="Arial" w:cs="Arial"/>
          <w:sz w:val="22"/>
          <w:szCs w:val="18"/>
        </w:rPr>
        <w:t xml:space="preserve">, koszty materiałów, koszty robocizny, koszty sprzętu, koszty </w:t>
      </w:r>
      <w:r w:rsidR="00067958" w:rsidRPr="00FC66FB">
        <w:rPr>
          <w:rFonts w:ascii="Arial" w:eastAsia="Times New Roman" w:hAnsi="Arial" w:cs="Arial"/>
          <w:sz w:val="22"/>
          <w:szCs w:val="18"/>
        </w:rPr>
        <w:t>transportu</w:t>
      </w:r>
      <w:r w:rsidRPr="00FC66FB">
        <w:rPr>
          <w:rFonts w:ascii="Arial" w:eastAsia="Times New Roman" w:hAnsi="Arial" w:cs="Arial"/>
          <w:sz w:val="22"/>
          <w:szCs w:val="18"/>
        </w:rPr>
        <w:t xml:space="preserve"> i inne opłaty nie wymienione, a które mogą wystąpić przy realizacji przedmiotu umowy</w:t>
      </w:r>
      <w:r w:rsidR="00EC0CE0" w:rsidRPr="00FC66FB">
        <w:rPr>
          <w:rFonts w:ascii="Arial" w:eastAsia="Times New Roman" w:hAnsi="Arial" w:cs="Arial"/>
          <w:sz w:val="22"/>
          <w:szCs w:val="18"/>
        </w:rPr>
        <w:t>.</w:t>
      </w:r>
    </w:p>
    <w:p w14:paraId="2248EEFD" w14:textId="77777777" w:rsidR="00D614A9" w:rsidRPr="00FC66FB"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Wynagrodzenie Wykonawcy za wykonanie przedmiotu Umowy, potwierdzone protokołem odbioru końcowego, będzie rozliczane według następujących zasad: </w:t>
      </w:r>
    </w:p>
    <w:p w14:paraId="630519D4" w14:textId="77777777" w:rsidR="00D614A9" w:rsidRPr="00FC66FB" w:rsidRDefault="00D614A9" w:rsidP="00067958">
      <w:pPr>
        <w:widowControl/>
        <w:numPr>
          <w:ilvl w:val="1"/>
          <w:numId w:val="3"/>
        </w:numPr>
        <w:suppressAutoHyphens w:val="0"/>
        <w:spacing w:line="276" w:lineRule="auto"/>
        <w:jc w:val="both"/>
        <w:rPr>
          <w:rFonts w:ascii="Arial" w:eastAsia="Times New Roman" w:hAnsi="Arial" w:cs="Arial"/>
          <w:sz w:val="22"/>
          <w:szCs w:val="18"/>
        </w:rPr>
      </w:pPr>
      <w:r w:rsidRPr="00FC66FB">
        <w:rPr>
          <w:rFonts w:ascii="Arial" w:eastAsia="Times New Roman" w:hAnsi="Arial" w:cs="Arial"/>
          <w:sz w:val="22"/>
          <w:szCs w:val="18"/>
        </w:rPr>
        <w:t xml:space="preserve">za wykonanie przedmiotu Umowy, potwierdzone protokołem odbioru końcowego, Wykonawca wystawi fakturę końcową za wykonany zakres </w:t>
      </w:r>
      <w:r w:rsidR="00EC0CE0" w:rsidRPr="00FC66FB">
        <w:rPr>
          <w:rFonts w:ascii="Arial" w:eastAsia="Times New Roman" w:hAnsi="Arial" w:cs="Arial"/>
          <w:sz w:val="22"/>
          <w:szCs w:val="18"/>
        </w:rPr>
        <w:t>dostaw</w:t>
      </w:r>
      <w:r w:rsidRPr="00FC66FB">
        <w:rPr>
          <w:rFonts w:ascii="Arial" w:eastAsia="Times New Roman" w:hAnsi="Arial" w:cs="Arial"/>
          <w:sz w:val="22"/>
          <w:szCs w:val="18"/>
        </w:rPr>
        <w:t xml:space="preserve">, </w:t>
      </w:r>
    </w:p>
    <w:p w14:paraId="55BCC383" w14:textId="77777777" w:rsidR="00D614A9" w:rsidRPr="00842C3D"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Zapłata wynagrodzenia będzie realizowana przez Zamawiającego w złotych polskich.</w:t>
      </w:r>
    </w:p>
    <w:p w14:paraId="45A56F34" w14:textId="35A6131F" w:rsidR="00D614A9" w:rsidRPr="00842C3D" w:rsidRDefault="00D614A9" w:rsidP="00067958">
      <w:pPr>
        <w:widowControl/>
        <w:numPr>
          <w:ilvl w:val="0"/>
          <w:numId w:val="3"/>
        </w:numPr>
        <w:tabs>
          <w:tab w:val="num" w:pos="567"/>
        </w:tabs>
        <w:suppressAutoHyphens w:val="0"/>
        <w:spacing w:line="276"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Niedoszacowanie, pominięcie oraz brak rozpoznania zakresu przedmiotu Umowy nie może być podstawą do żądania zmiany wynagrodzenia określonego w ust. 1 niniejszego paragrafu.</w:t>
      </w:r>
    </w:p>
    <w:p w14:paraId="29B045EE" w14:textId="22942A47" w:rsidR="00842C3D" w:rsidRPr="00842C3D" w:rsidRDefault="00842C3D" w:rsidP="00842C3D">
      <w:pPr>
        <w:pStyle w:val="Akapitzlist"/>
        <w:keepNext/>
        <w:keepLines/>
        <w:widowControl/>
        <w:numPr>
          <w:ilvl w:val="0"/>
          <w:numId w:val="3"/>
        </w:numPr>
        <w:suppressAutoHyphens w:val="0"/>
        <w:spacing w:line="360" w:lineRule="auto"/>
        <w:jc w:val="both"/>
        <w:rPr>
          <w:rFonts w:ascii="Arial" w:hAnsi="Arial" w:cs="Arial"/>
          <w:sz w:val="22"/>
          <w:szCs w:val="22"/>
        </w:rPr>
      </w:pPr>
      <w:r w:rsidRPr="00842C3D">
        <w:rPr>
          <w:rFonts w:ascii="Arial" w:hAnsi="Arial" w:cs="Arial"/>
          <w:sz w:val="22"/>
          <w:szCs w:val="22"/>
        </w:rPr>
        <w:t>Faktura zostanie wystawiona na:</w:t>
      </w:r>
    </w:p>
    <w:p w14:paraId="6A7796CC" w14:textId="77777777" w:rsidR="00842C3D" w:rsidRPr="00842C3D" w:rsidRDefault="00842C3D" w:rsidP="00842C3D">
      <w:pPr>
        <w:pStyle w:val="Tekstpodstawowy"/>
        <w:keepNext/>
        <w:keepLines/>
        <w:spacing w:line="360" w:lineRule="auto"/>
        <w:rPr>
          <w:rFonts w:ascii="Arial" w:hAnsi="Arial" w:cs="Arial"/>
          <w:sz w:val="22"/>
          <w:szCs w:val="22"/>
        </w:rPr>
      </w:pPr>
      <w:r w:rsidRPr="00842C3D">
        <w:rPr>
          <w:rFonts w:ascii="Arial" w:hAnsi="Arial" w:cs="Arial"/>
          <w:b/>
          <w:sz w:val="22"/>
          <w:szCs w:val="22"/>
        </w:rPr>
        <w:t xml:space="preserve">Nabywca: </w:t>
      </w:r>
      <w:r w:rsidRPr="00842C3D">
        <w:rPr>
          <w:rFonts w:ascii="Arial" w:hAnsi="Arial" w:cs="Arial"/>
          <w:sz w:val="22"/>
          <w:szCs w:val="22"/>
        </w:rPr>
        <w:t>……………</w:t>
      </w:r>
    </w:p>
    <w:p w14:paraId="08E0FA10" w14:textId="77777777" w:rsidR="00842C3D" w:rsidRPr="00842C3D" w:rsidRDefault="00842C3D" w:rsidP="00842C3D">
      <w:pPr>
        <w:pStyle w:val="Tekstpodstawowy"/>
        <w:keepNext/>
        <w:keepLines/>
        <w:spacing w:line="360" w:lineRule="auto"/>
        <w:rPr>
          <w:rFonts w:ascii="Arial" w:hAnsi="Arial" w:cs="Arial"/>
          <w:sz w:val="22"/>
          <w:szCs w:val="22"/>
        </w:rPr>
      </w:pPr>
      <w:r w:rsidRPr="00842C3D">
        <w:rPr>
          <w:rFonts w:ascii="Arial" w:hAnsi="Arial" w:cs="Arial"/>
          <w:b/>
          <w:bCs/>
          <w:sz w:val="22"/>
          <w:szCs w:val="22"/>
        </w:rPr>
        <w:t>Odbiorca faktury:</w:t>
      </w:r>
      <w:r w:rsidRPr="00842C3D">
        <w:rPr>
          <w:rFonts w:ascii="Arial" w:hAnsi="Arial" w:cs="Arial"/>
          <w:sz w:val="22"/>
          <w:szCs w:val="22"/>
        </w:rPr>
        <w:t xml:space="preserve"> …………….. </w:t>
      </w:r>
    </w:p>
    <w:p w14:paraId="39E5E525" w14:textId="77777777" w:rsidR="00842C3D" w:rsidRPr="00842C3D" w:rsidRDefault="00842C3D" w:rsidP="00842C3D">
      <w:pPr>
        <w:keepNext/>
        <w:keepLines/>
        <w:widowControl/>
        <w:numPr>
          <w:ilvl w:val="0"/>
          <w:numId w:val="3"/>
        </w:numPr>
        <w:suppressAutoHyphens w:val="0"/>
        <w:spacing w:line="360" w:lineRule="auto"/>
        <w:ind w:left="340" w:hanging="340"/>
        <w:jc w:val="both"/>
        <w:rPr>
          <w:rFonts w:ascii="Arial" w:hAnsi="Arial" w:cs="Arial"/>
          <w:sz w:val="22"/>
          <w:szCs w:val="22"/>
        </w:rPr>
      </w:pPr>
      <w:r w:rsidRPr="00842C3D">
        <w:rPr>
          <w:rFonts w:ascii="Arial" w:hAnsi="Arial" w:cs="Arial"/>
          <w:sz w:val="22"/>
          <w:szCs w:val="22"/>
        </w:rPr>
        <w:t>Na fakturze powinien znajdować się dopisek: numer i data zawarcia niniejszej umowy.</w:t>
      </w:r>
    </w:p>
    <w:p w14:paraId="43949229" w14:textId="77777777" w:rsidR="00842C3D" w:rsidRPr="00842C3D" w:rsidRDefault="00842C3D" w:rsidP="00842C3D">
      <w:pPr>
        <w:pStyle w:val="Akapitzlist"/>
        <w:widowControl/>
        <w:numPr>
          <w:ilvl w:val="0"/>
          <w:numId w:val="3"/>
        </w:numPr>
        <w:suppressAutoHyphens w:val="0"/>
        <w:spacing w:after="160" w:line="360" w:lineRule="auto"/>
        <w:ind w:left="340" w:hanging="340"/>
        <w:jc w:val="both"/>
        <w:rPr>
          <w:rFonts w:ascii="Arial" w:hAnsi="Arial" w:cs="Arial"/>
          <w:sz w:val="22"/>
          <w:szCs w:val="22"/>
        </w:rPr>
      </w:pPr>
      <w:r w:rsidRPr="00842C3D">
        <w:rPr>
          <w:rFonts w:ascii="Arial" w:hAnsi="Arial" w:cs="Arial"/>
          <w:sz w:val="22"/>
          <w:szCs w:val="22"/>
        </w:rPr>
        <w:t>Wykonawca zobowiązuje się do wystawiania faktur w formie faktur ustrukturyzowanych za pośrednictwem Krajowego Systemu e-Faktur (</w:t>
      </w:r>
      <w:proofErr w:type="spellStart"/>
      <w:r w:rsidRPr="00842C3D">
        <w:rPr>
          <w:rFonts w:ascii="Arial" w:hAnsi="Arial" w:cs="Arial"/>
          <w:sz w:val="22"/>
          <w:szCs w:val="22"/>
        </w:rPr>
        <w:t>KSeF</w:t>
      </w:r>
      <w:proofErr w:type="spellEnd"/>
      <w:r w:rsidRPr="00842C3D">
        <w:rPr>
          <w:rFonts w:ascii="Arial" w:hAnsi="Arial" w:cs="Arial"/>
          <w:sz w:val="22"/>
          <w:szCs w:val="22"/>
        </w:rPr>
        <w:t xml:space="preserve">) od momentu wprowadzenia takiego obowiązku, zgodnie z obowiązującymi przepisami prawa. </w:t>
      </w:r>
    </w:p>
    <w:p w14:paraId="35B800F1" w14:textId="77777777" w:rsidR="00842C3D" w:rsidRPr="00842C3D" w:rsidRDefault="00842C3D" w:rsidP="00842C3D">
      <w:pPr>
        <w:pStyle w:val="Akapitzlist"/>
        <w:widowControl/>
        <w:numPr>
          <w:ilvl w:val="0"/>
          <w:numId w:val="3"/>
        </w:numPr>
        <w:tabs>
          <w:tab w:val="num" w:pos="567"/>
        </w:tabs>
        <w:suppressAutoHyphens w:val="0"/>
        <w:spacing w:line="360" w:lineRule="auto"/>
        <w:ind w:left="340" w:hanging="340"/>
        <w:jc w:val="both"/>
        <w:rPr>
          <w:rFonts w:ascii="Arial" w:eastAsia="Times New Roman" w:hAnsi="Arial" w:cs="Arial"/>
          <w:sz w:val="22"/>
          <w:szCs w:val="22"/>
        </w:rPr>
      </w:pPr>
      <w:r w:rsidRPr="00842C3D">
        <w:rPr>
          <w:rFonts w:ascii="Arial" w:eastAsia="Times New Roman" w:hAnsi="Arial" w:cs="Arial"/>
          <w:sz w:val="22"/>
          <w:szCs w:val="22"/>
        </w:rPr>
        <w:t xml:space="preserve">Za dzień doręczenia faktury zamawiającemu uznaje się dzień otrzymania faktury przez zamawiającego w </w:t>
      </w:r>
      <w:proofErr w:type="spellStart"/>
      <w:r w:rsidRPr="00842C3D">
        <w:rPr>
          <w:rFonts w:ascii="Arial" w:eastAsia="Times New Roman" w:hAnsi="Arial" w:cs="Arial"/>
          <w:sz w:val="22"/>
          <w:szCs w:val="22"/>
        </w:rPr>
        <w:t>KSeF</w:t>
      </w:r>
      <w:proofErr w:type="spellEnd"/>
      <w:r w:rsidRPr="00842C3D">
        <w:rPr>
          <w:rFonts w:ascii="Arial" w:eastAsia="Times New Roman" w:hAnsi="Arial" w:cs="Arial"/>
          <w:sz w:val="22"/>
          <w:szCs w:val="22"/>
        </w:rPr>
        <w:t>.</w:t>
      </w:r>
    </w:p>
    <w:p w14:paraId="6F08F36B" w14:textId="77777777" w:rsidR="00842C3D" w:rsidRPr="00842C3D" w:rsidRDefault="00842C3D" w:rsidP="00842C3D">
      <w:pPr>
        <w:pStyle w:val="Akapitzlist"/>
        <w:widowControl/>
        <w:numPr>
          <w:ilvl w:val="0"/>
          <w:numId w:val="3"/>
        </w:numPr>
        <w:tabs>
          <w:tab w:val="clear" w:pos="720"/>
          <w:tab w:val="num" w:pos="567"/>
        </w:tabs>
        <w:suppressAutoHyphens w:val="0"/>
        <w:spacing w:line="360"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lastRenderedPageBreak/>
        <w:t xml:space="preserve">W przypadku wystąpienia awarii systemu </w:t>
      </w:r>
      <w:proofErr w:type="spellStart"/>
      <w:r w:rsidRPr="00842C3D">
        <w:rPr>
          <w:rFonts w:ascii="Arial" w:eastAsia="Times New Roman" w:hAnsi="Arial" w:cs="Arial"/>
          <w:sz w:val="22"/>
          <w:szCs w:val="22"/>
        </w:rPr>
        <w:t>KSeF</w:t>
      </w:r>
      <w:proofErr w:type="spellEnd"/>
      <w:r w:rsidRPr="00842C3D">
        <w:rPr>
          <w:rFonts w:ascii="Arial" w:eastAsia="Times New Roman" w:hAnsi="Arial" w:cs="Arial"/>
          <w:sz w:val="22"/>
          <w:szCs w:val="22"/>
        </w:rPr>
        <w:t xml:space="preserve"> lub innych przesłanek uniemożliwiających wystawienie faktury za pośrednictwem </w:t>
      </w:r>
      <w:proofErr w:type="spellStart"/>
      <w:r w:rsidRPr="00842C3D">
        <w:rPr>
          <w:rFonts w:ascii="Arial" w:eastAsia="Times New Roman" w:hAnsi="Arial" w:cs="Arial"/>
          <w:sz w:val="22"/>
          <w:szCs w:val="22"/>
        </w:rPr>
        <w:t>KSeF</w:t>
      </w:r>
      <w:proofErr w:type="spellEnd"/>
      <w:r w:rsidRPr="00842C3D">
        <w:rPr>
          <w:rFonts w:ascii="Arial" w:eastAsia="Times New Roman" w:hAnsi="Arial" w:cs="Arial"/>
          <w:sz w:val="22"/>
          <w:szCs w:val="22"/>
        </w:rPr>
        <w:t>, wykonawca zobowiązany jest do niezwłocznego poinformowania zamawiającego oraz postępowania zgodnie z przepisami przejściowymi wynikającymi z obowiązujących aktów prawnych.</w:t>
      </w:r>
    </w:p>
    <w:p w14:paraId="456F2FDB" w14:textId="77777777" w:rsidR="00842C3D" w:rsidRPr="00842C3D" w:rsidRDefault="00842C3D" w:rsidP="00842C3D">
      <w:pPr>
        <w:pStyle w:val="Akapitzlist"/>
        <w:widowControl/>
        <w:numPr>
          <w:ilvl w:val="0"/>
          <w:numId w:val="3"/>
        </w:numPr>
        <w:tabs>
          <w:tab w:val="clear" w:pos="720"/>
          <w:tab w:val="num" w:pos="567"/>
        </w:tabs>
        <w:suppressAutoHyphens w:val="0"/>
        <w:spacing w:line="360"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 xml:space="preserve">Wykonawca zobowiązany jest do podania zamawiającemu swojego numeru </w:t>
      </w:r>
      <w:proofErr w:type="spellStart"/>
      <w:r w:rsidRPr="00842C3D">
        <w:rPr>
          <w:rFonts w:ascii="Arial" w:eastAsia="Times New Roman" w:hAnsi="Arial" w:cs="Arial"/>
          <w:sz w:val="22"/>
          <w:szCs w:val="22"/>
        </w:rPr>
        <w:t>KSeF</w:t>
      </w:r>
      <w:proofErr w:type="spellEnd"/>
      <w:r w:rsidRPr="00842C3D">
        <w:rPr>
          <w:rFonts w:ascii="Arial" w:eastAsia="Times New Roman" w:hAnsi="Arial" w:cs="Arial"/>
          <w:sz w:val="22"/>
          <w:szCs w:val="22"/>
        </w:rPr>
        <w:t xml:space="preserve"> (NIP podmiotu uprawnionego do odbioru faktur w tym systemie) najpóźniej w dniu podpisania umowy.</w:t>
      </w:r>
    </w:p>
    <w:p w14:paraId="558BB242" w14:textId="77777777" w:rsidR="00842C3D" w:rsidRPr="00842C3D" w:rsidRDefault="00842C3D" w:rsidP="00842C3D">
      <w:pPr>
        <w:pStyle w:val="Akapitzlist"/>
        <w:widowControl/>
        <w:numPr>
          <w:ilvl w:val="0"/>
          <w:numId w:val="3"/>
        </w:numPr>
        <w:tabs>
          <w:tab w:val="clear" w:pos="720"/>
          <w:tab w:val="num" w:pos="567"/>
        </w:tabs>
        <w:suppressAutoHyphens w:val="0"/>
        <w:spacing w:line="360"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 xml:space="preserve">Zamawiający zastrzega sobie prawo do żądania potwierdzenia wysłania faktury do </w:t>
      </w:r>
      <w:proofErr w:type="spellStart"/>
      <w:r w:rsidRPr="00842C3D">
        <w:rPr>
          <w:rFonts w:ascii="Arial" w:eastAsia="Times New Roman" w:hAnsi="Arial" w:cs="Arial"/>
          <w:sz w:val="22"/>
          <w:szCs w:val="22"/>
        </w:rPr>
        <w:t>KSeF</w:t>
      </w:r>
      <w:proofErr w:type="spellEnd"/>
      <w:r w:rsidRPr="00842C3D">
        <w:rPr>
          <w:rFonts w:ascii="Arial" w:eastAsia="Times New Roman" w:hAnsi="Arial" w:cs="Arial"/>
          <w:sz w:val="22"/>
          <w:szCs w:val="22"/>
        </w:rPr>
        <w:t xml:space="preserve"> oraz numeru referencyjnego faktury nadanego przez system.</w:t>
      </w:r>
    </w:p>
    <w:p w14:paraId="6B4275AD" w14:textId="77777777" w:rsidR="00842C3D" w:rsidRPr="00842C3D" w:rsidRDefault="00842C3D" w:rsidP="00842C3D">
      <w:pPr>
        <w:pStyle w:val="Akapitzlist"/>
        <w:widowControl/>
        <w:numPr>
          <w:ilvl w:val="0"/>
          <w:numId w:val="3"/>
        </w:numPr>
        <w:tabs>
          <w:tab w:val="clear" w:pos="720"/>
          <w:tab w:val="num" w:pos="567"/>
        </w:tabs>
        <w:suppressAutoHyphens w:val="0"/>
        <w:spacing w:line="360"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Za nieterminową płatność faktury, Wykonawca ma prawo naliczyć odsetki ustawowe.</w:t>
      </w:r>
    </w:p>
    <w:p w14:paraId="6FA956AB" w14:textId="77777777" w:rsidR="00842C3D" w:rsidRPr="00842C3D" w:rsidRDefault="00842C3D" w:rsidP="00842C3D">
      <w:pPr>
        <w:pStyle w:val="Akapitzlist"/>
        <w:widowControl/>
        <w:numPr>
          <w:ilvl w:val="0"/>
          <w:numId w:val="3"/>
        </w:numPr>
        <w:tabs>
          <w:tab w:val="clear" w:pos="720"/>
          <w:tab w:val="num" w:pos="567"/>
        </w:tabs>
        <w:suppressAutoHyphens w:val="0"/>
        <w:spacing w:line="360" w:lineRule="auto"/>
        <w:ind w:left="567" w:hanging="567"/>
        <w:jc w:val="both"/>
        <w:rPr>
          <w:rFonts w:ascii="Arial" w:eastAsia="Times New Roman" w:hAnsi="Arial" w:cs="Arial"/>
          <w:sz w:val="22"/>
          <w:szCs w:val="22"/>
        </w:rPr>
      </w:pPr>
      <w:r w:rsidRPr="00842C3D">
        <w:rPr>
          <w:rFonts w:ascii="Arial" w:eastAsia="Times New Roman" w:hAnsi="Arial" w:cs="Arial"/>
          <w:sz w:val="22"/>
          <w:szCs w:val="22"/>
        </w:rPr>
        <w:t xml:space="preserve">Dostawca przy realizacji Umowy </w:t>
      </w:r>
      <w:r w:rsidRPr="00842C3D">
        <w:rPr>
          <w:rFonts w:ascii="Arial" w:hAnsi="Arial" w:cs="Arial"/>
          <w:sz w:val="22"/>
          <w:szCs w:val="22"/>
        </w:rPr>
        <w:t xml:space="preserve">zobowiązuje się posługiwać rachunkiem rozliczeniowym, o którym mowa w art. 49 ust 1 pkt 1 ustawy z dnia 29 sierpnia 1997 r. Prawo Bankowe zawartym w wykazie podmiotów, o którym mowa w art. 96b ust 1 ustawy z dnia 11 marca 2004 r. o podatku od towarów i usług. Dostawca przyjmuje do wiadomości, że Zamawiający przy zapłacie wynagrodzenia będzie stosował mechanizm podzielonej płatności, o którym mowa w art. 108a ust. 1 ustawy z dnia 11 marca 2004 r. o podatku od towarów i usług (o ile dotyczy). </w:t>
      </w:r>
    </w:p>
    <w:p w14:paraId="65F015AF" w14:textId="440FB56F" w:rsidR="00D614A9" w:rsidRPr="00FC66FB" w:rsidRDefault="00D614A9" w:rsidP="00842C3D">
      <w:pPr>
        <w:widowControl/>
        <w:tabs>
          <w:tab w:val="num" w:pos="567"/>
        </w:tabs>
        <w:suppressAutoHyphens w:val="0"/>
        <w:spacing w:line="276" w:lineRule="auto"/>
        <w:ind w:left="567"/>
        <w:jc w:val="both"/>
        <w:rPr>
          <w:rFonts w:ascii="Arial" w:eastAsia="Times New Roman" w:hAnsi="Arial" w:cs="Arial"/>
          <w:sz w:val="22"/>
          <w:szCs w:val="18"/>
        </w:rPr>
      </w:pPr>
    </w:p>
    <w:p w14:paraId="467CCA11" w14:textId="77777777" w:rsidR="00D614A9" w:rsidRPr="00FC66FB" w:rsidRDefault="00D614A9" w:rsidP="00D614A9">
      <w:pPr>
        <w:keepNext/>
        <w:keepLines/>
        <w:jc w:val="center"/>
        <w:outlineLvl w:val="2"/>
        <w:rPr>
          <w:rFonts w:ascii="Arial" w:eastAsia="Times New Roman" w:hAnsi="Arial" w:cs="Arial"/>
          <w:b/>
        </w:rPr>
      </w:pPr>
    </w:p>
    <w:p w14:paraId="3C60D2CE" w14:textId="7C8AE47A" w:rsidR="00D614A9" w:rsidRPr="00FC66FB" w:rsidRDefault="00D614A9" w:rsidP="00D614A9">
      <w:pPr>
        <w:keepNext/>
        <w:keepLines/>
        <w:jc w:val="center"/>
        <w:outlineLvl w:val="2"/>
        <w:rPr>
          <w:rFonts w:ascii="Arial" w:eastAsia="Times New Roman" w:hAnsi="Arial" w:cs="Arial"/>
          <w:b/>
        </w:rPr>
      </w:pPr>
      <w:bookmarkStart w:id="12" w:name="_Toc61833316"/>
      <w:bookmarkStart w:id="13" w:name="_Toc62565876"/>
      <w:bookmarkStart w:id="14" w:name="_Toc64009700"/>
      <w:r w:rsidRPr="00FC66FB">
        <w:rPr>
          <w:rFonts w:ascii="Arial" w:eastAsia="Times New Roman" w:hAnsi="Arial" w:cs="Arial"/>
          <w:b/>
        </w:rPr>
        <w:t xml:space="preserve">§ </w:t>
      </w:r>
      <w:bookmarkEnd w:id="12"/>
      <w:bookmarkEnd w:id="13"/>
      <w:bookmarkEnd w:id="14"/>
      <w:r w:rsidR="00A62E0D">
        <w:rPr>
          <w:rFonts w:ascii="Arial" w:eastAsia="Times New Roman" w:hAnsi="Arial" w:cs="Arial"/>
          <w:b/>
        </w:rPr>
        <w:t>4</w:t>
      </w:r>
    </w:p>
    <w:p w14:paraId="69840080" w14:textId="77777777" w:rsidR="00D614A9" w:rsidRPr="00FC66FB" w:rsidRDefault="00D614A9" w:rsidP="0099387D">
      <w:pPr>
        <w:keepNext/>
        <w:keepLines/>
        <w:spacing w:after="240"/>
        <w:jc w:val="center"/>
        <w:outlineLvl w:val="2"/>
        <w:rPr>
          <w:rFonts w:ascii="Arial" w:eastAsia="Times New Roman" w:hAnsi="Arial" w:cs="Arial"/>
          <w:b/>
        </w:rPr>
      </w:pPr>
      <w:bookmarkStart w:id="15" w:name="_Toc61833317"/>
      <w:bookmarkStart w:id="16" w:name="_Toc62565877"/>
      <w:bookmarkStart w:id="17" w:name="_Toc64009701"/>
      <w:r w:rsidRPr="00FC66FB">
        <w:rPr>
          <w:rFonts w:ascii="Arial" w:eastAsia="Times New Roman" w:hAnsi="Arial" w:cs="Arial"/>
          <w:b/>
        </w:rPr>
        <w:t>Odbiory</w:t>
      </w:r>
      <w:bookmarkEnd w:id="15"/>
      <w:bookmarkEnd w:id="16"/>
      <w:bookmarkEnd w:id="17"/>
    </w:p>
    <w:p w14:paraId="75C61552" w14:textId="527E53F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terminie nie d</w:t>
      </w:r>
      <w:r w:rsidRPr="008940A8">
        <w:rPr>
          <w:rFonts w:ascii="Arial" w:eastAsia="Times New Roman" w:hAnsi="Arial" w:cs="Arial" w:hint="cs"/>
          <w:sz w:val="22"/>
          <w:szCs w:val="18"/>
        </w:rPr>
        <w:t>ł</w:t>
      </w:r>
      <w:r w:rsidRPr="008940A8">
        <w:rPr>
          <w:rFonts w:ascii="Arial" w:eastAsia="Times New Roman" w:hAnsi="Arial" w:cs="Arial"/>
          <w:sz w:val="22"/>
          <w:szCs w:val="18"/>
        </w:rPr>
        <w:t>u</w:t>
      </w:r>
      <w:r w:rsidRPr="008940A8">
        <w:rPr>
          <w:rFonts w:ascii="Arial" w:eastAsia="Times New Roman" w:hAnsi="Arial" w:cs="Arial" w:hint="cs"/>
          <w:sz w:val="22"/>
          <w:szCs w:val="18"/>
        </w:rPr>
        <w:t>ż</w:t>
      </w:r>
      <w:r w:rsidRPr="008940A8">
        <w:rPr>
          <w:rFonts w:ascii="Arial" w:eastAsia="Times New Roman" w:hAnsi="Arial" w:cs="Arial"/>
          <w:sz w:val="22"/>
          <w:szCs w:val="18"/>
        </w:rPr>
        <w:t>szym ni</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 3 dni robocze od dnia, w którym up</w:t>
      </w:r>
      <w:r w:rsidRPr="008940A8">
        <w:rPr>
          <w:rFonts w:ascii="Arial" w:eastAsia="Times New Roman" w:hAnsi="Arial" w:cs="Arial" w:hint="cs"/>
          <w:sz w:val="22"/>
          <w:szCs w:val="18"/>
        </w:rPr>
        <w:t>ł</w:t>
      </w:r>
      <w:r w:rsidRPr="008940A8">
        <w:rPr>
          <w:rFonts w:ascii="Arial" w:eastAsia="Times New Roman" w:hAnsi="Arial" w:cs="Arial"/>
          <w:sz w:val="22"/>
          <w:szCs w:val="18"/>
        </w:rPr>
        <w:t>yn</w:t>
      </w:r>
      <w:r w:rsidRPr="008940A8">
        <w:rPr>
          <w:rFonts w:ascii="Arial" w:eastAsia="Times New Roman" w:hAnsi="Arial" w:cs="Arial" w:hint="cs"/>
          <w:sz w:val="22"/>
          <w:szCs w:val="18"/>
        </w:rPr>
        <w:t>ął</w:t>
      </w:r>
      <w:r w:rsidRPr="008940A8">
        <w:rPr>
          <w:rFonts w:ascii="Arial" w:eastAsia="Times New Roman" w:hAnsi="Arial" w:cs="Arial"/>
          <w:sz w:val="22"/>
          <w:szCs w:val="18"/>
        </w:rPr>
        <w:t xml:space="preserve"> termin realizacji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dostawy obj</w:t>
      </w:r>
      <w:r w:rsidRPr="008940A8">
        <w:rPr>
          <w:rFonts w:ascii="Arial" w:eastAsia="Times New Roman" w:hAnsi="Arial" w:cs="Arial" w:hint="cs"/>
          <w:sz w:val="22"/>
          <w:szCs w:val="18"/>
        </w:rPr>
        <w:t>ę</w:t>
      </w:r>
      <w:r w:rsidRPr="008940A8">
        <w:rPr>
          <w:rFonts w:ascii="Arial" w:eastAsia="Times New Roman" w:hAnsi="Arial" w:cs="Arial"/>
          <w:sz w:val="22"/>
          <w:szCs w:val="18"/>
        </w:rPr>
        <w:t>tej zleceniem, Strony sporz</w:t>
      </w:r>
      <w:r w:rsidRPr="008940A8">
        <w:rPr>
          <w:rFonts w:ascii="Arial" w:eastAsia="Times New Roman" w:hAnsi="Arial" w:cs="Arial" w:hint="cs"/>
          <w:sz w:val="22"/>
          <w:szCs w:val="18"/>
        </w:rPr>
        <w:t>ą</w:t>
      </w:r>
      <w:r w:rsidRPr="008940A8">
        <w:rPr>
          <w:rFonts w:ascii="Arial" w:eastAsia="Times New Roman" w:hAnsi="Arial" w:cs="Arial"/>
          <w:sz w:val="22"/>
          <w:szCs w:val="18"/>
        </w:rPr>
        <w:t>dz</w:t>
      </w:r>
      <w:r w:rsidRPr="008940A8">
        <w:rPr>
          <w:rFonts w:ascii="Arial" w:eastAsia="Times New Roman" w:hAnsi="Arial" w:cs="Arial" w:hint="cs"/>
          <w:sz w:val="22"/>
          <w:szCs w:val="18"/>
        </w:rPr>
        <w:t>ą</w:t>
      </w:r>
      <w:r w:rsidRPr="008940A8">
        <w:rPr>
          <w:rFonts w:ascii="Arial" w:eastAsia="Times New Roman" w:hAnsi="Arial" w:cs="Arial"/>
          <w:sz w:val="22"/>
          <w:szCs w:val="18"/>
        </w:rPr>
        <w:t xml:space="preserve"> protokó</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z jego realizacji zwany dalej „protoko</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em”. </w:t>
      </w:r>
    </w:p>
    <w:p w14:paraId="4B2CF33C" w14:textId="189DEE6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Protokó</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powinien zawiera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w szczególno</w:t>
      </w:r>
      <w:r w:rsidRPr="008940A8">
        <w:rPr>
          <w:rFonts w:ascii="Arial" w:eastAsia="Times New Roman" w:hAnsi="Arial" w:cs="Arial" w:hint="cs"/>
          <w:sz w:val="22"/>
          <w:szCs w:val="18"/>
        </w:rPr>
        <w:t>ś</w:t>
      </w:r>
      <w:r w:rsidRPr="008940A8">
        <w:rPr>
          <w:rFonts w:ascii="Arial" w:eastAsia="Times New Roman" w:hAnsi="Arial" w:cs="Arial"/>
          <w:sz w:val="22"/>
          <w:szCs w:val="18"/>
        </w:rPr>
        <w:t>ci:</w:t>
      </w:r>
    </w:p>
    <w:p w14:paraId="167C15CC" w14:textId="79C57506"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1)</w:t>
      </w:r>
      <w:r>
        <w:rPr>
          <w:rFonts w:ascii="Arial" w:eastAsia="Times New Roman" w:hAnsi="Arial" w:cs="Arial"/>
          <w:sz w:val="22"/>
          <w:szCs w:val="18"/>
        </w:rPr>
        <w:t xml:space="preserve"> </w:t>
      </w:r>
      <w:r w:rsidRPr="008940A8">
        <w:rPr>
          <w:rFonts w:ascii="Arial" w:eastAsia="Times New Roman" w:hAnsi="Arial" w:cs="Arial"/>
          <w:sz w:val="22"/>
          <w:szCs w:val="18"/>
        </w:rPr>
        <w:t>dat</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i miejsce jego sporz</w:t>
      </w:r>
      <w:r w:rsidRPr="008940A8">
        <w:rPr>
          <w:rFonts w:ascii="Arial" w:eastAsia="Times New Roman" w:hAnsi="Arial" w:cs="Arial" w:hint="cs"/>
          <w:sz w:val="22"/>
          <w:szCs w:val="18"/>
        </w:rPr>
        <w:t>ą</w:t>
      </w:r>
      <w:r w:rsidRPr="008940A8">
        <w:rPr>
          <w:rFonts w:ascii="Arial" w:eastAsia="Times New Roman" w:hAnsi="Arial" w:cs="Arial"/>
          <w:sz w:val="22"/>
          <w:szCs w:val="18"/>
        </w:rPr>
        <w:t>dzenia;</w:t>
      </w:r>
    </w:p>
    <w:p w14:paraId="315CF426" w14:textId="2F3CDAC3"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2)</w:t>
      </w:r>
      <w:r>
        <w:rPr>
          <w:rFonts w:ascii="Arial" w:eastAsia="Times New Roman" w:hAnsi="Arial" w:cs="Arial"/>
          <w:sz w:val="22"/>
          <w:szCs w:val="18"/>
        </w:rPr>
        <w:t xml:space="preserve"> </w:t>
      </w:r>
      <w:r w:rsidRPr="008940A8">
        <w:rPr>
          <w:rFonts w:ascii="Arial" w:eastAsia="Times New Roman" w:hAnsi="Arial" w:cs="Arial"/>
          <w:sz w:val="22"/>
          <w:szCs w:val="18"/>
        </w:rPr>
        <w:t>o</w:t>
      </w:r>
      <w:r w:rsidRPr="008940A8">
        <w:rPr>
          <w:rFonts w:ascii="Arial" w:eastAsia="Times New Roman" w:hAnsi="Arial" w:cs="Arial" w:hint="cs"/>
          <w:sz w:val="22"/>
          <w:szCs w:val="18"/>
        </w:rPr>
        <w:t>ś</w:t>
      </w:r>
      <w:r w:rsidRPr="008940A8">
        <w:rPr>
          <w:rFonts w:ascii="Arial" w:eastAsia="Times New Roman" w:hAnsi="Arial" w:cs="Arial"/>
          <w:sz w:val="22"/>
          <w:szCs w:val="18"/>
        </w:rPr>
        <w:t>wiadczenie Zamawiaj</w:t>
      </w:r>
      <w:r w:rsidRPr="008940A8">
        <w:rPr>
          <w:rFonts w:ascii="Arial" w:eastAsia="Times New Roman" w:hAnsi="Arial" w:cs="Arial" w:hint="cs"/>
          <w:sz w:val="22"/>
          <w:szCs w:val="18"/>
        </w:rPr>
        <w:t>ą</w:t>
      </w:r>
      <w:r w:rsidRPr="008940A8">
        <w:rPr>
          <w:rFonts w:ascii="Arial" w:eastAsia="Times New Roman" w:hAnsi="Arial" w:cs="Arial"/>
          <w:sz w:val="22"/>
          <w:szCs w:val="18"/>
        </w:rPr>
        <w:t>cego o braku albo o istnieniu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 xml:space="preserve"> do realizacji dostawy obj</w:t>
      </w:r>
      <w:r w:rsidRPr="008940A8">
        <w:rPr>
          <w:rFonts w:ascii="Arial" w:eastAsia="Times New Roman" w:hAnsi="Arial" w:cs="Arial" w:hint="cs"/>
          <w:sz w:val="22"/>
          <w:szCs w:val="18"/>
        </w:rPr>
        <w:t>ę</w:t>
      </w:r>
      <w:r w:rsidRPr="008940A8">
        <w:rPr>
          <w:rFonts w:ascii="Arial" w:eastAsia="Times New Roman" w:hAnsi="Arial" w:cs="Arial"/>
          <w:sz w:val="22"/>
          <w:szCs w:val="18"/>
        </w:rPr>
        <w:t>tej zleceniem, w tym o braku albo o istnieniu wad lub usterek dostarczonego sprz</w:t>
      </w:r>
      <w:r w:rsidRPr="008940A8">
        <w:rPr>
          <w:rFonts w:ascii="Arial" w:eastAsia="Times New Roman" w:hAnsi="Arial" w:cs="Arial" w:hint="cs"/>
          <w:sz w:val="22"/>
          <w:szCs w:val="18"/>
        </w:rPr>
        <w:t>ę</w:t>
      </w:r>
      <w:r w:rsidRPr="008940A8">
        <w:rPr>
          <w:rFonts w:ascii="Arial" w:eastAsia="Times New Roman" w:hAnsi="Arial" w:cs="Arial"/>
          <w:sz w:val="22"/>
          <w:szCs w:val="18"/>
        </w:rPr>
        <w:t>tu;</w:t>
      </w:r>
    </w:p>
    <w:p w14:paraId="560F22C1" w14:textId="5F4DD5FB" w:rsidR="008940A8" w:rsidRPr="008940A8" w:rsidRDefault="008940A8" w:rsidP="008940A8">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3)</w:t>
      </w:r>
      <w:r>
        <w:rPr>
          <w:rFonts w:ascii="Arial" w:eastAsia="Times New Roman" w:hAnsi="Arial" w:cs="Arial"/>
          <w:sz w:val="22"/>
          <w:szCs w:val="18"/>
        </w:rPr>
        <w:t xml:space="preserve"> </w:t>
      </w:r>
      <w:r w:rsidRPr="008940A8">
        <w:rPr>
          <w:rFonts w:ascii="Arial" w:eastAsia="Times New Roman" w:hAnsi="Arial" w:cs="Arial"/>
          <w:sz w:val="22"/>
          <w:szCs w:val="18"/>
        </w:rPr>
        <w:t>podpisy Stron lub osób upowa</w:t>
      </w:r>
      <w:r w:rsidRPr="008940A8">
        <w:rPr>
          <w:rFonts w:ascii="Arial" w:eastAsia="Times New Roman" w:hAnsi="Arial" w:cs="Arial" w:hint="cs"/>
          <w:sz w:val="22"/>
          <w:szCs w:val="18"/>
        </w:rPr>
        <w:t>ż</w:t>
      </w:r>
      <w:r w:rsidRPr="008940A8">
        <w:rPr>
          <w:rFonts w:ascii="Arial" w:eastAsia="Times New Roman" w:hAnsi="Arial" w:cs="Arial"/>
          <w:sz w:val="22"/>
          <w:szCs w:val="18"/>
        </w:rPr>
        <w:t>nionych zgodnie z § 6 ust. 1.</w:t>
      </w:r>
    </w:p>
    <w:p w14:paraId="1DB534DC" w14:textId="58893A8F"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Zastrze</w:t>
      </w:r>
      <w:r w:rsidRPr="008940A8">
        <w:rPr>
          <w:rFonts w:ascii="Arial" w:eastAsia="Times New Roman" w:hAnsi="Arial" w:cs="Arial" w:hint="cs"/>
          <w:sz w:val="22"/>
          <w:szCs w:val="18"/>
        </w:rPr>
        <w:t>ż</w:t>
      </w:r>
      <w:r w:rsidRPr="008940A8">
        <w:rPr>
          <w:rFonts w:ascii="Arial" w:eastAsia="Times New Roman" w:hAnsi="Arial" w:cs="Arial"/>
          <w:sz w:val="22"/>
          <w:szCs w:val="18"/>
        </w:rPr>
        <w:t>enia/wady/usterki, o których mowa w ust. 2 pkt 2, Zamawiaj</w:t>
      </w:r>
      <w:r w:rsidRPr="008940A8">
        <w:rPr>
          <w:rFonts w:ascii="Arial" w:eastAsia="Times New Roman" w:hAnsi="Arial" w:cs="Arial" w:hint="cs"/>
          <w:sz w:val="22"/>
          <w:szCs w:val="18"/>
        </w:rPr>
        <w:t>ą</w:t>
      </w:r>
      <w:r w:rsidRPr="008940A8">
        <w:rPr>
          <w:rFonts w:ascii="Arial" w:eastAsia="Times New Roman" w:hAnsi="Arial" w:cs="Arial"/>
          <w:sz w:val="22"/>
          <w:szCs w:val="18"/>
        </w:rPr>
        <w:t>cy zg</w:t>
      </w:r>
      <w:r w:rsidRPr="008940A8">
        <w:rPr>
          <w:rFonts w:ascii="Arial" w:eastAsia="Times New Roman" w:hAnsi="Arial" w:cs="Arial" w:hint="cs"/>
          <w:sz w:val="22"/>
          <w:szCs w:val="18"/>
        </w:rPr>
        <w:t>ł</w:t>
      </w:r>
      <w:r w:rsidRPr="008940A8">
        <w:rPr>
          <w:rFonts w:ascii="Arial" w:eastAsia="Times New Roman" w:hAnsi="Arial" w:cs="Arial"/>
          <w:sz w:val="22"/>
          <w:szCs w:val="18"/>
        </w:rPr>
        <w:t>osi w protokole, je</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eli stwierdzi, </w:t>
      </w:r>
      <w:r w:rsidRPr="008940A8">
        <w:rPr>
          <w:rFonts w:ascii="Arial" w:eastAsia="Times New Roman" w:hAnsi="Arial" w:cs="Arial" w:hint="cs"/>
          <w:sz w:val="22"/>
          <w:szCs w:val="18"/>
        </w:rPr>
        <w:t>ż</w:t>
      </w:r>
      <w:r w:rsidRPr="008940A8">
        <w:rPr>
          <w:rFonts w:ascii="Arial" w:eastAsia="Times New Roman" w:hAnsi="Arial" w:cs="Arial"/>
          <w:sz w:val="22"/>
          <w:szCs w:val="18"/>
        </w:rPr>
        <w:t>e zamówienie nie odpowiada warunkom uzgodnionym przez Strony umowy.</w:t>
      </w:r>
    </w:p>
    <w:p w14:paraId="4BB9A13B" w14:textId="399375B0"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razie zg</w:t>
      </w:r>
      <w:r w:rsidRPr="008940A8">
        <w:rPr>
          <w:rFonts w:ascii="Arial" w:eastAsia="Times New Roman" w:hAnsi="Arial" w:cs="Arial" w:hint="cs"/>
          <w:sz w:val="22"/>
          <w:szCs w:val="18"/>
        </w:rPr>
        <w:t>ł</w:t>
      </w:r>
      <w:r w:rsidRPr="008940A8">
        <w:rPr>
          <w:rFonts w:ascii="Arial" w:eastAsia="Times New Roman" w:hAnsi="Arial" w:cs="Arial"/>
          <w:sz w:val="22"/>
          <w:szCs w:val="18"/>
        </w:rPr>
        <w:t>oszenia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/wad/usterek w protokole, Zamawiaj</w:t>
      </w:r>
      <w:r w:rsidRPr="008940A8">
        <w:rPr>
          <w:rFonts w:ascii="Arial" w:eastAsia="Times New Roman" w:hAnsi="Arial" w:cs="Arial" w:hint="cs"/>
          <w:sz w:val="22"/>
          <w:szCs w:val="18"/>
        </w:rPr>
        <w:t>ą</w:t>
      </w:r>
      <w:r w:rsidRPr="008940A8">
        <w:rPr>
          <w:rFonts w:ascii="Arial" w:eastAsia="Times New Roman" w:hAnsi="Arial" w:cs="Arial"/>
          <w:sz w:val="22"/>
          <w:szCs w:val="18"/>
        </w:rPr>
        <w:t>cy pisemnie wyznaczy Wykonawcy stosowny termin, nie d</w:t>
      </w:r>
      <w:r w:rsidRPr="008940A8">
        <w:rPr>
          <w:rFonts w:ascii="Arial" w:eastAsia="Times New Roman" w:hAnsi="Arial" w:cs="Arial" w:hint="cs"/>
          <w:sz w:val="22"/>
          <w:szCs w:val="18"/>
        </w:rPr>
        <w:t>ł</w:t>
      </w:r>
      <w:r w:rsidRPr="008940A8">
        <w:rPr>
          <w:rFonts w:ascii="Arial" w:eastAsia="Times New Roman" w:hAnsi="Arial" w:cs="Arial"/>
          <w:sz w:val="22"/>
          <w:szCs w:val="18"/>
        </w:rPr>
        <w:t>u</w:t>
      </w:r>
      <w:r w:rsidRPr="008940A8">
        <w:rPr>
          <w:rFonts w:ascii="Arial" w:eastAsia="Times New Roman" w:hAnsi="Arial" w:cs="Arial" w:hint="cs"/>
          <w:sz w:val="22"/>
          <w:szCs w:val="18"/>
        </w:rPr>
        <w:t>ż</w:t>
      </w:r>
      <w:r w:rsidRPr="008940A8">
        <w:rPr>
          <w:rFonts w:ascii="Arial" w:eastAsia="Times New Roman" w:hAnsi="Arial" w:cs="Arial"/>
          <w:sz w:val="22"/>
          <w:szCs w:val="18"/>
        </w:rPr>
        <w:t>szy jednak ni</w:t>
      </w:r>
      <w:r w:rsidRPr="008940A8">
        <w:rPr>
          <w:rFonts w:ascii="Arial" w:eastAsia="Times New Roman" w:hAnsi="Arial" w:cs="Arial" w:hint="cs"/>
          <w:sz w:val="22"/>
          <w:szCs w:val="18"/>
        </w:rPr>
        <w:t>ż</w:t>
      </w:r>
      <w:r w:rsidRPr="008940A8">
        <w:rPr>
          <w:rFonts w:ascii="Arial" w:eastAsia="Times New Roman" w:hAnsi="Arial" w:cs="Arial"/>
          <w:sz w:val="22"/>
          <w:szCs w:val="18"/>
        </w:rPr>
        <w:t xml:space="preserve"> 5 dni roboczych od dnia dostarczenia Wykonawcy protoko</w:t>
      </w:r>
      <w:r w:rsidRPr="008940A8">
        <w:rPr>
          <w:rFonts w:ascii="Arial" w:eastAsia="Times New Roman" w:hAnsi="Arial" w:cs="Arial" w:hint="cs"/>
          <w:sz w:val="22"/>
          <w:szCs w:val="18"/>
        </w:rPr>
        <w:t>ł</w:t>
      </w:r>
      <w:r w:rsidRPr="008940A8">
        <w:rPr>
          <w:rFonts w:ascii="Arial" w:eastAsia="Times New Roman" w:hAnsi="Arial" w:cs="Arial"/>
          <w:sz w:val="22"/>
          <w:szCs w:val="18"/>
        </w:rPr>
        <w:t>u w celu:</w:t>
      </w:r>
    </w:p>
    <w:p w14:paraId="2B6B2EF3" w14:textId="28449340" w:rsidR="008940A8" w:rsidRPr="008940A8" w:rsidRDefault="008940A8" w:rsidP="00CB5453">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1)</w:t>
      </w:r>
      <w:r w:rsidR="00CB5453">
        <w:rPr>
          <w:rFonts w:ascii="Arial" w:eastAsia="Times New Roman" w:hAnsi="Arial" w:cs="Arial"/>
          <w:sz w:val="22"/>
          <w:szCs w:val="18"/>
        </w:rPr>
        <w:t xml:space="preserve"> </w:t>
      </w:r>
      <w:r w:rsidRPr="008940A8">
        <w:rPr>
          <w:rFonts w:ascii="Arial" w:eastAsia="Times New Roman" w:hAnsi="Arial" w:cs="Arial"/>
          <w:sz w:val="22"/>
          <w:szCs w:val="18"/>
        </w:rPr>
        <w:t>usuni</w:t>
      </w:r>
      <w:r w:rsidRPr="008940A8">
        <w:rPr>
          <w:rFonts w:ascii="Arial" w:eastAsia="Times New Roman" w:hAnsi="Arial" w:cs="Arial" w:hint="cs"/>
          <w:sz w:val="22"/>
          <w:szCs w:val="18"/>
        </w:rPr>
        <w:t>ę</w:t>
      </w:r>
      <w:r w:rsidRPr="008940A8">
        <w:rPr>
          <w:rFonts w:ascii="Arial" w:eastAsia="Times New Roman" w:hAnsi="Arial" w:cs="Arial"/>
          <w:sz w:val="22"/>
          <w:szCs w:val="18"/>
        </w:rPr>
        <w:t>cia stwierdzonych protoko</w:t>
      </w:r>
      <w:r w:rsidRPr="008940A8">
        <w:rPr>
          <w:rFonts w:ascii="Arial" w:eastAsia="Times New Roman" w:hAnsi="Arial" w:cs="Arial" w:hint="cs"/>
          <w:sz w:val="22"/>
          <w:szCs w:val="18"/>
        </w:rPr>
        <w:t>ł</w:t>
      </w:r>
      <w:r w:rsidRPr="008940A8">
        <w:rPr>
          <w:rFonts w:ascii="Arial" w:eastAsia="Times New Roman" w:hAnsi="Arial" w:cs="Arial"/>
          <w:sz w:val="22"/>
          <w:szCs w:val="18"/>
        </w:rPr>
        <w:t>em zastrze</w:t>
      </w:r>
      <w:r w:rsidRPr="008940A8">
        <w:rPr>
          <w:rFonts w:ascii="Arial" w:eastAsia="Times New Roman" w:hAnsi="Arial" w:cs="Arial" w:hint="cs"/>
          <w:sz w:val="22"/>
          <w:szCs w:val="18"/>
        </w:rPr>
        <w:t>ż</w:t>
      </w:r>
      <w:r w:rsidRPr="008940A8">
        <w:rPr>
          <w:rFonts w:ascii="Arial" w:eastAsia="Times New Roman" w:hAnsi="Arial" w:cs="Arial"/>
          <w:sz w:val="22"/>
          <w:szCs w:val="18"/>
        </w:rPr>
        <w:t>e</w:t>
      </w:r>
      <w:r w:rsidRPr="008940A8">
        <w:rPr>
          <w:rFonts w:ascii="Arial" w:eastAsia="Times New Roman" w:hAnsi="Arial" w:cs="Arial" w:hint="cs"/>
          <w:sz w:val="22"/>
          <w:szCs w:val="18"/>
        </w:rPr>
        <w:t>ń</w:t>
      </w:r>
      <w:r w:rsidRPr="008940A8">
        <w:rPr>
          <w:rFonts w:ascii="Arial" w:eastAsia="Times New Roman" w:hAnsi="Arial" w:cs="Arial"/>
          <w:sz w:val="22"/>
          <w:szCs w:val="18"/>
        </w:rPr>
        <w:t>/wad/usterek lub</w:t>
      </w:r>
    </w:p>
    <w:p w14:paraId="52D948DA" w14:textId="329C5263" w:rsidR="008940A8" w:rsidRPr="008940A8" w:rsidRDefault="008940A8" w:rsidP="00CB5453">
      <w:pPr>
        <w:widowControl/>
        <w:suppressAutoHyphens w:val="0"/>
        <w:spacing w:line="276" w:lineRule="auto"/>
        <w:ind w:left="720"/>
        <w:jc w:val="both"/>
        <w:rPr>
          <w:rFonts w:ascii="Arial" w:eastAsia="Times New Roman" w:hAnsi="Arial" w:cs="Arial"/>
          <w:sz w:val="22"/>
          <w:szCs w:val="18"/>
        </w:rPr>
      </w:pPr>
      <w:r w:rsidRPr="008940A8">
        <w:rPr>
          <w:rFonts w:ascii="Arial" w:eastAsia="Times New Roman" w:hAnsi="Arial" w:cs="Arial"/>
          <w:sz w:val="22"/>
          <w:szCs w:val="18"/>
        </w:rPr>
        <w:t>2)</w:t>
      </w:r>
      <w:r w:rsidR="00CB5453">
        <w:rPr>
          <w:rFonts w:ascii="Arial" w:eastAsia="Times New Roman" w:hAnsi="Arial" w:cs="Arial"/>
          <w:sz w:val="22"/>
          <w:szCs w:val="18"/>
        </w:rPr>
        <w:t xml:space="preserve"> </w:t>
      </w:r>
      <w:r w:rsidRPr="008940A8">
        <w:rPr>
          <w:rFonts w:ascii="Arial" w:eastAsia="Times New Roman" w:hAnsi="Arial" w:cs="Arial"/>
          <w:sz w:val="22"/>
          <w:szCs w:val="18"/>
        </w:rPr>
        <w:t>dostarczenia sprz</w:t>
      </w:r>
      <w:r w:rsidRPr="008940A8">
        <w:rPr>
          <w:rFonts w:ascii="Arial" w:eastAsia="Times New Roman" w:hAnsi="Arial" w:cs="Arial" w:hint="cs"/>
          <w:sz w:val="22"/>
          <w:szCs w:val="18"/>
        </w:rPr>
        <w:t>ę</w:t>
      </w:r>
      <w:r w:rsidRPr="008940A8">
        <w:rPr>
          <w:rFonts w:ascii="Arial" w:eastAsia="Times New Roman" w:hAnsi="Arial" w:cs="Arial"/>
          <w:sz w:val="22"/>
          <w:szCs w:val="18"/>
        </w:rPr>
        <w:t>tu, którego Wykonawca nie dostarczy</w:t>
      </w:r>
      <w:r w:rsidRPr="008940A8">
        <w:rPr>
          <w:rFonts w:ascii="Arial" w:eastAsia="Times New Roman" w:hAnsi="Arial" w:cs="Arial" w:hint="cs"/>
          <w:sz w:val="22"/>
          <w:szCs w:val="18"/>
        </w:rPr>
        <w:t>ł</w:t>
      </w:r>
      <w:r w:rsidRPr="008940A8">
        <w:rPr>
          <w:rFonts w:ascii="Arial" w:eastAsia="Times New Roman" w:hAnsi="Arial" w:cs="Arial"/>
          <w:sz w:val="22"/>
          <w:szCs w:val="18"/>
        </w:rPr>
        <w:t xml:space="preserve"> Zamawiaj</w:t>
      </w:r>
      <w:r w:rsidRPr="008940A8">
        <w:rPr>
          <w:rFonts w:ascii="Arial" w:eastAsia="Times New Roman" w:hAnsi="Arial" w:cs="Arial" w:hint="cs"/>
          <w:sz w:val="22"/>
          <w:szCs w:val="18"/>
        </w:rPr>
        <w:t>ą</w:t>
      </w:r>
      <w:r w:rsidRPr="008940A8">
        <w:rPr>
          <w:rFonts w:ascii="Arial" w:eastAsia="Times New Roman" w:hAnsi="Arial" w:cs="Arial"/>
          <w:sz w:val="22"/>
          <w:szCs w:val="18"/>
        </w:rPr>
        <w:t>cemu w terminie okre</w:t>
      </w:r>
      <w:r w:rsidRPr="008940A8">
        <w:rPr>
          <w:rFonts w:ascii="Arial" w:eastAsia="Times New Roman" w:hAnsi="Arial" w:cs="Arial" w:hint="cs"/>
          <w:sz w:val="22"/>
          <w:szCs w:val="18"/>
        </w:rPr>
        <w:t>ś</w:t>
      </w:r>
      <w:r w:rsidRPr="008940A8">
        <w:rPr>
          <w:rFonts w:ascii="Arial" w:eastAsia="Times New Roman" w:hAnsi="Arial" w:cs="Arial"/>
          <w:sz w:val="22"/>
          <w:szCs w:val="18"/>
        </w:rPr>
        <w:t>lonym</w:t>
      </w:r>
      <w:r w:rsidR="00CB5453">
        <w:rPr>
          <w:rFonts w:ascii="Arial" w:eastAsia="Times New Roman" w:hAnsi="Arial" w:cs="Arial"/>
          <w:sz w:val="22"/>
          <w:szCs w:val="18"/>
        </w:rPr>
        <w:t xml:space="preserve"> </w:t>
      </w:r>
      <w:r w:rsidRPr="008940A8">
        <w:rPr>
          <w:rFonts w:ascii="Arial" w:eastAsia="Times New Roman" w:hAnsi="Arial" w:cs="Arial"/>
          <w:sz w:val="22"/>
          <w:szCs w:val="18"/>
        </w:rPr>
        <w:t>na podstawie § 2</w:t>
      </w:r>
      <w:r w:rsidR="00CB5453">
        <w:rPr>
          <w:rFonts w:ascii="Arial" w:eastAsia="Times New Roman" w:hAnsi="Arial" w:cs="Arial"/>
          <w:sz w:val="22"/>
          <w:szCs w:val="18"/>
        </w:rPr>
        <w:t xml:space="preserve"> umowy</w:t>
      </w:r>
      <w:r w:rsidRPr="008940A8">
        <w:rPr>
          <w:rFonts w:ascii="Arial" w:eastAsia="Times New Roman" w:hAnsi="Arial" w:cs="Arial"/>
          <w:sz w:val="22"/>
          <w:szCs w:val="18"/>
        </w:rPr>
        <w:t>.</w:t>
      </w:r>
    </w:p>
    <w:p w14:paraId="74CCA4CA" w14:textId="77777777"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 takim przypadku, Wykonawca zobowi</w:t>
      </w:r>
      <w:r w:rsidRPr="008940A8">
        <w:rPr>
          <w:rFonts w:ascii="Arial" w:eastAsia="Times New Roman" w:hAnsi="Arial" w:cs="Arial" w:hint="cs"/>
          <w:sz w:val="22"/>
          <w:szCs w:val="18"/>
        </w:rPr>
        <w:t>ą</w:t>
      </w:r>
      <w:r w:rsidRPr="008940A8">
        <w:rPr>
          <w:rFonts w:ascii="Arial" w:eastAsia="Times New Roman" w:hAnsi="Arial" w:cs="Arial"/>
          <w:sz w:val="22"/>
          <w:szCs w:val="18"/>
        </w:rPr>
        <w:t>zuje si</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usun</w:t>
      </w:r>
      <w:r w:rsidRPr="008940A8">
        <w:rPr>
          <w:rFonts w:ascii="Arial" w:eastAsia="Times New Roman" w:hAnsi="Arial" w:cs="Arial" w:hint="cs"/>
          <w:sz w:val="22"/>
          <w:szCs w:val="18"/>
        </w:rPr>
        <w:t>ąć</w:t>
      </w:r>
      <w:r w:rsidRPr="008940A8">
        <w:rPr>
          <w:rFonts w:ascii="Arial" w:eastAsia="Times New Roman" w:hAnsi="Arial" w:cs="Arial"/>
          <w:sz w:val="22"/>
          <w:szCs w:val="18"/>
        </w:rPr>
        <w:t xml:space="preserve"> wady lub usterki (w tym poprzez dostarczenie sprz</w:t>
      </w:r>
      <w:r w:rsidRPr="008940A8">
        <w:rPr>
          <w:rFonts w:ascii="Arial" w:eastAsia="Times New Roman" w:hAnsi="Arial" w:cs="Arial" w:hint="cs"/>
          <w:sz w:val="22"/>
          <w:szCs w:val="18"/>
        </w:rPr>
        <w:t>ę</w:t>
      </w:r>
      <w:r w:rsidRPr="008940A8">
        <w:rPr>
          <w:rFonts w:ascii="Arial" w:eastAsia="Times New Roman" w:hAnsi="Arial" w:cs="Arial"/>
          <w:sz w:val="22"/>
          <w:szCs w:val="18"/>
        </w:rPr>
        <w:t>tu wolnego od wad lub usterek w miejsce wadliwego) lub braki w wyznaczonym przez Zamawiaj</w:t>
      </w:r>
      <w:r w:rsidRPr="008940A8">
        <w:rPr>
          <w:rFonts w:ascii="Arial" w:eastAsia="Times New Roman" w:hAnsi="Arial" w:cs="Arial" w:hint="cs"/>
          <w:sz w:val="22"/>
          <w:szCs w:val="18"/>
        </w:rPr>
        <w:t>ą</w:t>
      </w:r>
      <w:r w:rsidRPr="008940A8">
        <w:rPr>
          <w:rFonts w:ascii="Arial" w:eastAsia="Times New Roman" w:hAnsi="Arial" w:cs="Arial"/>
          <w:sz w:val="22"/>
          <w:szCs w:val="18"/>
        </w:rPr>
        <w:t>cego terminie, bez osobnego wynagrodzenia z tego tytu</w:t>
      </w:r>
      <w:r w:rsidRPr="008940A8">
        <w:rPr>
          <w:rFonts w:ascii="Arial" w:eastAsia="Times New Roman" w:hAnsi="Arial" w:cs="Arial" w:hint="cs"/>
          <w:sz w:val="22"/>
          <w:szCs w:val="18"/>
        </w:rPr>
        <w:t>ł</w:t>
      </w:r>
      <w:r w:rsidRPr="008940A8">
        <w:rPr>
          <w:rFonts w:ascii="Arial" w:eastAsia="Times New Roman" w:hAnsi="Arial" w:cs="Arial"/>
          <w:sz w:val="22"/>
          <w:szCs w:val="18"/>
        </w:rPr>
        <w:t>u.</w:t>
      </w:r>
    </w:p>
    <w:p w14:paraId="69DAD22A" w14:textId="23EA1AF3"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lastRenderedPageBreak/>
        <w:t>W terminie 10 dni roboczych od bezskutecznego up</w:t>
      </w:r>
      <w:r w:rsidRPr="008940A8">
        <w:rPr>
          <w:rFonts w:ascii="Arial" w:eastAsia="Times New Roman" w:hAnsi="Arial" w:cs="Arial" w:hint="cs"/>
          <w:sz w:val="22"/>
          <w:szCs w:val="18"/>
        </w:rPr>
        <w:t>ł</w:t>
      </w:r>
      <w:r w:rsidRPr="008940A8">
        <w:rPr>
          <w:rFonts w:ascii="Arial" w:eastAsia="Times New Roman" w:hAnsi="Arial" w:cs="Arial"/>
          <w:sz w:val="22"/>
          <w:szCs w:val="18"/>
        </w:rPr>
        <w:t>ywu terminu wyznaczonego na podstawie ust. 4, Zamawiaj</w:t>
      </w:r>
      <w:r w:rsidRPr="008940A8">
        <w:rPr>
          <w:rFonts w:ascii="Arial" w:eastAsia="Times New Roman" w:hAnsi="Arial" w:cs="Arial" w:hint="cs"/>
          <w:sz w:val="22"/>
          <w:szCs w:val="18"/>
        </w:rPr>
        <w:t>ą</w:t>
      </w:r>
      <w:r w:rsidRPr="008940A8">
        <w:rPr>
          <w:rFonts w:ascii="Arial" w:eastAsia="Times New Roman" w:hAnsi="Arial" w:cs="Arial"/>
          <w:sz w:val="22"/>
          <w:szCs w:val="18"/>
        </w:rPr>
        <w:t>cy mo</w:t>
      </w:r>
      <w:r w:rsidRPr="008940A8">
        <w:rPr>
          <w:rFonts w:ascii="Arial" w:eastAsia="Times New Roman" w:hAnsi="Arial" w:cs="Arial" w:hint="cs"/>
          <w:sz w:val="22"/>
          <w:szCs w:val="18"/>
        </w:rPr>
        <w:t>ż</w:t>
      </w:r>
      <w:r w:rsidRPr="008940A8">
        <w:rPr>
          <w:rFonts w:ascii="Arial" w:eastAsia="Times New Roman" w:hAnsi="Arial" w:cs="Arial"/>
          <w:sz w:val="22"/>
          <w:szCs w:val="18"/>
        </w:rPr>
        <w:t>e od umowy odst</w:t>
      </w:r>
      <w:r w:rsidRPr="008940A8">
        <w:rPr>
          <w:rFonts w:ascii="Arial" w:eastAsia="Times New Roman" w:hAnsi="Arial" w:cs="Arial" w:hint="cs"/>
          <w:sz w:val="22"/>
          <w:szCs w:val="18"/>
        </w:rPr>
        <w:t>ą</w:t>
      </w:r>
      <w:r w:rsidRPr="008940A8">
        <w:rPr>
          <w:rFonts w:ascii="Arial" w:eastAsia="Times New Roman" w:hAnsi="Arial" w:cs="Arial"/>
          <w:sz w:val="22"/>
          <w:szCs w:val="18"/>
        </w:rPr>
        <w:t>pi</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w ca</w:t>
      </w:r>
      <w:r w:rsidRPr="008940A8">
        <w:rPr>
          <w:rFonts w:ascii="Arial" w:eastAsia="Times New Roman" w:hAnsi="Arial" w:cs="Arial" w:hint="cs"/>
          <w:sz w:val="22"/>
          <w:szCs w:val="18"/>
        </w:rPr>
        <w:t>ł</w:t>
      </w:r>
      <w:r w:rsidRPr="008940A8">
        <w:rPr>
          <w:rFonts w:ascii="Arial" w:eastAsia="Times New Roman" w:hAnsi="Arial" w:cs="Arial"/>
          <w:sz w:val="22"/>
          <w:szCs w:val="18"/>
        </w:rPr>
        <w:t>o</w:t>
      </w:r>
      <w:r w:rsidRPr="008940A8">
        <w:rPr>
          <w:rFonts w:ascii="Arial" w:eastAsia="Times New Roman" w:hAnsi="Arial" w:cs="Arial" w:hint="cs"/>
          <w:sz w:val="22"/>
          <w:szCs w:val="18"/>
        </w:rPr>
        <w:t>ś</w:t>
      </w:r>
      <w:r w:rsidRPr="008940A8">
        <w:rPr>
          <w:rFonts w:ascii="Arial" w:eastAsia="Times New Roman" w:hAnsi="Arial" w:cs="Arial"/>
          <w:sz w:val="22"/>
          <w:szCs w:val="18"/>
        </w:rPr>
        <w:t>ci lub w cz</w:t>
      </w:r>
      <w:r w:rsidRPr="008940A8">
        <w:rPr>
          <w:rFonts w:ascii="Arial" w:eastAsia="Times New Roman" w:hAnsi="Arial" w:cs="Arial" w:hint="cs"/>
          <w:sz w:val="22"/>
          <w:szCs w:val="18"/>
        </w:rPr>
        <w:t>ęś</w:t>
      </w:r>
      <w:r w:rsidRPr="008940A8">
        <w:rPr>
          <w:rFonts w:ascii="Arial" w:eastAsia="Times New Roman" w:hAnsi="Arial" w:cs="Arial"/>
          <w:sz w:val="22"/>
          <w:szCs w:val="18"/>
        </w:rPr>
        <w:t xml:space="preserve">ci i </w:t>
      </w:r>
      <w:r w:rsidRPr="008940A8">
        <w:rPr>
          <w:rFonts w:ascii="Arial" w:eastAsia="Times New Roman" w:hAnsi="Arial" w:cs="Arial" w:hint="cs"/>
          <w:sz w:val="22"/>
          <w:szCs w:val="18"/>
        </w:rPr>
        <w:t>żą</w:t>
      </w:r>
      <w:r w:rsidRPr="008940A8">
        <w:rPr>
          <w:rFonts w:ascii="Arial" w:eastAsia="Times New Roman" w:hAnsi="Arial" w:cs="Arial"/>
          <w:sz w:val="22"/>
          <w:szCs w:val="18"/>
        </w:rPr>
        <w:t>da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od Wykonawcy zap</w:t>
      </w:r>
      <w:r w:rsidRPr="008940A8">
        <w:rPr>
          <w:rFonts w:ascii="Arial" w:eastAsia="Times New Roman" w:hAnsi="Arial" w:cs="Arial" w:hint="cs"/>
          <w:sz w:val="22"/>
          <w:szCs w:val="18"/>
        </w:rPr>
        <w:t>ł</w:t>
      </w:r>
      <w:r w:rsidRPr="008940A8">
        <w:rPr>
          <w:rFonts w:ascii="Arial" w:eastAsia="Times New Roman" w:hAnsi="Arial" w:cs="Arial"/>
          <w:sz w:val="22"/>
          <w:szCs w:val="18"/>
        </w:rPr>
        <w:t>aty kary umownej okre</w:t>
      </w:r>
      <w:r w:rsidRPr="008940A8">
        <w:rPr>
          <w:rFonts w:ascii="Arial" w:eastAsia="Times New Roman" w:hAnsi="Arial" w:cs="Arial" w:hint="cs"/>
          <w:sz w:val="22"/>
          <w:szCs w:val="18"/>
        </w:rPr>
        <w:t>ś</w:t>
      </w:r>
      <w:r w:rsidRPr="008940A8">
        <w:rPr>
          <w:rFonts w:ascii="Arial" w:eastAsia="Times New Roman" w:hAnsi="Arial" w:cs="Arial"/>
          <w:sz w:val="22"/>
          <w:szCs w:val="18"/>
        </w:rPr>
        <w:t xml:space="preserve">lonej w § 5 </w:t>
      </w:r>
      <w:r w:rsidR="00CB5453">
        <w:rPr>
          <w:rFonts w:ascii="Arial" w:eastAsia="Times New Roman" w:hAnsi="Arial" w:cs="Arial"/>
          <w:sz w:val="22"/>
          <w:szCs w:val="18"/>
        </w:rPr>
        <w:t>umowy</w:t>
      </w:r>
      <w:r w:rsidRPr="008940A8">
        <w:rPr>
          <w:rFonts w:ascii="Arial" w:eastAsia="Times New Roman" w:hAnsi="Arial" w:cs="Arial"/>
          <w:sz w:val="22"/>
          <w:szCs w:val="18"/>
        </w:rPr>
        <w:t>.</w:t>
      </w:r>
    </w:p>
    <w:p w14:paraId="0ABD8DF9" w14:textId="329BCA14" w:rsidR="008940A8" w:rsidRPr="008940A8"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Wykonawca zobowi</w:t>
      </w:r>
      <w:r w:rsidRPr="008940A8">
        <w:rPr>
          <w:rFonts w:ascii="Arial" w:eastAsia="Times New Roman" w:hAnsi="Arial" w:cs="Arial" w:hint="cs"/>
          <w:sz w:val="22"/>
          <w:szCs w:val="18"/>
        </w:rPr>
        <w:t>ą</w:t>
      </w:r>
      <w:r w:rsidRPr="008940A8">
        <w:rPr>
          <w:rFonts w:ascii="Arial" w:eastAsia="Times New Roman" w:hAnsi="Arial" w:cs="Arial"/>
          <w:sz w:val="22"/>
          <w:szCs w:val="18"/>
        </w:rPr>
        <w:t>zany jest do podpisania protoko</w:t>
      </w:r>
      <w:r w:rsidRPr="008940A8">
        <w:rPr>
          <w:rFonts w:ascii="Arial" w:eastAsia="Times New Roman" w:hAnsi="Arial" w:cs="Arial" w:hint="cs"/>
          <w:sz w:val="22"/>
          <w:szCs w:val="18"/>
        </w:rPr>
        <w:t>ł</w:t>
      </w:r>
      <w:r w:rsidRPr="008940A8">
        <w:rPr>
          <w:rFonts w:ascii="Arial" w:eastAsia="Times New Roman" w:hAnsi="Arial" w:cs="Arial"/>
          <w:sz w:val="22"/>
          <w:szCs w:val="18"/>
        </w:rPr>
        <w:t>u w ci</w:t>
      </w:r>
      <w:r w:rsidRPr="008940A8">
        <w:rPr>
          <w:rFonts w:ascii="Arial" w:eastAsia="Times New Roman" w:hAnsi="Arial" w:cs="Arial" w:hint="cs"/>
          <w:sz w:val="22"/>
          <w:szCs w:val="18"/>
        </w:rPr>
        <w:t>ą</w:t>
      </w:r>
      <w:r w:rsidRPr="008940A8">
        <w:rPr>
          <w:rFonts w:ascii="Arial" w:eastAsia="Times New Roman" w:hAnsi="Arial" w:cs="Arial"/>
          <w:sz w:val="22"/>
          <w:szCs w:val="18"/>
        </w:rPr>
        <w:t>gu 3 dni od dnia jego otrzymania.</w:t>
      </w:r>
    </w:p>
    <w:p w14:paraId="25DE059C" w14:textId="3F207C21" w:rsidR="00D614A9" w:rsidRPr="00FC66FB" w:rsidRDefault="008940A8" w:rsidP="008940A8">
      <w:pPr>
        <w:widowControl/>
        <w:numPr>
          <w:ilvl w:val="0"/>
          <w:numId w:val="22"/>
        </w:numPr>
        <w:suppressAutoHyphens w:val="0"/>
        <w:spacing w:line="276" w:lineRule="auto"/>
        <w:jc w:val="both"/>
        <w:rPr>
          <w:rFonts w:ascii="Arial" w:eastAsia="Times New Roman" w:hAnsi="Arial" w:cs="Arial"/>
          <w:sz w:val="22"/>
          <w:szCs w:val="18"/>
        </w:rPr>
      </w:pPr>
      <w:r w:rsidRPr="008940A8">
        <w:rPr>
          <w:rFonts w:ascii="Arial" w:eastAsia="Times New Roman" w:hAnsi="Arial" w:cs="Arial"/>
          <w:sz w:val="22"/>
          <w:szCs w:val="18"/>
        </w:rPr>
        <w:t>Strony uzgadniaj</w:t>
      </w:r>
      <w:r w:rsidRPr="008940A8">
        <w:rPr>
          <w:rFonts w:ascii="Arial" w:eastAsia="Times New Roman" w:hAnsi="Arial" w:cs="Arial" w:hint="cs"/>
          <w:sz w:val="22"/>
          <w:szCs w:val="18"/>
        </w:rPr>
        <w:t>ą</w:t>
      </w:r>
      <w:r w:rsidRPr="008940A8">
        <w:rPr>
          <w:rFonts w:ascii="Arial" w:eastAsia="Times New Roman" w:hAnsi="Arial" w:cs="Arial"/>
          <w:sz w:val="22"/>
          <w:szCs w:val="18"/>
        </w:rPr>
        <w:t xml:space="preserve">, </w:t>
      </w:r>
      <w:r w:rsidRPr="008940A8">
        <w:rPr>
          <w:rFonts w:ascii="Arial" w:eastAsia="Times New Roman" w:hAnsi="Arial" w:cs="Arial" w:hint="cs"/>
          <w:sz w:val="22"/>
          <w:szCs w:val="18"/>
        </w:rPr>
        <w:t>ż</w:t>
      </w:r>
      <w:r w:rsidRPr="008940A8">
        <w:rPr>
          <w:rFonts w:ascii="Arial" w:eastAsia="Times New Roman" w:hAnsi="Arial" w:cs="Arial"/>
          <w:sz w:val="22"/>
          <w:szCs w:val="18"/>
        </w:rPr>
        <w:t>e w razie zawinionego uchylania si</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 xml:space="preserve"> od podpisania protoko</w:t>
      </w:r>
      <w:r w:rsidRPr="008940A8">
        <w:rPr>
          <w:rFonts w:ascii="Arial" w:eastAsia="Times New Roman" w:hAnsi="Arial" w:cs="Arial" w:hint="cs"/>
          <w:sz w:val="22"/>
          <w:szCs w:val="18"/>
        </w:rPr>
        <w:t>ł</w:t>
      </w:r>
      <w:r w:rsidRPr="008940A8">
        <w:rPr>
          <w:rFonts w:ascii="Arial" w:eastAsia="Times New Roman" w:hAnsi="Arial" w:cs="Arial"/>
          <w:sz w:val="22"/>
          <w:szCs w:val="18"/>
        </w:rPr>
        <w:t>u w terminie okre</w:t>
      </w:r>
      <w:r w:rsidRPr="008940A8">
        <w:rPr>
          <w:rFonts w:ascii="Arial" w:eastAsia="Times New Roman" w:hAnsi="Arial" w:cs="Arial" w:hint="cs"/>
          <w:sz w:val="22"/>
          <w:szCs w:val="18"/>
        </w:rPr>
        <w:t>ś</w:t>
      </w:r>
      <w:r w:rsidRPr="008940A8">
        <w:rPr>
          <w:rFonts w:ascii="Arial" w:eastAsia="Times New Roman" w:hAnsi="Arial" w:cs="Arial"/>
          <w:sz w:val="22"/>
          <w:szCs w:val="18"/>
        </w:rPr>
        <w:t xml:space="preserve">lonym w ust. </w:t>
      </w:r>
      <w:r w:rsidR="00CB5453">
        <w:rPr>
          <w:rFonts w:ascii="Arial" w:eastAsia="Times New Roman" w:hAnsi="Arial" w:cs="Arial"/>
          <w:sz w:val="22"/>
          <w:szCs w:val="18"/>
        </w:rPr>
        <w:t>7</w:t>
      </w:r>
      <w:r w:rsidRPr="008940A8">
        <w:rPr>
          <w:rFonts w:ascii="Arial" w:eastAsia="Times New Roman" w:hAnsi="Arial" w:cs="Arial"/>
          <w:sz w:val="22"/>
          <w:szCs w:val="18"/>
        </w:rPr>
        <w:t>, Zamawiaj</w:t>
      </w:r>
      <w:r w:rsidRPr="008940A8">
        <w:rPr>
          <w:rFonts w:ascii="Arial" w:eastAsia="Times New Roman" w:hAnsi="Arial" w:cs="Arial" w:hint="cs"/>
          <w:sz w:val="22"/>
          <w:szCs w:val="18"/>
        </w:rPr>
        <w:t>ą</w:t>
      </w:r>
      <w:r w:rsidRPr="008940A8">
        <w:rPr>
          <w:rFonts w:ascii="Arial" w:eastAsia="Times New Roman" w:hAnsi="Arial" w:cs="Arial"/>
          <w:sz w:val="22"/>
          <w:szCs w:val="18"/>
        </w:rPr>
        <w:t>cy mo</w:t>
      </w:r>
      <w:r w:rsidRPr="008940A8">
        <w:rPr>
          <w:rFonts w:ascii="Arial" w:eastAsia="Times New Roman" w:hAnsi="Arial" w:cs="Arial" w:hint="cs"/>
          <w:sz w:val="22"/>
          <w:szCs w:val="18"/>
        </w:rPr>
        <w:t>ż</w:t>
      </w:r>
      <w:r w:rsidRPr="008940A8">
        <w:rPr>
          <w:rFonts w:ascii="Arial" w:eastAsia="Times New Roman" w:hAnsi="Arial" w:cs="Arial"/>
          <w:sz w:val="22"/>
          <w:szCs w:val="18"/>
        </w:rPr>
        <w:t>e z w terminie 10 dni roboczych od bezskutecznego up</w:t>
      </w:r>
      <w:r w:rsidRPr="008940A8">
        <w:rPr>
          <w:rFonts w:ascii="Arial" w:eastAsia="Times New Roman" w:hAnsi="Arial" w:cs="Arial" w:hint="cs"/>
          <w:sz w:val="22"/>
          <w:szCs w:val="18"/>
        </w:rPr>
        <w:t>ł</w:t>
      </w:r>
      <w:r w:rsidRPr="008940A8">
        <w:rPr>
          <w:rFonts w:ascii="Arial" w:eastAsia="Times New Roman" w:hAnsi="Arial" w:cs="Arial"/>
          <w:sz w:val="22"/>
          <w:szCs w:val="18"/>
        </w:rPr>
        <w:t>ywu tego terminu od umowy odst</w:t>
      </w:r>
      <w:r w:rsidRPr="008940A8">
        <w:rPr>
          <w:rFonts w:ascii="Arial" w:eastAsia="Times New Roman" w:hAnsi="Arial" w:cs="Arial" w:hint="cs"/>
          <w:sz w:val="22"/>
          <w:szCs w:val="18"/>
        </w:rPr>
        <w:t>ą</w:t>
      </w:r>
      <w:r w:rsidRPr="008940A8">
        <w:rPr>
          <w:rFonts w:ascii="Arial" w:eastAsia="Times New Roman" w:hAnsi="Arial" w:cs="Arial"/>
          <w:sz w:val="22"/>
          <w:szCs w:val="18"/>
        </w:rPr>
        <w:t>pi</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lub uzna</w:t>
      </w:r>
      <w:r w:rsidRPr="008940A8">
        <w:rPr>
          <w:rFonts w:ascii="Arial" w:eastAsia="Times New Roman" w:hAnsi="Arial" w:cs="Arial" w:hint="cs"/>
          <w:sz w:val="22"/>
          <w:szCs w:val="18"/>
        </w:rPr>
        <w:t>ć</w:t>
      </w:r>
      <w:r w:rsidRPr="008940A8">
        <w:rPr>
          <w:rFonts w:ascii="Arial" w:eastAsia="Times New Roman" w:hAnsi="Arial" w:cs="Arial"/>
          <w:sz w:val="22"/>
          <w:szCs w:val="18"/>
        </w:rPr>
        <w:t xml:space="preserve"> tre</w:t>
      </w:r>
      <w:r w:rsidRPr="008940A8">
        <w:rPr>
          <w:rFonts w:ascii="Arial" w:eastAsia="Times New Roman" w:hAnsi="Arial" w:cs="Arial" w:hint="cs"/>
          <w:sz w:val="22"/>
          <w:szCs w:val="18"/>
        </w:rPr>
        <w:t>ść</w:t>
      </w:r>
      <w:r w:rsidRPr="008940A8">
        <w:rPr>
          <w:rFonts w:ascii="Arial" w:eastAsia="Times New Roman" w:hAnsi="Arial" w:cs="Arial"/>
          <w:sz w:val="22"/>
          <w:szCs w:val="18"/>
        </w:rPr>
        <w:t xml:space="preserve"> sporz</w:t>
      </w:r>
      <w:r w:rsidRPr="008940A8">
        <w:rPr>
          <w:rFonts w:ascii="Arial" w:eastAsia="Times New Roman" w:hAnsi="Arial" w:cs="Arial" w:hint="cs"/>
          <w:sz w:val="22"/>
          <w:szCs w:val="18"/>
        </w:rPr>
        <w:t>ą</w:t>
      </w:r>
      <w:r w:rsidRPr="008940A8">
        <w:rPr>
          <w:rFonts w:ascii="Arial" w:eastAsia="Times New Roman" w:hAnsi="Arial" w:cs="Arial"/>
          <w:sz w:val="22"/>
          <w:szCs w:val="18"/>
        </w:rPr>
        <w:t>dzonego przez siebie protoko</w:t>
      </w:r>
      <w:r w:rsidRPr="008940A8">
        <w:rPr>
          <w:rFonts w:ascii="Arial" w:eastAsia="Times New Roman" w:hAnsi="Arial" w:cs="Arial" w:hint="cs"/>
          <w:sz w:val="22"/>
          <w:szCs w:val="18"/>
        </w:rPr>
        <w:t>ł</w:t>
      </w:r>
      <w:r w:rsidRPr="008940A8">
        <w:rPr>
          <w:rFonts w:ascii="Arial" w:eastAsia="Times New Roman" w:hAnsi="Arial" w:cs="Arial"/>
          <w:sz w:val="22"/>
          <w:szCs w:val="18"/>
        </w:rPr>
        <w:t>u za zaakceptowany przez Wykonawc</w:t>
      </w:r>
      <w:r w:rsidRPr="008940A8">
        <w:rPr>
          <w:rFonts w:ascii="Arial" w:eastAsia="Times New Roman" w:hAnsi="Arial" w:cs="Arial" w:hint="cs"/>
          <w:sz w:val="22"/>
          <w:szCs w:val="18"/>
        </w:rPr>
        <w:t>ę</w:t>
      </w:r>
      <w:r w:rsidRPr="008940A8">
        <w:rPr>
          <w:rFonts w:ascii="Arial" w:eastAsia="Times New Roman" w:hAnsi="Arial" w:cs="Arial"/>
          <w:sz w:val="22"/>
          <w:szCs w:val="18"/>
        </w:rPr>
        <w:t>.</w:t>
      </w:r>
    </w:p>
    <w:p w14:paraId="518A037E" w14:textId="77777777" w:rsidR="00D614A9" w:rsidRPr="00FC66FB" w:rsidRDefault="00D614A9" w:rsidP="00D614A9">
      <w:pPr>
        <w:keepNext/>
        <w:keepLines/>
        <w:jc w:val="center"/>
        <w:outlineLvl w:val="2"/>
        <w:rPr>
          <w:rFonts w:ascii="Arial" w:eastAsia="Times New Roman" w:hAnsi="Arial" w:cs="Arial"/>
          <w:b/>
        </w:rPr>
      </w:pPr>
    </w:p>
    <w:p w14:paraId="36B4E01A" w14:textId="5D29B944" w:rsidR="00D614A9" w:rsidRPr="00FC66FB" w:rsidRDefault="00D614A9" w:rsidP="00D614A9">
      <w:pPr>
        <w:keepNext/>
        <w:keepLines/>
        <w:jc w:val="center"/>
        <w:outlineLvl w:val="2"/>
        <w:rPr>
          <w:rFonts w:ascii="Arial" w:eastAsia="Times New Roman" w:hAnsi="Arial" w:cs="Arial"/>
          <w:b/>
        </w:rPr>
      </w:pPr>
      <w:bookmarkStart w:id="18" w:name="_Toc61833318"/>
      <w:bookmarkStart w:id="19" w:name="_Toc62565878"/>
      <w:bookmarkStart w:id="20" w:name="_Toc64009702"/>
      <w:r w:rsidRPr="00FC66FB">
        <w:rPr>
          <w:rFonts w:ascii="Arial" w:eastAsia="Times New Roman" w:hAnsi="Arial" w:cs="Arial"/>
          <w:b/>
        </w:rPr>
        <w:t xml:space="preserve">§ </w:t>
      </w:r>
      <w:bookmarkEnd w:id="18"/>
      <w:bookmarkEnd w:id="19"/>
      <w:bookmarkEnd w:id="20"/>
      <w:r w:rsidR="002D4E54">
        <w:rPr>
          <w:rFonts w:ascii="Arial" w:eastAsia="Times New Roman" w:hAnsi="Arial" w:cs="Arial"/>
          <w:b/>
        </w:rPr>
        <w:t>5</w:t>
      </w:r>
    </w:p>
    <w:p w14:paraId="54060B6D" w14:textId="77777777" w:rsidR="00D614A9" w:rsidRPr="00FC66FB" w:rsidRDefault="00D614A9" w:rsidP="0099387D">
      <w:pPr>
        <w:keepNext/>
        <w:keepLines/>
        <w:spacing w:after="240"/>
        <w:jc w:val="center"/>
        <w:outlineLvl w:val="2"/>
        <w:rPr>
          <w:rFonts w:ascii="Arial" w:eastAsia="Times New Roman" w:hAnsi="Arial" w:cs="Arial"/>
          <w:b/>
        </w:rPr>
      </w:pPr>
      <w:bookmarkStart w:id="21" w:name="_Toc61833319"/>
      <w:bookmarkStart w:id="22" w:name="_Toc62565879"/>
      <w:bookmarkStart w:id="23" w:name="_Toc64009703"/>
      <w:r w:rsidRPr="00FC66FB">
        <w:rPr>
          <w:rFonts w:ascii="Arial" w:eastAsia="Times New Roman" w:hAnsi="Arial" w:cs="Arial"/>
          <w:b/>
        </w:rPr>
        <w:t>Kary umowne</w:t>
      </w:r>
      <w:bookmarkEnd w:id="21"/>
      <w:bookmarkEnd w:id="22"/>
      <w:bookmarkEnd w:id="23"/>
    </w:p>
    <w:p w14:paraId="06F14777" w14:textId="77777777" w:rsidR="00D614A9" w:rsidRPr="00FC66FB" w:rsidRDefault="00D614A9" w:rsidP="00067958">
      <w:pPr>
        <w:widowControl/>
        <w:numPr>
          <w:ilvl w:val="0"/>
          <w:numId w:val="4"/>
        </w:numPr>
        <w:tabs>
          <w:tab w:val="num" w:pos="567"/>
        </w:tabs>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Zamawiający może żądać od Wykonawcy zapłacenia kar umownych w wysokości:</w:t>
      </w:r>
    </w:p>
    <w:p w14:paraId="714F6529"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0,5% wynagrodzenia umownego brutto, o którym mowa w § 5 ust. 1, za każdy dzień zwłoki w wykonaniu przedmiotu Umowy, liczony od upływu terminu określonego w § 2 ust. 1,</w:t>
      </w:r>
    </w:p>
    <w:p w14:paraId="0DE8DA4C"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0,5% wynagrodzenia umownego brutto, o którym mowa w § 5 ust. 1, za każdy dzień zwłoki w usunięciu wad stwierdzonych przy odbiorze lub w okresie rękojmi,</w:t>
      </w:r>
    </w:p>
    <w:p w14:paraId="390B4796" w14:textId="77777777" w:rsidR="00D614A9" w:rsidRPr="00FC66FB" w:rsidRDefault="00D614A9" w:rsidP="00067958">
      <w:pPr>
        <w:widowControl/>
        <w:numPr>
          <w:ilvl w:val="1"/>
          <w:numId w:val="4"/>
        </w:numPr>
        <w:tabs>
          <w:tab w:val="num" w:pos="1134"/>
        </w:tabs>
        <w:suppressAutoHyphens w:val="0"/>
        <w:spacing w:line="276" w:lineRule="auto"/>
        <w:ind w:left="1134" w:hanging="567"/>
        <w:jc w:val="both"/>
        <w:rPr>
          <w:rFonts w:ascii="Arial" w:eastAsia="Times New Roman" w:hAnsi="Arial" w:cs="Arial"/>
          <w:sz w:val="22"/>
          <w:szCs w:val="18"/>
        </w:rPr>
      </w:pPr>
      <w:r w:rsidRPr="00FC66FB">
        <w:rPr>
          <w:rFonts w:ascii="Arial" w:eastAsia="Times New Roman" w:hAnsi="Arial" w:cs="Arial"/>
          <w:sz w:val="22"/>
          <w:szCs w:val="18"/>
        </w:rPr>
        <w:t>10% wynagrodzenia umownego brutto, o którym mowa w § 5 ust. 1, z tytułu odstąpienia od Umowy z przyczyn zależnych od Wykonawcy,</w:t>
      </w:r>
    </w:p>
    <w:p w14:paraId="00C62541"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 xml:space="preserve">Zamawiający zapłaci kary umowne Wykonawcy w wysokości </w:t>
      </w:r>
      <w:r w:rsidR="0042177A" w:rsidRPr="00FC66FB">
        <w:rPr>
          <w:rFonts w:ascii="Arial" w:eastAsia="Times New Roman" w:hAnsi="Arial" w:cs="Arial"/>
          <w:sz w:val="22"/>
          <w:szCs w:val="18"/>
        </w:rPr>
        <w:t>2</w:t>
      </w:r>
      <w:r w:rsidRPr="00FC66FB">
        <w:rPr>
          <w:rFonts w:ascii="Arial" w:eastAsia="Times New Roman" w:hAnsi="Arial" w:cs="Arial"/>
          <w:sz w:val="22"/>
          <w:szCs w:val="18"/>
        </w:rPr>
        <w:t>0% wynagrodzenia umownego brutto, o którym mowa w § 5 ust. 1, z tytułu odstąpienia od Umowy z przyczyn zależnych od Zamawiającego, z zastrzeżeniem art. 456 ust. 1 ustawy Prawo zamówień publicznych.</w:t>
      </w:r>
    </w:p>
    <w:p w14:paraId="4C8FE755"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Zamawiający zastrzega sobie prawo do potrącania należnych mu kar z bieżących należności Wykonawcy.</w:t>
      </w:r>
    </w:p>
    <w:p w14:paraId="47AA94FA"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Strony zastrzegają sobie prawo do odszkodowania uzupełniającego podnoszącego wysokość kar umownych do wysokości rzeczywiście poniesionej szkody.</w:t>
      </w:r>
    </w:p>
    <w:p w14:paraId="76220BBD" w14:textId="77777777" w:rsidR="00D614A9" w:rsidRPr="00FC66FB" w:rsidRDefault="00D614A9" w:rsidP="00067958">
      <w:pPr>
        <w:widowControl/>
        <w:numPr>
          <w:ilvl w:val="0"/>
          <w:numId w:val="4"/>
        </w:numPr>
        <w:suppressAutoHyphens w:val="0"/>
        <w:spacing w:line="276" w:lineRule="auto"/>
        <w:ind w:left="567" w:hanging="567"/>
        <w:jc w:val="both"/>
        <w:rPr>
          <w:rFonts w:ascii="Arial" w:eastAsia="Times New Roman" w:hAnsi="Arial" w:cs="Arial"/>
          <w:sz w:val="22"/>
          <w:szCs w:val="18"/>
        </w:rPr>
      </w:pPr>
      <w:r w:rsidRPr="00FC66FB">
        <w:rPr>
          <w:rFonts w:ascii="Arial" w:eastAsia="Times New Roman" w:hAnsi="Arial" w:cs="Arial"/>
          <w:sz w:val="22"/>
          <w:szCs w:val="18"/>
        </w:rPr>
        <w:t>Maksymalna łączna wysokość kar umownych, których mogą dochodzić Strony Umowy wynosi 20% wartości wynagrodzenia, o którym mowa w § 5 ust. 1.</w:t>
      </w:r>
    </w:p>
    <w:p w14:paraId="13295876" w14:textId="226258FA" w:rsidR="00D614A9" w:rsidRPr="00AD2F9B" w:rsidRDefault="00D614A9" w:rsidP="00067958">
      <w:pPr>
        <w:widowControl/>
        <w:numPr>
          <w:ilvl w:val="0"/>
          <w:numId w:val="4"/>
        </w:numPr>
        <w:suppressAutoHyphens w:val="0"/>
        <w:spacing w:line="276" w:lineRule="auto"/>
        <w:ind w:left="567" w:hanging="567"/>
        <w:jc w:val="both"/>
        <w:rPr>
          <w:rFonts w:ascii="Arial" w:eastAsia="Times New Roman" w:hAnsi="Arial" w:cs="Arial"/>
        </w:rPr>
      </w:pPr>
      <w:r w:rsidRPr="00FC66FB">
        <w:rPr>
          <w:rFonts w:ascii="Arial" w:eastAsia="Times New Roman" w:hAnsi="Arial" w:cs="Arial"/>
          <w:sz w:val="22"/>
          <w:szCs w:val="18"/>
        </w:rPr>
        <w:t>W szczególnie uzasadnionych przypadkach każda ze stron może odstąpić od dochodzenia należnych kar.</w:t>
      </w:r>
    </w:p>
    <w:p w14:paraId="358AD7EE" w14:textId="77777777" w:rsidR="00AD2F9B" w:rsidRPr="00AD2F9B" w:rsidRDefault="00AD2F9B" w:rsidP="00AD2F9B">
      <w:pPr>
        <w:widowControl/>
        <w:suppressAutoHyphens w:val="0"/>
        <w:spacing w:line="276" w:lineRule="auto"/>
        <w:jc w:val="center"/>
        <w:rPr>
          <w:rFonts w:ascii="Arial" w:eastAsia="Times New Roman" w:hAnsi="Arial" w:cs="Arial"/>
          <w:b/>
          <w:sz w:val="22"/>
          <w:szCs w:val="18"/>
        </w:rPr>
      </w:pPr>
      <w:r w:rsidRPr="00AD2F9B">
        <w:rPr>
          <w:rFonts w:ascii="Arial" w:eastAsia="Times New Roman" w:hAnsi="Arial" w:cs="Arial"/>
          <w:b/>
          <w:sz w:val="22"/>
          <w:szCs w:val="18"/>
        </w:rPr>
        <w:t>§ 6</w:t>
      </w:r>
    </w:p>
    <w:p w14:paraId="2A8A9FC0" w14:textId="77777777" w:rsidR="00AD2F9B" w:rsidRDefault="00AD2F9B" w:rsidP="00AD2F9B">
      <w:pPr>
        <w:widowControl/>
        <w:suppressAutoHyphens w:val="0"/>
        <w:spacing w:line="276" w:lineRule="auto"/>
        <w:jc w:val="center"/>
        <w:rPr>
          <w:rFonts w:ascii="Arial" w:eastAsia="Times New Roman" w:hAnsi="Arial" w:cs="Arial"/>
          <w:b/>
          <w:sz w:val="22"/>
          <w:szCs w:val="18"/>
        </w:rPr>
      </w:pPr>
      <w:r w:rsidRPr="00AD2F9B">
        <w:rPr>
          <w:rFonts w:ascii="Arial" w:eastAsia="Times New Roman" w:hAnsi="Arial" w:cs="Arial"/>
          <w:b/>
          <w:sz w:val="22"/>
          <w:szCs w:val="18"/>
        </w:rPr>
        <w:t>Gwarancja wykonawcy i uprawnienia z tytułu rękojmi</w:t>
      </w:r>
    </w:p>
    <w:p w14:paraId="0A3CC902" w14:textId="77777777" w:rsidR="009A5D5E" w:rsidRPr="00AD2F9B" w:rsidRDefault="009A5D5E" w:rsidP="009A5D5E">
      <w:pPr>
        <w:widowControl/>
        <w:numPr>
          <w:ilvl w:val="0"/>
          <w:numId w:val="38"/>
        </w:numPr>
        <w:suppressAutoHyphens w:val="0"/>
        <w:spacing w:line="276" w:lineRule="auto"/>
        <w:jc w:val="both"/>
        <w:rPr>
          <w:rFonts w:ascii="Arial" w:eastAsia="Times New Roman" w:hAnsi="Arial" w:cs="Arial"/>
          <w:bCs/>
          <w:sz w:val="22"/>
          <w:szCs w:val="18"/>
        </w:rPr>
      </w:pPr>
      <w:r w:rsidRPr="00AD2F9B">
        <w:rPr>
          <w:rFonts w:ascii="Arial" w:eastAsia="Times New Roman" w:hAnsi="Arial" w:cs="Arial"/>
          <w:sz w:val="22"/>
          <w:szCs w:val="18"/>
        </w:rPr>
        <w:t xml:space="preserve">Wykonawca gwarantuje najwyższą jakość przedmiotu umowy zwłaszcza w zakresie: </w:t>
      </w:r>
    </w:p>
    <w:p w14:paraId="58F80307"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1) zgodności z niniejszą umową, </w:t>
      </w:r>
    </w:p>
    <w:p w14:paraId="3D991150"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2) zgodności z obowiązującymi przepisami technicznymi oraz normami, </w:t>
      </w:r>
    </w:p>
    <w:p w14:paraId="343A07E0" w14:textId="77777777" w:rsidR="009A5D5E" w:rsidRPr="00AD2F9B" w:rsidRDefault="009A5D5E" w:rsidP="009A5D5E">
      <w:pPr>
        <w:widowControl/>
        <w:suppressAutoHyphens w:val="0"/>
        <w:spacing w:line="276" w:lineRule="auto"/>
        <w:jc w:val="both"/>
        <w:rPr>
          <w:rFonts w:ascii="Arial" w:eastAsia="Times New Roman" w:hAnsi="Arial" w:cs="Arial"/>
          <w:sz w:val="22"/>
          <w:szCs w:val="18"/>
        </w:rPr>
      </w:pPr>
      <w:r w:rsidRPr="00AD2F9B">
        <w:rPr>
          <w:rFonts w:ascii="Arial" w:eastAsia="Times New Roman" w:hAnsi="Arial" w:cs="Arial"/>
          <w:sz w:val="22"/>
          <w:szCs w:val="18"/>
        </w:rPr>
        <w:t xml:space="preserve">3) kompletności z punktu widzenia celu, któremu ma służyć. W związku z powyższym Wykonawca ponosi odpowiedzialność z tytułu gwarancji za wady fizyczne, a także za ich usunięcie. </w:t>
      </w:r>
    </w:p>
    <w:p w14:paraId="314CDFBD" w14:textId="77777777" w:rsidR="009A5D5E" w:rsidRPr="009A5D5E" w:rsidRDefault="009A5D5E" w:rsidP="009A5D5E">
      <w:pPr>
        <w:widowControl/>
        <w:numPr>
          <w:ilvl w:val="0"/>
          <w:numId w:val="38"/>
        </w:numPr>
        <w:suppressAutoHyphens w:val="0"/>
        <w:spacing w:line="276" w:lineRule="auto"/>
        <w:jc w:val="both"/>
        <w:rPr>
          <w:rFonts w:ascii="Arial" w:eastAsia="Times New Roman" w:hAnsi="Arial" w:cs="Arial"/>
          <w:bCs/>
          <w:sz w:val="22"/>
          <w:szCs w:val="18"/>
        </w:rPr>
      </w:pPr>
      <w:r w:rsidRPr="00AD2F9B">
        <w:rPr>
          <w:rFonts w:ascii="Arial" w:eastAsia="Times New Roman" w:hAnsi="Arial" w:cs="Arial"/>
          <w:sz w:val="22"/>
          <w:szCs w:val="18"/>
        </w:rPr>
        <w:t xml:space="preserve">Gwarancja obejmuje przedmiot umowy. </w:t>
      </w:r>
    </w:p>
    <w:p w14:paraId="6D301473" w14:textId="77777777" w:rsidR="009A5D5E" w:rsidRPr="00AC299F" w:rsidRDefault="009A5D5E" w:rsidP="009A5D5E">
      <w:pPr>
        <w:pStyle w:val="Akapitzlist"/>
        <w:keepNext/>
        <w:keepLines/>
        <w:numPr>
          <w:ilvl w:val="0"/>
          <w:numId w:val="38"/>
        </w:numPr>
        <w:spacing w:line="276" w:lineRule="auto"/>
        <w:contextualSpacing w:val="0"/>
        <w:jc w:val="both"/>
        <w:outlineLvl w:val="2"/>
        <w:rPr>
          <w:rFonts w:ascii="Arial" w:eastAsia="Times New Roman" w:hAnsi="Arial" w:cs="Arial"/>
          <w:bCs/>
          <w:sz w:val="20"/>
          <w:szCs w:val="16"/>
        </w:rPr>
      </w:pPr>
      <w:r w:rsidRPr="00AC299F">
        <w:rPr>
          <w:rFonts w:ascii="Arial" w:hAnsi="Arial" w:cs="Arial"/>
          <w:sz w:val="22"/>
          <w:szCs w:val="18"/>
        </w:rPr>
        <w:lastRenderedPageBreak/>
        <w:t xml:space="preserve">Termin gwarancji wynosi: 24 miesiące i rozpoczyna się w dacie podpisania protokołu odbioru. W przypadku gdy termin gwarancji na sprzęt wystawionej przez jego producenta jest dłuższy niż 24 miesiące gwarancja obejmuje okres dłuższy. </w:t>
      </w:r>
    </w:p>
    <w:p w14:paraId="688D61DB" w14:textId="77777777" w:rsidR="009A5D5E" w:rsidRPr="009A5D5E" w:rsidRDefault="009A5D5E" w:rsidP="009A5D5E">
      <w:pPr>
        <w:pStyle w:val="Akapitzlist"/>
        <w:keepNext/>
        <w:keepLines/>
        <w:numPr>
          <w:ilvl w:val="0"/>
          <w:numId w:val="38"/>
        </w:numPr>
        <w:spacing w:line="276" w:lineRule="auto"/>
        <w:jc w:val="both"/>
        <w:outlineLvl w:val="2"/>
        <w:rPr>
          <w:rFonts w:ascii="Arial" w:eastAsia="Times New Roman" w:hAnsi="Arial" w:cs="Arial"/>
          <w:bCs/>
          <w:sz w:val="20"/>
          <w:szCs w:val="16"/>
        </w:rPr>
      </w:pPr>
      <w:r w:rsidRPr="009A5D5E">
        <w:rPr>
          <w:rFonts w:ascii="Arial" w:hAnsi="Arial" w:cs="Arial"/>
          <w:sz w:val="22"/>
          <w:szCs w:val="18"/>
        </w:rPr>
        <w:t xml:space="preserve">Wykonawca zobowiązuje się do przybycia i diagnozy wadliwego sprzętu niezwłocznie – nie później niż w ciągu 72 godzin od telefonicznego (i potwierdzeniem pisemnym w formie e-maila) zgłoszenia przez pracownika Zamawiającego awarii, wady lub niepoprawnego działania sprzętu w dniach od poniedziałku do piątku w godzinach od 8:00 do 16:00. </w:t>
      </w:r>
    </w:p>
    <w:p w14:paraId="12F005EC" w14:textId="77777777" w:rsidR="009A5D5E" w:rsidRPr="00AC299F" w:rsidRDefault="009A5D5E" w:rsidP="009A5D5E">
      <w:pPr>
        <w:pStyle w:val="Akapitzlist"/>
        <w:keepNext/>
        <w:keepLines/>
        <w:numPr>
          <w:ilvl w:val="0"/>
          <w:numId w:val="38"/>
        </w:numPr>
        <w:spacing w:line="276" w:lineRule="auto"/>
        <w:ind w:left="567" w:hanging="567"/>
        <w:contextualSpacing w:val="0"/>
        <w:jc w:val="both"/>
        <w:outlineLvl w:val="2"/>
        <w:rPr>
          <w:rFonts w:ascii="Arial" w:eastAsia="Times New Roman" w:hAnsi="Arial" w:cs="Arial"/>
          <w:bCs/>
          <w:sz w:val="20"/>
          <w:szCs w:val="16"/>
        </w:rPr>
      </w:pPr>
      <w:r w:rsidRPr="00AC299F">
        <w:rPr>
          <w:rFonts w:ascii="Arial" w:hAnsi="Arial" w:cs="Arial"/>
          <w:sz w:val="22"/>
          <w:szCs w:val="18"/>
        </w:rPr>
        <w:t>Wykonawca zobowiązuje się do wykonania napraw gwarancyjnych w czasie nie dłuższym niż 3 dni robocze od daty zgłoszenia. W przypadku zgłoszenia awarii Wykonawca zobowiązuje się do wstępnej diagnozy, w miejscu użytkowania przedmiotu umowy oraz do jego odbioru i dostarczenia po naprawie na własny koszt.</w:t>
      </w:r>
    </w:p>
    <w:p w14:paraId="0E90E183" w14:textId="77777777" w:rsidR="009A5D5E" w:rsidRDefault="00D614A9" w:rsidP="009A5D5E">
      <w:pPr>
        <w:widowControl/>
        <w:suppressAutoHyphens w:val="0"/>
        <w:spacing w:line="276" w:lineRule="auto"/>
        <w:jc w:val="center"/>
        <w:rPr>
          <w:rFonts w:ascii="Arial" w:eastAsia="Times New Roman" w:hAnsi="Arial" w:cs="Arial"/>
          <w:b/>
        </w:rPr>
      </w:pPr>
      <w:bookmarkStart w:id="24" w:name="_Toc61833330"/>
      <w:bookmarkStart w:id="25" w:name="_Toc62565890"/>
      <w:bookmarkStart w:id="26" w:name="_Toc64009714"/>
      <w:bookmarkStart w:id="27" w:name="_Hlk100670912"/>
      <w:r w:rsidRPr="00AC299F">
        <w:rPr>
          <w:rFonts w:ascii="Arial" w:eastAsia="Times New Roman" w:hAnsi="Arial" w:cs="Arial"/>
          <w:b/>
        </w:rPr>
        <w:t xml:space="preserve">§ </w:t>
      </w:r>
      <w:bookmarkEnd w:id="24"/>
      <w:bookmarkEnd w:id="25"/>
      <w:bookmarkEnd w:id="26"/>
      <w:r w:rsidR="002D4E54" w:rsidRPr="00AC299F">
        <w:rPr>
          <w:rFonts w:ascii="Arial" w:eastAsia="Times New Roman" w:hAnsi="Arial" w:cs="Arial"/>
          <w:b/>
        </w:rPr>
        <w:t>7</w:t>
      </w:r>
    </w:p>
    <w:p w14:paraId="7AB9E0B0" w14:textId="77777777" w:rsidR="009A5D5E" w:rsidRDefault="002D4E54" w:rsidP="009A5D5E">
      <w:pPr>
        <w:widowControl/>
        <w:suppressAutoHyphens w:val="0"/>
        <w:spacing w:line="276" w:lineRule="auto"/>
        <w:jc w:val="center"/>
        <w:rPr>
          <w:rFonts w:ascii="Arial" w:eastAsia="Times New Roman" w:hAnsi="Arial" w:cs="Arial"/>
          <w:b/>
        </w:rPr>
      </w:pPr>
      <w:r w:rsidRPr="00AC299F">
        <w:rPr>
          <w:rFonts w:ascii="Arial" w:eastAsia="Times New Roman" w:hAnsi="Arial" w:cs="Arial"/>
          <w:b/>
        </w:rPr>
        <w:t>Rękojmia</w:t>
      </w:r>
    </w:p>
    <w:p w14:paraId="0B883A5D" w14:textId="7AB36C6E"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Niezależnie od uprawnień wynikających z gwarancji Zamawiający może wykonywać uprawnienia z tytułu rękojmi. </w:t>
      </w:r>
    </w:p>
    <w:p w14:paraId="72EA12C6"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Termin rękojmi rozpoczyna się w dacie odbioru końcowego i jest o trzy miesiące dłuższy od terminu gwarancji. Termin rękojmi przedłuża się o termin usuwania wady, przy czym termin usuwania wady rozpoczyna się z dniem zawiadomienia Wykonawcy o wadzie, a kończy z dniem przekazania przedmiotu umowy wolnego od wad upoważnionemu przedstawicielowi Zamawiającego. </w:t>
      </w:r>
    </w:p>
    <w:p w14:paraId="69E3384D"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Zamawiający zawiadomi Wykonawcę o wadzie telefonicznie (oraz potwierdzi faksem lub pisemnie) najpóźniej w ciągu 14 (czternastu) dni od daty jej wykrycia. Postanowienia § 7 ust. 7 stosuje się odpowiednio. </w:t>
      </w:r>
    </w:p>
    <w:p w14:paraId="798BA875" w14:textId="77777777" w:rsidR="002D4E54" w:rsidRPr="009A5D5E" w:rsidRDefault="002D4E54" w:rsidP="009A5D5E">
      <w:pPr>
        <w:pStyle w:val="Akapitzlist"/>
        <w:widowControl/>
        <w:numPr>
          <w:ilvl w:val="0"/>
          <w:numId w:val="39"/>
        </w:numPr>
        <w:suppressAutoHyphens w:val="0"/>
        <w:spacing w:line="276" w:lineRule="auto"/>
        <w:jc w:val="both"/>
        <w:rPr>
          <w:rFonts w:ascii="Arial" w:eastAsia="Times New Roman" w:hAnsi="Arial" w:cs="Arial"/>
          <w:b/>
        </w:rPr>
      </w:pPr>
      <w:r w:rsidRPr="009A5D5E">
        <w:rPr>
          <w:rFonts w:ascii="Arial" w:hAnsi="Arial" w:cs="Arial"/>
          <w:sz w:val="22"/>
          <w:szCs w:val="18"/>
        </w:rPr>
        <w:t xml:space="preserve">Wady ujawnione w terminie rękojmi usuwane będą bezpłatnie (dotyczy wszystkich materiałów, części i czynności podjętych w związku z usunięciem wady), w terminach ustalonych każdorazowo przez Strony umowy. Jeżeli Strony nie ustaliły terminu usuwania wad wynosić on będzie 3 dni robocze od daty zgłoszenia wady. Z czynności odbioru zostanie spisany protokół. </w:t>
      </w:r>
    </w:p>
    <w:p w14:paraId="60B2CFDA" w14:textId="53D589B5" w:rsidR="002D4E54" w:rsidRPr="00AC299F" w:rsidRDefault="002D4E54" w:rsidP="00AC299F">
      <w:pPr>
        <w:pStyle w:val="Akapitzlist"/>
        <w:keepNext/>
        <w:keepLines/>
        <w:numPr>
          <w:ilvl w:val="0"/>
          <w:numId w:val="39"/>
        </w:numPr>
        <w:spacing w:line="276" w:lineRule="auto"/>
        <w:ind w:left="567" w:hanging="567"/>
        <w:contextualSpacing w:val="0"/>
        <w:jc w:val="both"/>
        <w:outlineLvl w:val="2"/>
        <w:rPr>
          <w:rFonts w:ascii="Arial" w:eastAsia="Times New Roman" w:hAnsi="Arial" w:cs="Arial"/>
          <w:bCs/>
          <w:sz w:val="22"/>
          <w:szCs w:val="18"/>
        </w:rPr>
      </w:pPr>
      <w:r w:rsidRPr="00AC299F">
        <w:rPr>
          <w:rFonts w:ascii="Arial" w:hAnsi="Arial" w:cs="Arial"/>
          <w:sz w:val="22"/>
          <w:szCs w:val="18"/>
        </w:rPr>
        <w:t>Jeżeli wady usunąć się nie da, albo Wykonawca nie usunie wady w terminie, o którym mowa w ust. 4, albo po usunięciu wady przedmiot nadal wykazuje wady Zamawiający może: 1) żądać bezpłatnej wymiany przedmiotu umowy na nowy wolny od wad odpowiadający parametrom technicznym przedmiotu wadliwego, 2) żądać obniżenia ceny w odpowiednim stosunku, 3) odstąpić od umowy bez względu na charakter i rozmiar wady</w:t>
      </w:r>
    </w:p>
    <w:p w14:paraId="1C0D58BB" w14:textId="76F59E63" w:rsidR="002D4E54" w:rsidRPr="00AC299F" w:rsidRDefault="002D4E54" w:rsidP="002D4E54">
      <w:pPr>
        <w:keepNext/>
        <w:keepLines/>
        <w:spacing w:after="240"/>
        <w:jc w:val="both"/>
        <w:outlineLvl w:val="2"/>
        <w:rPr>
          <w:rFonts w:ascii="Arial" w:eastAsia="Times New Roman" w:hAnsi="Arial" w:cs="Arial"/>
          <w:bCs/>
          <w:sz w:val="22"/>
          <w:szCs w:val="18"/>
        </w:rPr>
      </w:pPr>
    </w:p>
    <w:bookmarkEnd w:id="27"/>
    <w:p w14:paraId="48A831D5" w14:textId="77777777" w:rsidR="002D4E54" w:rsidRPr="00AC299F" w:rsidRDefault="002D4E54" w:rsidP="002D4E54">
      <w:pPr>
        <w:keepNext/>
        <w:keepLines/>
        <w:spacing w:after="240"/>
        <w:jc w:val="center"/>
        <w:outlineLvl w:val="2"/>
        <w:rPr>
          <w:rFonts w:ascii="Arial" w:eastAsia="Times New Roman" w:hAnsi="Arial" w:cs="Arial"/>
          <w:b/>
        </w:rPr>
      </w:pPr>
      <w:r w:rsidRPr="00AC299F">
        <w:rPr>
          <w:rFonts w:ascii="Arial" w:eastAsia="Times New Roman" w:hAnsi="Arial" w:cs="Arial"/>
          <w:b/>
        </w:rPr>
        <w:t>§ 8</w:t>
      </w:r>
    </w:p>
    <w:p w14:paraId="778C9B6E" w14:textId="77777777" w:rsidR="002D4E54" w:rsidRPr="00AC299F" w:rsidRDefault="002D4E54" w:rsidP="002D4E54">
      <w:pPr>
        <w:keepNext/>
        <w:keepLines/>
        <w:spacing w:after="240"/>
        <w:jc w:val="center"/>
        <w:outlineLvl w:val="2"/>
        <w:rPr>
          <w:rFonts w:ascii="Arial" w:eastAsia="Times New Roman" w:hAnsi="Arial" w:cs="Arial"/>
          <w:b/>
        </w:rPr>
      </w:pPr>
      <w:r w:rsidRPr="00AC299F">
        <w:rPr>
          <w:rFonts w:ascii="Arial" w:eastAsia="Times New Roman" w:hAnsi="Arial" w:cs="Arial"/>
          <w:b/>
        </w:rPr>
        <w:t>Zmiana Umowy</w:t>
      </w:r>
    </w:p>
    <w:p w14:paraId="4996151A"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Zamawiający dopuszcza możliwość wprowadzania zmiany Umowy w stosunku do treści oferty, na podstawie której dokonano wyboru Wykonawcy w przypadku wystąpienia okoliczności przewidzianych w niniejszej Umowie.</w:t>
      </w:r>
    </w:p>
    <w:p w14:paraId="1DB46622"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Katalog dopuszczalnych okoliczności zmian Umowy w zakresie zmiany terminu realizacji przedmiotu Umowy:</w:t>
      </w:r>
    </w:p>
    <w:p w14:paraId="2CBEE5F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wystąpienia okoliczności lub zdarzeń uniemożliwiających realizację w wyznaczonym terminie przedmiotu Umowy, bez możliwości usunięcia lub likwidacji powyższych okoliczności lub zdarzeń, za które nie odpowiada Wykonawca;</w:t>
      </w:r>
    </w:p>
    <w:p w14:paraId="328916BD"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lastRenderedPageBreak/>
        <w:t>opóźnienia Zamawiającego w zakresie dokonywania odbiorów lub prób końcowych,</w:t>
      </w:r>
    </w:p>
    <w:p w14:paraId="601BDD96"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810BA8E" w14:textId="629A0F5A"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wystąpienie siły wyższej, to znaczy niezależnego od stron losowego zdarzenia zewnętrznego, które było niemożliwe do przewidzenia w momencie zawarcia Umowy i któremu nie można było zapobiec mimo dochowania należytej staranności.</w:t>
      </w:r>
    </w:p>
    <w:p w14:paraId="24D1A51E"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Umowy w zakresie terminu jest dopuszczalna stosownie do okresu trwania przeszkody oraz skutków, które ta przeszkoda wywołała.</w:t>
      </w:r>
    </w:p>
    <w:p w14:paraId="19B826F9" w14:textId="4B4BE8B4"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terminu wykonania przedmiotu Umowy dokonywana jest na wniosek Wykonawcy lub Zamawiającego, nie będzie mieć żadnego wpływu na wielkość wynagrodzenia i skutkuje podpisaniem aneksu do Umowy, zawierającego wskazaną zmianę.</w:t>
      </w:r>
    </w:p>
    <w:p w14:paraId="48BBE557"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sposobu spełnienia świadczenia jest dopuszczalna w przypadku wystąpienia niżej wymienionych okoliczności:</w:t>
      </w:r>
    </w:p>
    <w:p w14:paraId="6B5A0E00"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Katalog dopuszczalnych okoliczności zmian Umowy w zakresie innych rodzajów zmian:</w:t>
      </w:r>
    </w:p>
    <w:p w14:paraId="78D7F634"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 xml:space="preserve">zmiana osób, przy pomocy których Wykonawca i Zamawiający realizuje przedmiot Umowy na inne; </w:t>
      </w:r>
    </w:p>
    <w:p w14:paraId="100D31CA"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siła wyższa uniemożliwiająca wykonanie przedmiotu Umowy;</w:t>
      </w:r>
    </w:p>
    <w:p w14:paraId="653BC076" w14:textId="24C300F5"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AC299F">
        <w:rPr>
          <w:rFonts w:ascii="Arial" w:eastAsia="Times New Roman" w:hAnsi="Arial" w:cs="Arial"/>
          <w:sz w:val="22"/>
          <w:szCs w:val="18"/>
        </w:rPr>
        <w:t>t.j</w:t>
      </w:r>
      <w:proofErr w:type="spellEnd"/>
      <w:r w:rsidRPr="00AC299F">
        <w:rPr>
          <w:rFonts w:ascii="Arial" w:eastAsia="Times New Roman" w:hAnsi="Arial" w:cs="Arial"/>
          <w:sz w:val="22"/>
          <w:szCs w:val="18"/>
        </w:rPr>
        <w:t>. Dz.U. z 2021 r. poz. 685 ze zm.) lub w przypadku wiążącego stanowiska organów skarbowych, Zamawiający przewiduje możliwość zmiany stawki podatku VAT - do tych części zamówienia, do których będzie to uzasadnione (stała zostaje kwota netto, wykonawca wystawi faktury naliczając podatek od towarów i usług VAT wg właściwej stawki),</w:t>
      </w:r>
    </w:p>
    <w:p w14:paraId="405363E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rezygnacja przez Zamawiającego z realizacji części przedmiotu Umowy;</w:t>
      </w:r>
    </w:p>
    <w:p w14:paraId="5A2C8A7B" w14:textId="680887A0"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sposobu rozliczenia Umowy lub dokonywania płatności na rzecz Wykonawcy na skutek zmian zawartej przez Zamawiającego umowy o dofinansowanie projektu lub wytycznych dotyczących realizacji projektu.</w:t>
      </w:r>
    </w:p>
    <w:p w14:paraId="79C96A4B"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Strony przewidują możliwość zmiany wysokości wynagrodzenia Wykonawcy w przypadkach opisanych w § 6.</w:t>
      </w:r>
    </w:p>
    <w:p w14:paraId="3EFFC8BD"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 xml:space="preserve">Wszystkie powyższe postanowienia stanowią katalog zmian, na które Zamawiający może wyrazić zgodę. Nie stanowią jednocześnie zobowiązania do wyrażenia takiej zgody. </w:t>
      </w:r>
    </w:p>
    <w:p w14:paraId="75C4E07C"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Nie stanowi zmiany Umowy w rozumieniu art. 454 ustawy Prawo zamówień publicznych:</w:t>
      </w:r>
    </w:p>
    <w:p w14:paraId="1CE4EF7B"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danych teleadresowych,</w:t>
      </w:r>
    </w:p>
    <w:p w14:paraId="15C41408" w14:textId="77777777" w:rsidR="00D614A9" w:rsidRPr="00AC299F" w:rsidRDefault="00D614A9" w:rsidP="0099387D">
      <w:pPr>
        <w:widowControl/>
        <w:numPr>
          <w:ilvl w:val="1"/>
          <w:numId w:val="8"/>
        </w:numPr>
        <w:tabs>
          <w:tab w:val="num" w:pos="1134"/>
        </w:tabs>
        <w:suppressAutoHyphens w:val="0"/>
        <w:spacing w:line="276" w:lineRule="auto"/>
        <w:ind w:left="1134" w:hanging="567"/>
        <w:jc w:val="both"/>
        <w:rPr>
          <w:rFonts w:ascii="Arial" w:eastAsia="Times New Roman" w:hAnsi="Arial" w:cs="Arial"/>
          <w:sz w:val="22"/>
          <w:szCs w:val="18"/>
        </w:rPr>
      </w:pPr>
      <w:r w:rsidRPr="00AC299F">
        <w:rPr>
          <w:rFonts w:ascii="Arial" w:eastAsia="Times New Roman" w:hAnsi="Arial" w:cs="Arial"/>
          <w:sz w:val="22"/>
          <w:szCs w:val="18"/>
        </w:rPr>
        <w:t>zmiana danych związanych z obsługą administracyjno-organizacyjną Umowy (np. zmiana nr rachunku bankowego);</w:t>
      </w:r>
    </w:p>
    <w:p w14:paraId="1E414249"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Strony zawiadamiają siebie nawzajem o ww. zmianach w formie pisemnej pod rygorem nieważności.</w:t>
      </w:r>
    </w:p>
    <w:p w14:paraId="4898BA05" w14:textId="77777777"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lastRenderedPageBreak/>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262520F1" w14:textId="20EEE94D" w:rsidR="00D614A9" w:rsidRPr="00AC299F" w:rsidRDefault="00D614A9" w:rsidP="0099387D">
      <w:pPr>
        <w:widowControl/>
        <w:numPr>
          <w:ilvl w:val="0"/>
          <w:numId w:val="8"/>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Zmiana postanowień zawartej Umowy może nastąpić za zgodą obu stron wyrażoną na piśmie w postaci aneksu, pod rygorem nieważności takiej zmiany.</w:t>
      </w:r>
    </w:p>
    <w:p w14:paraId="796D9032" w14:textId="77777777" w:rsidR="00D614A9" w:rsidRPr="00AC299F" w:rsidRDefault="00D614A9" w:rsidP="00D614A9">
      <w:pPr>
        <w:keepNext/>
        <w:keepLines/>
        <w:jc w:val="center"/>
        <w:outlineLvl w:val="2"/>
        <w:rPr>
          <w:rFonts w:ascii="Arial" w:eastAsia="Times New Roman" w:hAnsi="Arial" w:cs="Arial"/>
          <w:b/>
        </w:rPr>
      </w:pPr>
    </w:p>
    <w:p w14:paraId="5B7C7FDC" w14:textId="77777777" w:rsidR="00224326" w:rsidRPr="00AC299F" w:rsidRDefault="00224326" w:rsidP="00224326">
      <w:pPr>
        <w:jc w:val="both"/>
        <w:rPr>
          <w:rFonts w:ascii="Arial" w:eastAsia="Times New Roman" w:hAnsi="Arial" w:cs="Arial"/>
          <w:bCs/>
          <w:sz w:val="22"/>
          <w:szCs w:val="18"/>
        </w:rPr>
      </w:pPr>
      <w:bookmarkStart w:id="28" w:name="_Toc61833334"/>
      <w:bookmarkStart w:id="29" w:name="_Toc62565894"/>
      <w:bookmarkStart w:id="30" w:name="_Toc64009720"/>
      <w:bookmarkStart w:id="31" w:name="_Hlk97728667"/>
    </w:p>
    <w:p w14:paraId="52420120" w14:textId="739D3B51" w:rsidR="00BE2B5F" w:rsidRPr="00AC299F" w:rsidRDefault="00BE2B5F" w:rsidP="00BE2B5F">
      <w:pPr>
        <w:keepNext/>
        <w:keepLines/>
        <w:jc w:val="center"/>
        <w:outlineLvl w:val="2"/>
        <w:rPr>
          <w:rFonts w:ascii="Arial" w:eastAsia="Times New Roman" w:hAnsi="Arial" w:cs="Arial"/>
          <w:b/>
        </w:rPr>
      </w:pPr>
      <w:r w:rsidRPr="00AC299F">
        <w:rPr>
          <w:rFonts w:ascii="Arial" w:eastAsia="Times New Roman" w:hAnsi="Arial" w:cs="Arial"/>
          <w:b/>
        </w:rPr>
        <w:t xml:space="preserve">§ </w:t>
      </w:r>
      <w:r w:rsidR="00F21189">
        <w:rPr>
          <w:rFonts w:ascii="Arial" w:eastAsia="Times New Roman" w:hAnsi="Arial" w:cs="Arial"/>
          <w:b/>
        </w:rPr>
        <w:t>9</w:t>
      </w:r>
    </w:p>
    <w:p w14:paraId="4931F92C" w14:textId="77777777" w:rsidR="00BE2B5F" w:rsidRPr="00AC299F" w:rsidRDefault="00BE2B5F" w:rsidP="0099387D">
      <w:pPr>
        <w:keepNext/>
        <w:keepLines/>
        <w:spacing w:after="240"/>
        <w:jc w:val="center"/>
        <w:outlineLvl w:val="2"/>
        <w:rPr>
          <w:rFonts w:ascii="Arial" w:eastAsia="Times New Roman" w:hAnsi="Arial" w:cs="Arial"/>
          <w:b/>
        </w:rPr>
      </w:pPr>
      <w:r w:rsidRPr="00AC299F">
        <w:rPr>
          <w:rFonts w:ascii="Arial" w:eastAsia="Times New Roman" w:hAnsi="Arial" w:cs="Arial"/>
          <w:b/>
        </w:rPr>
        <w:t>Kontakt</w:t>
      </w:r>
    </w:p>
    <w:p w14:paraId="1D30F0F1" w14:textId="77777777" w:rsidR="00BE2B5F" w:rsidRPr="009A5D5E" w:rsidRDefault="00BE2B5F" w:rsidP="0099387D">
      <w:pPr>
        <w:keepNext/>
        <w:keepLines/>
        <w:spacing w:line="276" w:lineRule="auto"/>
        <w:ind w:left="567"/>
        <w:jc w:val="both"/>
        <w:outlineLvl w:val="2"/>
        <w:rPr>
          <w:rFonts w:ascii="Arial" w:eastAsia="Times New Roman" w:hAnsi="Arial" w:cs="Arial"/>
          <w:bCs/>
          <w:sz w:val="22"/>
          <w:szCs w:val="22"/>
        </w:rPr>
      </w:pPr>
      <w:r w:rsidRPr="009A5D5E">
        <w:rPr>
          <w:rFonts w:ascii="Arial" w:eastAsia="Times New Roman" w:hAnsi="Arial" w:cs="Arial"/>
          <w:bCs/>
          <w:sz w:val="22"/>
          <w:szCs w:val="22"/>
        </w:rPr>
        <w:t>Osoby wyznaczone do pełnienia nadzoru i koordynacji realizacji przedmiotu niniejszej umowy:</w:t>
      </w:r>
    </w:p>
    <w:p w14:paraId="79980CDD" w14:textId="77777777" w:rsidR="00BE2B5F" w:rsidRPr="009A5D5E" w:rsidRDefault="00BE2B5F" w:rsidP="0099387D">
      <w:pPr>
        <w:pStyle w:val="Akapitzlist"/>
        <w:keepNext/>
        <w:keepLines/>
        <w:numPr>
          <w:ilvl w:val="1"/>
          <w:numId w:val="22"/>
        </w:numPr>
        <w:spacing w:line="276" w:lineRule="auto"/>
        <w:ind w:left="567" w:firstLine="0"/>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Ze strony Zamawiającego:</w:t>
      </w:r>
    </w:p>
    <w:p w14:paraId="593266C8" w14:textId="77777777" w:rsidR="00BE2B5F" w:rsidRPr="009A5D5E" w:rsidRDefault="00BE2B5F" w:rsidP="0099387D">
      <w:pPr>
        <w:pStyle w:val="Akapitzlist"/>
        <w:keepNext/>
        <w:keepLines/>
        <w:spacing w:line="276" w:lineRule="auto"/>
        <w:ind w:left="567"/>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 Tel. ………. Email: ……….</w:t>
      </w:r>
    </w:p>
    <w:p w14:paraId="7D9DE117" w14:textId="77777777" w:rsidR="00BE2B5F" w:rsidRPr="009A5D5E" w:rsidRDefault="00BE2B5F" w:rsidP="0099387D">
      <w:pPr>
        <w:pStyle w:val="Akapitzlist"/>
        <w:keepNext/>
        <w:keepLines/>
        <w:numPr>
          <w:ilvl w:val="1"/>
          <w:numId w:val="22"/>
        </w:numPr>
        <w:spacing w:line="276" w:lineRule="auto"/>
        <w:ind w:left="567" w:firstLine="0"/>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Ze strony Wykonawcy:</w:t>
      </w:r>
    </w:p>
    <w:p w14:paraId="2CD138C7" w14:textId="77777777" w:rsidR="00BE2B5F" w:rsidRPr="009A5D5E" w:rsidRDefault="00BE2B5F" w:rsidP="0099387D">
      <w:pPr>
        <w:pStyle w:val="Akapitzlist"/>
        <w:keepNext/>
        <w:keepLines/>
        <w:spacing w:line="276" w:lineRule="auto"/>
        <w:ind w:left="567"/>
        <w:contextualSpacing w:val="0"/>
        <w:jc w:val="both"/>
        <w:outlineLvl w:val="2"/>
        <w:rPr>
          <w:rFonts w:ascii="Arial" w:eastAsia="Times New Roman" w:hAnsi="Arial" w:cs="Arial"/>
          <w:bCs/>
          <w:sz w:val="22"/>
          <w:szCs w:val="22"/>
        </w:rPr>
      </w:pPr>
      <w:r w:rsidRPr="009A5D5E">
        <w:rPr>
          <w:rFonts w:ascii="Arial" w:eastAsia="Times New Roman" w:hAnsi="Arial" w:cs="Arial"/>
          <w:bCs/>
          <w:sz w:val="22"/>
          <w:szCs w:val="22"/>
        </w:rPr>
        <w:t>…………………….. Tel. ………. Email: ………</w:t>
      </w:r>
    </w:p>
    <w:p w14:paraId="717BE2DC" w14:textId="77777777" w:rsidR="00BE2B5F" w:rsidRPr="009A5D5E" w:rsidRDefault="00BE2B5F" w:rsidP="00BE2B5F">
      <w:pPr>
        <w:keepNext/>
        <w:keepLines/>
        <w:jc w:val="center"/>
        <w:outlineLvl w:val="2"/>
        <w:rPr>
          <w:rFonts w:ascii="Arial" w:eastAsia="Times New Roman" w:hAnsi="Arial" w:cs="Arial"/>
          <w:b/>
          <w:sz w:val="22"/>
          <w:szCs w:val="22"/>
        </w:rPr>
      </w:pPr>
    </w:p>
    <w:p w14:paraId="38BB1772" w14:textId="77777777" w:rsidR="00BE2B5F" w:rsidRPr="00AC299F" w:rsidRDefault="00BE2B5F" w:rsidP="00224326">
      <w:pPr>
        <w:jc w:val="both"/>
        <w:rPr>
          <w:rFonts w:ascii="Arial" w:eastAsia="Times New Roman" w:hAnsi="Arial" w:cs="Arial"/>
          <w:bCs/>
          <w:sz w:val="22"/>
          <w:szCs w:val="18"/>
        </w:rPr>
      </w:pPr>
    </w:p>
    <w:p w14:paraId="7C7F3E43" w14:textId="0A0B8F3F" w:rsidR="00D614A9" w:rsidRPr="00AC299F" w:rsidRDefault="00D614A9" w:rsidP="00D614A9">
      <w:pPr>
        <w:keepNext/>
        <w:keepLines/>
        <w:jc w:val="center"/>
        <w:outlineLvl w:val="2"/>
        <w:rPr>
          <w:rFonts w:ascii="Arial" w:eastAsia="Times New Roman" w:hAnsi="Arial" w:cs="Arial"/>
          <w:b/>
        </w:rPr>
      </w:pPr>
      <w:r w:rsidRPr="00AC299F">
        <w:rPr>
          <w:rFonts w:ascii="Arial" w:eastAsia="Times New Roman" w:hAnsi="Arial" w:cs="Arial"/>
          <w:b/>
        </w:rPr>
        <w:t>§ 1</w:t>
      </w:r>
      <w:bookmarkEnd w:id="28"/>
      <w:bookmarkEnd w:id="29"/>
      <w:bookmarkEnd w:id="30"/>
      <w:r w:rsidR="00F21189">
        <w:rPr>
          <w:rFonts w:ascii="Arial" w:eastAsia="Times New Roman" w:hAnsi="Arial" w:cs="Arial"/>
          <w:b/>
        </w:rPr>
        <w:t>0</w:t>
      </w:r>
    </w:p>
    <w:p w14:paraId="388485FA" w14:textId="77777777" w:rsidR="00D614A9" w:rsidRPr="00AC299F" w:rsidRDefault="00D614A9" w:rsidP="0099387D">
      <w:pPr>
        <w:keepNext/>
        <w:keepLines/>
        <w:spacing w:after="240"/>
        <w:jc w:val="center"/>
        <w:outlineLvl w:val="2"/>
        <w:rPr>
          <w:rFonts w:ascii="Arial" w:eastAsia="Times New Roman" w:hAnsi="Arial" w:cs="Arial"/>
          <w:b/>
        </w:rPr>
      </w:pPr>
      <w:bookmarkStart w:id="32" w:name="_Toc61833335"/>
      <w:bookmarkStart w:id="33" w:name="_Toc62565895"/>
      <w:bookmarkStart w:id="34" w:name="_Toc64009721"/>
      <w:r w:rsidRPr="00AC299F">
        <w:rPr>
          <w:rFonts w:ascii="Arial" w:eastAsia="Times New Roman" w:hAnsi="Arial" w:cs="Arial"/>
          <w:b/>
        </w:rPr>
        <w:t>Postanowienia końcowe</w:t>
      </w:r>
      <w:bookmarkEnd w:id="32"/>
      <w:bookmarkEnd w:id="33"/>
      <w:bookmarkEnd w:id="34"/>
    </w:p>
    <w:bookmarkEnd w:id="31"/>
    <w:p w14:paraId="4F14A88D" w14:textId="77777777"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Wszelkie spory, mogące powstać z tytułu niniejszej Umowy, będą rozstrzygane przez sąd właściwy miejscowo dla siedziby Zamawiającego.</w:t>
      </w:r>
    </w:p>
    <w:p w14:paraId="6693162B" w14:textId="55D0AD23"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W sprawach nieuregulowanych niniejszą Umową stosuje się przepisy ogólnie obowiązującego prawa, w szczególności Kodeks cywilny.</w:t>
      </w:r>
    </w:p>
    <w:p w14:paraId="33C64D82" w14:textId="4FA90A18" w:rsidR="00D614A9" w:rsidRPr="00AC299F" w:rsidRDefault="00D614A9" w:rsidP="0099387D">
      <w:pPr>
        <w:widowControl/>
        <w:numPr>
          <w:ilvl w:val="0"/>
          <w:numId w:val="2"/>
        </w:numPr>
        <w:tabs>
          <w:tab w:val="num" w:pos="567"/>
        </w:tabs>
        <w:suppressAutoHyphens w:val="0"/>
        <w:spacing w:line="276" w:lineRule="auto"/>
        <w:ind w:left="567" w:hanging="567"/>
        <w:jc w:val="both"/>
        <w:rPr>
          <w:rFonts w:ascii="Arial" w:eastAsia="Times New Roman" w:hAnsi="Arial" w:cs="Arial"/>
          <w:sz w:val="22"/>
          <w:szCs w:val="18"/>
        </w:rPr>
      </w:pPr>
      <w:r w:rsidRPr="00AC299F">
        <w:rPr>
          <w:rFonts w:ascii="Arial" w:eastAsia="Times New Roman" w:hAnsi="Arial" w:cs="Arial"/>
          <w:sz w:val="22"/>
          <w:szCs w:val="18"/>
        </w:rPr>
        <w:t xml:space="preserve">Umowę sporządzono w </w:t>
      </w:r>
      <w:r w:rsidR="00F21189">
        <w:rPr>
          <w:rFonts w:ascii="Arial" w:eastAsia="Times New Roman" w:hAnsi="Arial" w:cs="Arial"/>
          <w:sz w:val="22"/>
          <w:szCs w:val="18"/>
        </w:rPr>
        <w:t>trzech</w:t>
      </w:r>
      <w:r w:rsidRPr="00AC299F">
        <w:rPr>
          <w:rFonts w:ascii="Arial" w:eastAsia="Times New Roman" w:hAnsi="Arial" w:cs="Arial"/>
          <w:sz w:val="22"/>
          <w:szCs w:val="18"/>
        </w:rPr>
        <w:t xml:space="preserve"> jednobrzmiących egzemplarzach: </w:t>
      </w:r>
      <w:r w:rsidR="00F21189">
        <w:rPr>
          <w:rFonts w:ascii="Arial" w:eastAsia="Times New Roman" w:hAnsi="Arial" w:cs="Arial"/>
          <w:sz w:val="22"/>
          <w:szCs w:val="18"/>
        </w:rPr>
        <w:t>dwa</w:t>
      </w:r>
      <w:r w:rsidRPr="00AC299F">
        <w:rPr>
          <w:rFonts w:ascii="Arial" w:eastAsia="Times New Roman" w:hAnsi="Arial" w:cs="Arial"/>
          <w:sz w:val="22"/>
          <w:szCs w:val="18"/>
        </w:rPr>
        <w:t xml:space="preserve"> egzemplarz</w:t>
      </w:r>
      <w:r w:rsidR="00F21189">
        <w:rPr>
          <w:rFonts w:ascii="Arial" w:eastAsia="Times New Roman" w:hAnsi="Arial" w:cs="Arial"/>
          <w:sz w:val="22"/>
          <w:szCs w:val="18"/>
        </w:rPr>
        <w:t>e</w:t>
      </w:r>
      <w:r w:rsidRPr="00AC299F">
        <w:rPr>
          <w:rFonts w:ascii="Arial" w:eastAsia="Times New Roman" w:hAnsi="Arial" w:cs="Arial"/>
          <w:sz w:val="22"/>
          <w:szCs w:val="18"/>
        </w:rPr>
        <w:t xml:space="preserve"> </w:t>
      </w:r>
      <w:r w:rsidR="00EC5A02" w:rsidRPr="00AC299F">
        <w:rPr>
          <w:rFonts w:ascii="Arial" w:eastAsia="Times New Roman" w:hAnsi="Arial" w:cs="Arial"/>
          <w:sz w:val="22"/>
          <w:szCs w:val="18"/>
        </w:rPr>
        <w:br/>
      </w:r>
      <w:r w:rsidRPr="00AC299F">
        <w:rPr>
          <w:rFonts w:ascii="Arial" w:eastAsia="Times New Roman" w:hAnsi="Arial" w:cs="Arial"/>
          <w:sz w:val="22"/>
          <w:szCs w:val="18"/>
        </w:rPr>
        <w:t>dla Zamawiającego, jeden egzemplarz dla Wykonawcy.</w:t>
      </w:r>
    </w:p>
    <w:p w14:paraId="40A4AE9E" w14:textId="3ACAF16A" w:rsidR="00D614A9" w:rsidRPr="009A5D5E" w:rsidRDefault="00D614A9" w:rsidP="001B7363">
      <w:pPr>
        <w:widowControl/>
        <w:numPr>
          <w:ilvl w:val="1"/>
          <w:numId w:val="25"/>
        </w:numPr>
        <w:tabs>
          <w:tab w:val="clear" w:pos="1440"/>
          <w:tab w:val="num" w:pos="567"/>
          <w:tab w:val="num" w:pos="1134"/>
        </w:tabs>
        <w:suppressAutoHyphens w:val="0"/>
        <w:spacing w:line="276" w:lineRule="auto"/>
        <w:ind w:left="1134" w:hanging="567"/>
        <w:jc w:val="both"/>
        <w:rPr>
          <w:rFonts w:ascii="Arial" w:eastAsia="Times New Roman" w:hAnsi="Arial" w:cs="Arial"/>
          <w:sz w:val="22"/>
          <w:szCs w:val="18"/>
        </w:rPr>
      </w:pPr>
      <w:r w:rsidRPr="009A5D5E">
        <w:rPr>
          <w:rFonts w:ascii="Arial" w:eastAsia="Times New Roman" w:hAnsi="Arial" w:cs="Arial"/>
          <w:sz w:val="22"/>
          <w:szCs w:val="18"/>
        </w:rPr>
        <w:t>Integralną część umowy stanow</w:t>
      </w:r>
      <w:r w:rsidR="009A5D5E">
        <w:rPr>
          <w:rFonts w:ascii="Arial" w:eastAsia="Times New Roman" w:hAnsi="Arial" w:cs="Arial"/>
          <w:sz w:val="22"/>
          <w:szCs w:val="18"/>
        </w:rPr>
        <w:t>i o</w:t>
      </w:r>
      <w:r w:rsidRPr="009A5D5E">
        <w:rPr>
          <w:rFonts w:ascii="Arial" w:eastAsia="Times New Roman" w:hAnsi="Arial" w:cs="Arial"/>
          <w:sz w:val="22"/>
          <w:szCs w:val="18"/>
        </w:rPr>
        <w:t>ferta Wykonawcy wraz z załącznikami</w:t>
      </w:r>
      <w:r w:rsidR="009A5D5E">
        <w:rPr>
          <w:rFonts w:ascii="Arial" w:eastAsia="Times New Roman" w:hAnsi="Arial" w:cs="Arial"/>
          <w:sz w:val="22"/>
          <w:szCs w:val="18"/>
        </w:rPr>
        <w:t>.</w:t>
      </w:r>
    </w:p>
    <w:p w14:paraId="08CBC5DC" w14:textId="77777777" w:rsidR="00D614A9" w:rsidRPr="00AC299F" w:rsidRDefault="00D614A9" w:rsidP="00D614A9">
      <w:pPr>
        <w:jc w:val="both"/>
        <w:rPr>
          <w:rFonts w:ascii="Arial" w:eastAsia="Times New Roman" w:hAnsi="Arial" w:cs="Arial"/>
        </w:rPr>
      </w:pPr>
    </w:p>
    <w:p w14:paraId="0C722FF7" w14:textId="77777777" w:rsidR="00224326" w:rsidRPr="00AC299F" w:rsidRDefault="00224326" w:rsidP="00D614A9">
      <w:pPr>
        <w:jc w:val="both"/>
        <w:rPr>
          <w:rFonts w:ascii="Arial" w:eastAsia="Times New Roman" w:hAnsi="Arial" w:cs="Arial"/>
        </w:rPr>
      </w:pPr>
    </w:p>
    <w:p w14:paraId="13A6BC33" w14:textId="77777777" w:rsidR="00785858" w:rsidRPr="00AC299F" w:rsidRDefault="00785858" w:rsidP="00D614A9">
      <w:pPr>
        <w:jc w:val="center"/>
        <w:rPr>
          <w:rFonts w:ascii="Arial" w:eastAsia="Times New Roman" w:hAnsi="Arial" w:cs="Arial"/>
        </w:rPr>
      </w:pPr>
    </w:p>
    <w:p w14:paraId="7E8E9D1B" w14:textId="77777777" w:rsidR="00D614A9" w:rsidRPr="00AC299F" w:rsidRDefault="00D614A9" w:rsidP="00D614A9">
      <w:pPr>
        <w:jc w:val="center"/>
        <w:rPr>
          <w:rFonts w:ascii="Arial" w:eastAsia="Times New Roman" w:hAnsi="Arial" w:cs="Arial"/>
        </w:rPr>
      </w:pPr>
      <w:r w:rsidRPr="00AC299F">
        <w:rPr>
          <w:rFonts w:ascii="Arial" w:eastAsia="Times New Roman" w:hAnsi="Arial" w:cs="Arial"/>
        </w:rPr>
        <w:t xml:space="preserve">ZAMAWIAJĄCY </w:t>
      </w:r>
      <w:r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r>
      <w:r w:rsidR="00D733F7" w:rsidRPr="00AC299F">
        <w:rPr>
          <w:rFonts w:ascii="Arial" w:eastAsia="Times New Roman" w:hAnsi="Arial" w:cs="Arial"/>
        </w:rPr>
        <w:tab/>
        <w:t>WYKONAWCA</w:t>
      </w:r>
      <w:r w:rsidRPr="00AC299F">
        <w:rPr>
          <w:rFonts w:ascii="Arial" w:eastAsia="Times New Roman" w:hAnsi="Arial" w:cs="Arial"/>
        </w:rPr>
        <w:tab/>
      </w:r>
    </w:p>
    <w:p w14:paraId="402E17EF" w14:textId="77777777" w:rsidR="009A4206" w:rsidRPr="00AC299F" w:rsidRDefault="009A4206" w:rsidP="00C8400A">
      <w:pPr>
        <w:pStyle w:val="Akapitzlist"/>
        <w:widowControl/>
        <w:suppressAutoHyphens w:val="0"/>
        <w:spacing w:line="276" w:lineRule="auto"/>
        <w:ind w:left="425"/>
        <w:contextualSpacing w:val="0"/>
        <w:jc w:val="both"/>
        <w:rPr>
          <w:rFonts w:ascii="Arial" w:hAnsi="Arial" w:cs="Arial"/>
          <w:sz w:val="22"/>
          <w:szCs w:val="22"/>
          <w:u w:val="single"/>
        </w:rPr>
      </w:pPr>
    </w:p>
    <w:sectPr w:rsidR="009A4206" w:rsidRPr="00AC299F" w:rsidSect="000A3068">
      <w:headerReference w:type="default" r:id="rId8"/>
      <w:footerReference w:type="default" r:id="rId9"/>
      <w:pgSz w:w="11906" w:h="16838" w:code="9"/>
      <w:pgMar w:top="1418" w:right="1418" w:bottom="1134"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4C5C" w14:textId="77777777" w:rsidR="00354C1F" w:rsidRDefault="00354C1F" w:rsidP="009F7DEE">
      <w:r>
        <w:separator/>
      </w:r>
    </w:p>
  </w:endnote>
  <w:endnote w:type="continuationSeparator" w:id="0">
    <w:p w14:paraId="0E505991" w14:textId="77777777" w:rsidR="00354C1F" w:rsidRDefault="00354C1F" w:rsidP="009F7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HG Mincho Light J">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FA2C3" w14:textId="77777777" w:rsidR="00836D71" w:rsidRPr="001D50F0" w:rsidRDefault="00E3156E" w:rsidP="008F4F79">
    <w:pPr>
      <w:widowControl/>
      <w:pBdr>
        <w:top w:val="single" w:sz="4" w:space="1" w:color="auto"/>
      </w:pBdr>
      <w:tabs>
        <w:tab w:val="center" w:pos="4536"/>
        <w:tab w:val="right" w:pos="9072"/>
      </w:tabs>
      <w:jc w:val="right"/>
      <w:rPr>
        <w:rFonts w:ascii="Times New Roman" w:eastAsia="Times New Roman" w:hAnsi="Times New Roman"/>
        <w:b/>
        <w:color w:val="auto"/>
        <w:sz w:val="20"/>
        <w:lang w:eastAsia="ar-SA"/>
      </w:rPr>
    </w:pPr>
    <w:r w:rsidRPr="001D50F0">
      <w:rPr>
        <w:rFonts w:ascii="Times New Roman" w:eastAsia="Times New Roman" w:hAnsi="Times New Roman"/>
        <w:b/>
        <w:color w:val="auto"/>
        <w:sz w:val="20"/>
        <w:lang w:eastAsia="ar-SA"/>
      </w:rPr>
      <w:fldChar w:fldCharType="begin"/>
    </w:r>
    <w:r w:rsidR="00836D71" w:rsidRPr="001D50F0">
      <w:rPr>
        <w:rFonts w:ascii="Times New Roman" w:eastAsia="Times New Roman" w:hAnsi="Times New Roman"/>
        <w:b/>
        <w:color w:val="auto"/>
        <w:sz w:val="20"/>
        <w:lang w:eastAsia="ar-SA"/>
      </w:rPr>
      <w:instrText xml:space="preserve">PAGE  </w:instrText>
    </w:r>
    <w:r w:rsidRPr="001D50F0">
      <w:rPr>
        <w:rFonts w:ascii="Times New Roman" w:eastAsia="Times New Roman" w:hAnsi="Times New Roman"/>
        <w:b/>
        <w:color w:val="auto"/>
        <w:sz w:val="20"/>
        <w:lang w:eastAsia="ar-SA"/>
      </w:rPr>
      <w:fldChar w:fldCharType="separate"/>
    </w:r>
    <w:r w:rsidR="001753BA">
      <w:rPr>
        <w:rFonts w:ascii="Times New Roman" w:eastAsia="Times New Roman" w:hAnsi="Times New Roman"/>
        <w:b/>
        <w:noProof/>
        <w:color w:val="auto"/>
        <w:sz w:val="20"/>
        <w:lang w:eastAsia="ar-SA"/>
      </w:rPr>
      <w:t>2</w:t>
    </w:r>
    <w:r w:rsidRPr="001D50F0">
      <w:rPr>
        <w:rFonts w:ascii="Times New Roman" w:eastAsia="Times New Roman" w:hAnsi="Times New Roman"/>
        <w:b/>
        <w:color w:val="auto"/>
        <w:sz w:val="20"/>
        <w:lang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9B3D6" w14:textId="77777777" w:rsidR="00354C1F" w:rsidRDefault="00354C1F" w:rsidP="009F7DEE">
      <w:r>
        <w:separator/>
      </w:r>
    </w:p>
  </w:footnote>
  <w:footnote w:type="continuationSeparator" w:id="0">
    <w:p w14:paraId="64F13537" w14:textId="77777777" w:rsidR="00354C1F" w:rsidRDefault="00354C1F" w:rsidP="009F7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4585D" w14:textId="6361B42D" w:rsidR="00842C3D" w:rsidRPr="00312726" w:rsidRDefault="00842C3D" w:rsidP="00842C3D">
    <w:pPr>
      <w:spacing w:line="100" w:lineRule="atLeast"/>
      <w:ind w:hanging="2"/>
    </w:pPr>
    <w:r w:rsidRPr="00B11ED1">
      <w:rPr>
        <w:noProof/>
      </w:rPr>
      <w:drawing>
        <wp:inline distT="0" distB="0" distL="0" distR="0" wp14:anchorId="5D288432" wp14:editId="2B93E26A">
          <wp:extent cx="5759450" cy="574040"/>
          <wp:effectExtent l="0" t="0" r="0" b="0"/>
          <wp:docPr id="18278764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607"/>
    <w:multiLevelType w:val="hybridMultilevel"/>
    <w:tmpl w:val="599E8AF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 w15:restartNumberingAfterBreak="0">
    <w:nsid w:val="055F3A5C"/>
    <w:multiLevelType w:val="hybridMultilevel"/>
    <w:tmpl w:val="11BA64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E26D42"/>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E755B62"/>
    <w:multiLevelType w:val="hybridMultilevel"/>
    <w:tmpl w:val="76180604"/>
    <w:lvl w:ilvl="0" w:tplc="FFFFFFFF">
      <w:start w:val="1"/>
      <w:numFmt w:val="decimal"/>
      <w:lvlText w:val="%1."/>
      <w:lvlJc w:val="left"/>
      <w:pPr>
        <w:ind w:left="720" w:hanging="360"/>
      </w:pPr>
      <w:rPr>
        <w:rFonts w:hint="default"/>
      </w:rPr>
    </w:lvl>
    <w:lvl w:ilvl="1" w:tplc="FFFFFFFF">
      <w:start w:val="1"/>
      <w:numFmt w:val="lowerLetter"/>
      <w:lvlText w:val="%2."/>
      <w:lvlJc w:val="left"/>
      <w:pPr>
        <w:ind w:left="1353"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C1211F"/>
    <w:multiLevelType w:val="multilevel"/>
    <w:tmpl w:val="50762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6601F8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D1146E7"/>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DC26432"/>
    <w:multiLevelType w:val="hybridMultilevel"/>
    <w:tmpl w:val="755A8CBA"/>
    <w:lvl w:ilvl="0" w:tplc="8A16CE4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F28055F"/>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7D3A47"/>
    <w:multiLevelType w:val="multilevel"/>
    <w:tmpl w:val="E3C6A8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63463A2"/>
    <w:multiLevelType w:val="hybridMultilevel"/>
    <w:tmpl w:val="21B6BE76"/>
    <w:lvl w:ilvl="0" w:tplc="647209AA">
      <w:start w:val="2"/>
      <w:numFmt w:val="decimal"/>
      <w:lvlText w:val="%1."/>
      <w:lvlJc w:val="left"/>
      <w:pPr>
        <w:ind w:left="1004" w:hanging="360"/>
      </w:pPr>
      <w:rPr>
        <w:rFonts w:hint="default"/>
        <w:b/>
        <w:b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2B307EE8"/>
    <w:multiLevelType w:val="hybridMultilevel"/>
    <w:tmpl w:val="E1808C7A"/>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1">
      <w:start w:val="1"/>
      <w:numFmt w:val="bullet"/>
      <w:lvlText w:val=""/>
      <w:lvlJc w:val="left"/>
      <w:pPr>
        <w:ind w:left="1996" w:hanging="36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DE15E22"/>
    <w:multiLevelType w:val="hybridMultilevel"/>
    <w:tmpl w:val="661E26DE"/>
    <w:lvl w:ilvl="0" w:tplc="0415000F">
      <w:start w:val="1"/>
      <w:numFmt w:val="decimal"/>
      <w:lvlText w:val="%1."/>
      <w:lvlJc w:val="left"/>
      <w:pPr>
        <w:ind w:left="360" w:hanging="360"/>
      </w:pPr>
      <w:rPr>
        <w:rFonts w:hint="default"/>
        <w:b w:val="0"/>
        <w:bCs/>
      </w:rPr>
    </w:lvl>
    <w:lvl w:ilvl="1" w:tplc="04150013">
      <w:start w:val="1"/>
      <w:numFmt w:val="upperRoman"/>
      <w:lvlText w:val="%2."/>
      <w:lvlJc w:val="righ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F1F0062"/>
    <w:multiLevelType w:val="hybridMultilevel"/>
    <w:tmpl w:val="1C1252F4"/>
    <w:lvl w:ilvl="0" w:tplc="FFFFFFFF">
      <w:start w:val="1"/>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11658EF"/>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11709B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2051D86"/>
    <w:multiLevelType w:val="hybridMultilevel"/>
    <w:tmpl w:val="B36CA8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222054A"/>
    <w:multiLevelType w:val="multilevel"/>
    <w:tmpl w:val="BEBE066A"/>
    <w:lvl w:ilvl="0">
      <w:start w:val="1"/>
      <w:numFmt w:val="decimal"/>
      <w:lvlText w:val="%1."/>
      <w:lvlJc w:val="left"/>
      <w:pPr>
        <w:ind w:left="720" w:hanging="360"/>
      </w:pPr>
      <w:rPr>
        <w:rFonts w:asciiTheme="minorHAnsi" w:hAnsiTheme="minorHAnsi" w:cstheme="minorHAns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A5929DF"/>
    <w:multiLevelType w:val="multilevel"/>
    <w:tmpl w:val="36A6F46E"/>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ADF2B5D"/>
    <w:multiLevelType w:val="hybridMultilevel"/>
    <w:tmpl w:val="4858C6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E0B7B46"/>
    <w:multiLevelType w:val="hybridMultilevel"/>
    <w:tmpl w:val="01546B6A"/>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4"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6" w15:restartNumberingAfterBreak="0">
    <w:nsid w:val="4A421B13"/>
    <w:multiLevelType w:val="hybridMultilevel"/>
    <w:tmpl w:val="0A1419D4"/>
    <w:lvl w:ilvl="0" w:tplc="F5765180">
      <w:start w:val="2"/>
      <w:numFmt w:val="decimal"/>
      <w:lvlText w:val="%1."/>
      <w:lvlJc w:val="left"/>
      <w:pPr>
        <w:ind w:left="360" w:hanging="360"/>
      </w:pPr>
      <w:rPr>
        <w:rFonts w:hint="default"/>
      </w:rPr>
    </w:lvl>
    <w:lvl w:ilvl="1" w:tplc="04150019">
      <w:start w:val="1"/>
      <w:numFmt w:val="lowerLetter"/>
      <w:lvlText w:val="%2."/>
      <w:lvlJc w:val="left"/>
      <w:pPr>
        <w:ind w:left="1494"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D6724A7"/>
    <w:multiLevelType w:val="hybridMultilevel"/>
    <w:tmpl w:val="B440892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 w15:restartNumberingAfterBreak="0">
    <w:nsid w:val="4DB307E1"/>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20E1806"/>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1" w15:restartNumberingAfterBreak="0">
    <w:nsid w:val="547542A5"/>
    <w:multiLevelType w:val="multilevel"/>
    <w:tmpl w:val="203ACC76"/>
    <w:lvl w:ilvl="0">
      <w:start w:val="1"/>
      <w:numFmt w:val="decimal"/>
      <w:lvlText w:val="%1."/>
      <w:lvlJc w:val="left"/>
      <w:pPr>
        <w:ind w:left="720" w:hanging="360"/>
      </w:pPr>
      <w:rPr>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5CD2CC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72B23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8D24B1"/>
    <w:multiLevelType w:val="multilevel"/>
    <w:tmpl w:val="734C8BAE"/>
    <w:name w:val="WW8Num11"/>
    <w:lvl w:ilvl="0">
      <w:start w:val="1"/>
      <w:numFmt w:val="decimal"/>
      <w:lvlText w:val="%1."/>
      <w:lvlJc w:val="left"/>
      <w:pPr>
        <w:ind w:left="720" w:hanging="360"/>
      </w:pPr>
      <w:rPr>
        <w:rFonts w:hint="default"/>
      </w:rPr>
    </w:lvl>
    <w:lvl w:ilvl="1">
      <w:start w:val="8"/>
      <w:numFmt w:val="decimal"/>
      <w:isLgl/>
      <w:lvlText w:val="%1.%2."/>
      <w:lvlJc w:val="left"/>
      <w:pPr>
        <w:ind w:left="1590" w:hanging="45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120" w:hanging="108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040" w:hanging="1440"/>
      </w:pPr>
      <w:rPr>
        <w:rFonts w:hint="default"/>
      </w:rPr>
    </w:lvl>
  </w:abstractNum>
  <w:abstractNum w:abstractNumId="36" w15:restartNumberingAfterBreak="0">
    <w:nsid w:val="6BDC2393"/>
    <w:multiLevelType w:val="hybridMultilevel"/>
    <w:tmpl w:val="64D82B24"/>
    <w:lvl w:ilvl="0" w:tplc="0415000F">
      <w:start w:val="1"/>
      <w:numFmt w:val="decimal"/>
      <w:lvlText w:val="%1."/>
      <w:lvlJc w:val="left"/>
      <w:pPr>
        <w:ind w:left="720" w:hanging="360"/>
      </w:pPr>
      <w:rPr>
        <w:rFonts w:hint="default"/>
      </w:r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6CFF477F"/>
    <w:multiLevelType w:val="hybridMultilevel"/>
    <w:tmpl w:val="F80ED14E"/>
    <w:lvl w:ilvl="0" w:tplc="2AD6D2EC">
      <w:start w:val="1"/>
      <w:numFmt w:val="decimal"/>
      <w:lvlText w:val="%1."/>
      <w:lvlJc w:val="left"/>
      <w:pPr>
        <w:ind w:left="720" w:hanging="360"/>
      </w:pPr>
      <w:rPr>
        <w:rFonts w:ascii="Arial" w:eastAsia="Times New Roman" w:hAnsi="Arial" w:cs="Arial"/>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5B16A4"/>
    <w:multiLevelType w:val="multilevel"/>
    <w:tmpl w:val="760876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0635F6C"/>
    <w:multiLevelType w:val="hybridMultilevel"/>
    <w:tmpl w:val="35184990"/>
    <w:lvl w:ilvl="0" w:tplc="65028E8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728534E2"/>
    <w:multiLevelType w:val="multilevel"/>
    <w:tmpl w:val="45AA1BE4"/>
    <w:lvl w:ilvl="0">
      <w:start w:val="1"/>
      <w:numFmt w:val="decimal"/>
      <w:lvlText w:val="%1."/>
      <w:lvlJc w:val="left"/>
      <w:pPr>
        <w:ind w:left="720" w:hanging="360"/>
      </w:pPr>
      <w:rPr>
        <w:rFonts w:asciiTheme="minorHAnsi" w:hAnsiTheme="minorHAnsi" w:cstheme="minorHAnsi"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57C59D2"/>
    <w:multiLevelType w:val="hybridMultilevel"/>
    <w:tmpl w:val="A4CA5B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3512C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7B1C2B98"/>
    <w:multiLevelType w:val="multilevel"/>
    <w:tmpl w:val="99BC3A9A"/>
    <w:lvl w:ilvl="0">
      <w:start w:val="1"/>
      <w:numFmt w:val="bullet"/>
      <w:lvlText w:val=""/>
      <w:lvlJc w:val="left"/>
      <w:pPr>
        <w:ind w:left="360" w:hanging="360"/>
      </w:pPr>
      <w:rPr>
        <w:rFonts w:ascii="Symbol" w:hAnsi="Symbol"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7C621B8D"/>
    <w:multiLevelType w:val="multilevel"/>
    <w:tmpl w:val="B19A0786"/>
    <w:lvl w:ilvl="0">
      <w:start w:val="2"/>
      <w:numFmt w:val="decimal"/>
      <w:lvlText w:val="%1."/>
      <w:lvlJc w:val="left"/>
      <w:pPr>
        <w:ind w:left="720" w:hanging="360"/>
      </w:pPr>
      <w:rPr>
        <w:rFonts w:hint="default"/>
        <w:b/>
        <w:bCs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D450371"/>
    <w:multiLevelType w:val="hybridMultilevel"/>
    <w:tmpl w:val="8490050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8"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27664409">
    <w:abstractNumId w:val="13"/>
  </w:num>
  <w:num w:numId="2" w16cid:durableId="2079206520">
    <w:abstractNumId w:val="49"/>
  </w:num>
  <w:num w:numId="3" w16cid:durableId="1249579140">
    <w:abstractNumId w:val="32"/>
  </w:num>
  <w:num w:numId="4" w16cid:durableId="1348487809">
    <w:abstractNumId w:val="6"/>
  </w:num>
  <w:num w:numId="5" w16cid:durableId="397021493">
    <w:abstractNumId w:val="37"/>
  </w:num>
  <w:num w:numId="6" w16cid:durableId="1979261890">
    <w:abstractNumId w:val="18"/>
  </w:num>
  <w:num w:numId="7" w16cid:durableId="127406001">
    <w:abstractNumId w:val="11"/>
  </w:num>
  <w:num w:numId="8" w16cid:durableId="1952086924">
    <w:abstractNumId w:val="44"/>
  </w:num>
  <w:num w:numId="9" w16cid:durableId="1691832446">
    <w:abstractNumId w:val="29"/>
  </w:num>
  <w:num w:numId="10" w16cid:durableId="1870532811">
    <w:abstractNumId w:val="42"/>
  </w:num>
  <w:num w:numId="11" w16cid:durableId="101653329">
    <w:abstractNumId w:val="41"/>
  </w:num>
  <w:num w:numId="12" w16cid:durableId="336080456">
    <w:abstractNumId w:val="20"/>
  </w:num>
  <w:num w:numId="13" w16cid:durableId="1863668745">
    <w:abstractNumId w:val="17"/>
  </w:num>
  <w:num w:numId="14" w16cid:durableId="1589659329">
    <w:abstractNumId w:val="19"/>
  </w:num>
  <w:num w:numId="15" w16cid:durableId="178394106">
    <w:abstractNumId w:val="21"/>
  </w:num>
  <w:num w:numId="16" w16cid:durableId="349334712">
    <w:abstractNumId w:val="27"/>
  </w:num>
  <w:num w:numId="17" w16cid:durableId="1071928247">
    <w:abstractNumId w:val="0"/>
  </w:num>
  <w:num w:numId="18" w16cid:durableId="674303219">
    <w:abstractNumId w:val="46"/>
  </w:num>
  <w:num w:numId="19" w16cid:durableId="1642690284">
    <w:abstractNumId w:val="47"/>
  </w:num>
  <w:num w:numId="20" w16cid:durableId="1913467674">
    <w:abstractNumId w:val="25"/>
  </w:num>
  <w:num w:numId="21" w16cid:durableId="1238781106">
    <w:abstractNumId w:val="5"/>
  </w:num>
  <w:num w:numId="22" w16cid:durableId="53696873">
    <w:abstractNumId w:val="34"/>
  </w:num>
  <w:num w:numId="23" w16cid:durableId="1059209114">
    <w:abstractNumId w:val="48"/>
  </w:num>
  <w:num w:numId="24" w16cid:durableId="122114919">
    <w:abstractNumId w:val="24"/>
  </w:num>
  <w:num w:numId="25" w16cid:durableId="791292937">
    <w:abstractNumId w:val="15"/>
  </w:num>
  <w:num w:numId="26" w16cid:durableId="1464080286">
    <w:abstractNumId w:val="33"/>
  </w:num>
  <w:num w:numId="27" w16cid:durableId="702243151">
    <w:abstractNumId w:val="10"/>
  </w:num>
  <w:num w:numId="28" w16cid:durableId="1501773279">
    <w:abstractNumId w:val="2"/>
  </w:num>
  <w:num w:numId="29" w16cid:durableId="1132747823">
    <w:abstractNumId w:val="7"/>
  </w:num>
  <w:num w:numId="30" w16cid:durableId="297957469">
    <w:abstractNumId w:val="45"/>
  </w:num>
  <w:num w:numId="31" w16cid:durableId="2083987707">
    <w:abstractNumId w:val="28"/>
  </w:num>
  <w:num w:numId="32" w16cid:durableId="138378639">
    <w:abstractNumId w:val="22"/>
  </w:num>
  <w:num w:numId="33" w16cid:durableId="1144617115">
    <w:abstractNumId w:val="23"/>
  </w:num>
  <w:num w:numId="34" w16cid:durableId="721947938">
    <w:abstractNumId w:val="9"/>
  </w:num>
  <w:num w:numId="35" w16cid:durableId="1455557719">
    <w:abstractNumId w:val="39"/>
  </w:num>
  <w:num w:numId="36" w16cid:durableId="2132360716">
    <w:abstractNumId w:val="43"/>
  </w:num>
  <w:num w:numId="37" w16cid:durableId="825514249">
    <w:abstractNumId w:val="26"/>
  </w:num>
  <w:num w:numId="38" w16cid:durableId="894659632">
    <w:abstractNumId w:val="16"/>
  </w:num>
  <w:num w:numId="39" w16cid:durableId="739061992">
    <w:abstractNumId w:val="38"/>
  </w:num>
  <w:num w:numId="40" w16cid:durableId="2116828754">
    <w:abstractNumId w:val="12"/>
  </w:num>
  <w:num w:numId="41" w16cid:durableId="483861989">
    <w:abstractNumId w:val="31"/>
  </w:num>
  <w:num w:numId="42" w16cid:durableId="1873956601">
    <w:abstractNumId w:val="14"/>
  </w:num>
  <w:num w:numId="43" w16cid:durableId="1936745555">
    <w:abstractNumId w:val="8"/>
  </w:num>
  <w:num w:numId="44" w16cid:durableId="318459187">
    <w:abstractNumId w:val="40"/>
  </w:num>
  <w:num w:numId="45" w16cid:durableId="1947688731">
    <w:abstractNumId w:val="1"/>
  </w:num>
  <w:num w:numId="46" w16cid:durableId="782581340">
    <w:abstractNumId w:val="4"/>
  </w:num>
  <w:num w:numId="47" w16cid:durableId="180822911">
    <w:abstractNumId w:val="36"/>
  </w:num>
  <w:num w:numId="48" w16cid:durableId="219680871">
    <w:abstractNumId w:val="3"/>
  </w:num>
  <w:num w:numId="49" w16cid:durableId="434249213">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06"/>
    <w:rsid w:val="00004167"/>
    <w:rsid w:val="000104D3"/>
    <w:rsid w:val="00014960"/>
    <w:rsid w:val="00023B73"/>
    <w:rsid w:val="00031F51"/>
    <w:rsid w:val="00032A32"/>
    <w:rsid w:val="00042A98"/>
    <w:rsid w:val="00042B1F"/>
    <w:rsid w:val="00042B36"/>
    <w:rsid w:val="00042CFE"/>
    <w:rsid w:val="00045041"/>
    <w:rsid w:val="00050159"/>
    <w:rsid w:val="0006312B"/>
    <w:rsid w:val="00067958"/>
    <w:rsid w:val="00067B41"/>
    <w:rsid w:val="00073D4F"/>
    <w:rsid w:val="00076BC6"/>
    <w:rsid w:val="000807F4"/>
    <w:rsid w:val="000816BE"/>
    <w:rsid w:val="000869E2"/>
    <w:rsid w:val="00090A42"/>
    <w:rsid w:val="000A0287"/>
    <w:rsid w:val="000A3068"/>
    <w:rsid w:val="000B71D6"/>
    <w:rsid w:val="000C14DC"/>
    <w:rsid w:val="000D610A"/>
    <w:rsid w:val="000D7E5C"/>
    <w:rsid w:val="000E3C25"/>
    <w:rsid w:val="000E5B18"/>
    <w:rsid w:val="000E709E"/>
    <w:rsid w:val="000E787B"/>
    <w:rsid w:val="00105BC5"/>
    <w:rsid w:val="00112752"/>
    <w:rsid w:val="001149F4"/>
    <w:rsid w:val="0013185A"/>
    <w:rsid w:val="00132600"/>
    <w:rsid w:val="00137738"/>
    <w:rsid w:val="00142D14"/>
    <w:rsid w:val="00143ACE"/>
    <w:rsid w:val="001636F6"/>
    <w:rsid w:val="001641FE"/>
    <w:rsid w:val="00171592"/>
    <w:rsid w:val="00172B66"/>
    <w:rsid w:val="001753BA"/>
    <w:rsid w:val="00175596"/>
    <w:rsid w:val="00180309"/>
    <w:rsid w:val="00185D50"/>
    <w:rsid w:val="001908A1"/>
    <w:rsid w:val="00197C8C"/>
    <w:rsid w:val="001A4A45"/>
    <w:rsid w:val="001B41FF"/>
    <w:rsid w:val="001B506C"/>
    <w:rsid w:val="001C2336"/>
    <w:rsid w:val="001C48DD"/>
    <w:rsid w:val="001C50E4"/>
    <w:rsid w:val="001D50F0"/>
    <w:rsid w:val="001D76E3"/>
    <w:rsid w:val="001F1FFB"/>
    <w:rsid w:val="001F44EB"/>
    <w:rsid w:val="00211729"/>
    <w:rsid w:val="00214AD1"/>
    <w:rsid w:val="00223E21"/>
    <w:rsid w:val="00224326"/>
    <w:rsid w:val="00230846"/>
    <w:rsid w:val="002313DF"/>
    <w:rsid w:val="00236CD9"/>
    <w:rsid w:val="00236F15"/>
    <w:rsid w:val="00237C4E"/>
    <w:rsid w:val="002439ED"/>
    <w:rsid w:val="0025092B"/>
    <w:rsid w:val="00250CA1"/>
    <w:rsid w:val="00260FF1"/>
    <w:rsid w:val="00266A31"/>
    <w:rsid w:val="0026755C"/>
    <w:rsid w:val="002734E6"/>
    <w:rsid w:val="002755F9"/>
    <w:rsid w:val="00276030"/>
    <w:rsid w:val="0027629B"/>
    <w:rsid w:val="0028169B"/>
    <w:rsid w:val="0028442F"/>
    <w:rsid w:val="00286E9B"/>
    <w:rsid w:val="00287842"/>
    <w:rsid w:val="002A115E"/>
    <w:rsid w:val="002B7D73"/>
    <w:rsid w:val="002D4E54"/>
    <w:rsid w:val="002D5632"/>
    <w:rsid w:val="002E017E"/>
    <w:rsid w:val="002E287C"/>
    <w:rsid w:val="002E2F94"/>
    <w:rsid w:val="002E4E06"/>
    <w:rsid w:val="002F2B84"/>
    <w:rsid w:val="002F3340"/>
    <w:rsid w:val="002F4C55"/>
    <w:rsid w:val="00300317"/>
    <w:rsid w:val="00310DA1"/>
    <w:rsid w:val="0031389C"/>
    <w:rsid w:val="00313B22"/>
    <w:rsid w:val="00317D43"/>
    <w:rsid w:val="00323EB6"/>
    <w:rsid w:val="00331DF0"/>
    <w:rsid w:val="0033729C"/>
    <w:rsid w:val="00340B66"/>
    <w:rsid w:val="00353D73"/>
    <w:rsid w:val="00354C1F"/>
    <w:rsid w:val="00373165"/>
    <w:rsid w:val="00373221"/>
    <w:rsid w:val="0038238D"/>
    <w:rsid w:val="00382C18"/>
    <w:rsid w:val="003869EF"/>
    <w:rsid w:val="003A5268"/>
    <w:rsid w:val="003B5580"/>
    <w:rsid w:val="003C27BD"/>
    <w:rsid w:val="003C4895"/>
    <w:rsid w:val="003C52EB"/>
    <w:rsid w:val="003C66BC"/>
    <w:rsid w:val="003D2B7A"/>
    <w:rsid w:val="00400158"/>
    <w:rsid w:val="00405156"/>
    <w:rsid w:val="00413482"/>
    <w:rsid w:val="0042177A"/>
    <w:rsid w:val="00435759"/>
    <w:rsid w:val="0044128A"/>
    <w:rsid w:val="00442FE5"/>
    <w:rsid w:val="004510A6"/>
    <w:rsid w:val="00452411"/>
    <w:rsid w:val="004528B5"/>
    <w:rsid w:val="00452E4F"/>
    <w:rsid w:val="00462AD1"/>
    <w:rsid w:val="00466D9D"/>
    <w:rsid w:val="004678AB"/>
    <w:rsid w:val="00470D56"/>
    <w:rsid w:val="00475012"/>
    <w:rsid w:val="004754BE"/>
    <w:rsid w:val="00475BFB"/>
    <w:rsid w:val="00483E00"/>
    <w:rsid w:val="00492550"/>
    <w:rsid w:val="00496FE6"/>
    <w:rsid w:val="004A1C64"/>
    <w:rsid w:val="004B2EA2"/>
    <w:rsid w:val="004B31AA"/>
    <w:rsid w:val="004B5938"/>
    <w:rsid w:val="004B7B16"/>
    <w:rsid w:val="004B7C83"/>
    <w:rsid w:val="004C1D11"/>
    <w:rsid w:val="004C54C2"/>
    <w:rsid w:val="004D14A8"/>
    <w:rsid w:val="004D72C0"/>
    <w:rsid w:val="004E0D5E"/>
    <w:rsid w:val="004E2853"/>
    <w:rsid w:val="004E6D32"/>
    <w:rsid w:val="004F67D8"/>
    <w:rsid w:val="005006C9"/>
    <w:rsid w:val="0050383F"/>
    <w:rsid w:val="0050432D"/>
    <w:rsid w:val="00504B0A"/>
    <w:rsid w:val="00507C52"/>
    <w:rsid w:val="00520549"/>
    <w:rsid w:val="0052761D"/>
    <w:rsid w:val="005367DA"/>
    <w:rsid w:val="005605BE"/>
    <w:rsid w:val="00566CF3"/>
    <w:rsid w:val="005678DE"/>
    <w:rsid w:val="005761AE"/>
    <w:rsid w:val="00584139"/>
    <w:rsid w:val="00585ABA"/>
    <w:rsid w:val="005A6971"/>
    <w:rsid w:val="005A6E71"/>
    <w:rsid w:val="005A7843"/>
    <w:rsid w:val="005B5B4D"/>
    <w:rsid w:val="005E11F4"/>
    <w:rsid w:val="005E7FCF"/>
    <w:rsid w:val="005F610B"/>
    <w:rsid w:val="006140C2"/>
    <w:rsid w:val="006142B5"/>
    <w:rsid w:val="006205A6"/>
    <w:rsid w:val="006261D7"/>
    <w:rsid w:val="00626FB0"/>
    <w:rsid w:val="00632D51"/>
    <w:rsid w:val="00634087"/>
    <w:rsid w:val="0064018B"/>
    <w:rsid w:val="0065065F"/>
    <w:rsid w:val="0065743F"/>
    <w:rsid w:val="006637AD"/>
    <w:rsid w:val="0067335D"/>
    <w:rsid w:val="00677C7C"/>
    <w:rsid w:val="0068554A"/>
    <w:rsid w:val="00692981"/>
    <w:rsid w:val="00692A22"/>
    <w:rsid w:val="00692C87"/>
    <w:rsid w:val="006A3FD6"/>
    <w:rsid w:val="006A7A29"/>
    <w:rsid w:val="006B2E42"/>
    <w:rsid w:val="006C4A78"/>
    <w:rsid w:val="006D0003"/>
    <w:rsid w:val="006D05A0"/>
    <w:rsid w:val="006D5739"/>
    <w:rsid w:val="006E027F"/>
    <w:rsid w:val="006E7F7E"/>
    <w:rsid w:val="006F74F2"/>
    <w:rsid w:val="007017E3"/>
    <w:rsid w:val="00704AE8"/>
    <w:rsid w:val="0070764E"/>
    <w:rsid w:val="0071319D"/>
    <w:rsid w:val="00713D63"/>
    <w:rsid w:val="00720954"/>
    <w:rsid w:val="00733244"/>
    <w:rsid w:val="00742086"/>
    <w:rsid w:val="00743265"/>
    <w:rsid w:val="00746C91"/>
    <w:rsid w:val="00750302"/>
    <w:rsid w:val="007530BB"/>
    <w:rsid w:val="007605FE"/>
    <w:rsid w:val="00761935"/>
    <w:rsid w:val="0076214C"/>
    <w:rsid w:val="00762CF2"/>
    <w:rsid w:val="00763243"/>
    <w:rsid w:val="00772BF2"/>
    <w:rsid w:val="007760A9"/>
    <w:rsid w:val="007800E2"/>
    <w:rsid w:val="007830AC"/>
    <w:rsid w:val="00785858"/>
    <w:rsid w:val="00790521"/>
    <w:rsid w:val="0079761E"/>
    <w:rsid w:val="007B5922"/>
    <w:rsid w:val="007C0FC1"/>
    <w:rsid w:val="007C1473"/>
    <w:rsid w:val="007D0AC4"/>
    <w:rsid w:val="007D1F0D"/>
    <w:rsid w:val="007E5F80"/>
    <w:rsid w:val="007F7454"/>
    <w:rsid w:val="008029AF"/>
    <w:rsid w:val="008031F8"/>
    <w:rsid w:val="008053C8"/>
    <w:rsid w:val="008111B6"/>
    <w:rsid w:val="008140C6"/>
    <w:rsid w:val="008240C2"/>
    <w:rsid w:val="00825584"/>
    <w:rsid w:val="00825FE8"/>
    <w:rsid w:val="00833D81"/>
    <w:rsid w:val="008343E7"/>
    <w:rsid w:val="00836D71"/>
    <w:rsid w:val="00840016"/>
    <w:rsid w:val="00842C3D"/>
    <w:rsid w:val="0085386F"/>
    <w:rsid w:val="00860E2A"/>
    <w:rsid w:val="0086380D"/>
    <w:rsid w:val="008723F9"/>
    <w:rsid w:val="008753FB"/>
    <w:rsid w:val="00881063"/>
    <w:rsid w:val="00886168"/>
    <w:rsid w:val="008940A8"/>
    <w:rsid w:val="008B387C"/>
    <w:rsid w:val="008B5B4A"/>
    <w:rsid w:val="008D4BC8"/>
    <w:rsid w:val="008E2516"/>
    <w:rsid w:val="008E343C"/>
    <w:rsid w:val="008E379E"/>
    <w:rsid w:val="008F4F79"/>
    <w:rsid w:val="008F5885"/>
    <w:rsid w:val="00902F22"/>
    <w:rsid w:val="0091003D"/>
    <w:rsid w:val="00914E5D"/>
    <w:rsid w:val="009150BB"/>
    <w:rsid w:val="0092361F"/>
    <w:rsid w:val="00925FA1"/>
    <w:rsid w:val="0093276B"/>
    <w:rsid w:val="00935490"/>
    <w:rsid w:val="0094074C"/>
    <w:rsid w:val="00942085"/>
    <w:rsid w:val="00965691"/>
    <w:rsid w:val="00992B2B"/>
    <w:rsid w:val="0099387D"/>
    <w:rsid w:val="00996973"/>
    <w:rsid w:val="009A4206"/>
    <w:rsid w:val="009A5D5E"/>
    <w:rsid w:val="009A6247"/>
    <w:rsid w:val="009A71A9"/>
    <w:rsid w:val="009B3564"/>
    <w:rsid w:val="009B5A6A"/>
    <w:rsid w:val="009B5C91"/>
    <w:rsid w:val="009C2C8F"/>
    <w:rsid w:val="009D44C1"/>
    <w:rsid w:val="009D6603"/>
    <w:rsid w:val="009E05E1"/>
    <w:rsid w:val="009E17D0"/>
    <w:rsid w:val="009E5950"/>
    <w:rsid w:val="009E65DE"/>
    <w:rsid w:val="009F1562"/>
    <w:rsid w:val="009F32E6"/>
    <w:rsid w:val="009F7DEE"/>
    <w:rsid w:val="00A12822"/>
    <w:rsid w:val="00A24D28"/>
    <w:rsid w:val="00A30D16"/>
    <w:rsid w:val="00A36834"/>
    <w:rsid w:val="00A43BF3"/>
    <w:rsid w:val="00A51D1B"/>
    <w:rsid w:val="00A62E0D"/>
    <w:rsid w:val="00A6471B"/>
    <w:rsid w:val="00A733F4"/>
    <w:rsid w:val="00A76578"/>
    <w:rsid w:val="00A77ED6"/>
    <w:rsid w:val="00A8065F"/>
    <w:rsid w:val="00A9297D"/>
    <w:rsid w:val="00A9474B"/>
    <w:rsid w:val="00AA1BAC"/>
    <w:rsid w:val="00AA71D6"/>
    <w:rsid w:val="00AA7D40"/>
    <w:rsid w:val="00AA7DEA"/>
    <w:rsid w:val="00AB5F4A"/>
    <w:rsid w:val="00AB752B"/>
    <w:rsid w:val="00AC299F"/>
    <w:rsid w:val="00AD0654"/>
    <w:rsid w:val="00AD2F9B"/>
    <w:rsid w:val="00AD311E"/>
    <w:rsid w:val="00AD6833"/>
    <w:rsid w:val="00AE47F6"/>
    <w:rsid w:val="00AE4AC6"/>
    <w:rsid w:val="00AE7A34"/>
    <w:rsid w:val="00AF1A70"/>
    <w:rsid w:val="00B07828"/>
    <w:rsid w:val="00B1029B"/>
    <w:rsid w:val="00B149AB"/>
    <w:rsid w:val="00B14EB5"/>
    <w:rsid w:val="00B206D4"/>
    <w:rsid w:val="00B21EFE"/>
    <w:rsid w:val="00B22B62"/>
    <w:rsid w:val="00B26D0F"/>
    <w:rsid w:val="00B3427A"/>
    <w:rsid w:val="00B34C68"/>
    <w:rsid w:val="00B4226E"/>
    <w:rsid w:val="00B42B32"/>
    <w:rsid w:val="00B468BC"/>
    <w:rsid w:val="00B5767B"/>
    <w:rsid w:val="00B61D59"/>
    <w:rsid w:val="00B62134"/>
    <w:rsid w:val="00B6637C"/>
    <w:rsid w:val="00B66A8B"/>
    <w:rsid w:val="00B66C4C"/>
    <w:rsid w:val="00B703EA"/>
    <w:rsid w:val="00B751F5"/>
    <w:rsid w:val="00B9019A"/>
    <w:rsid w:val="00B919A4"/>
    <w:rsid w:val="00BA45A3"/>
    <w:rsid w:val="00BB52E7"/>
    <w:rsid w:val="00BB6987"/>
    <w:rsid w:val="00BC1F58"/>
    <w:rsid w:val="00BD54BC"/>
    <w:rsid w:val="00BD6043"/>
    <w:rsid w:val="00BD6EAB"/>
    <w:rsid w:val="00BE0874"/>
    <w:rsid w:val="00BE241E"/>
    <w:rsid w:val="00BE2B5F"/>
    <w:rsid w:val="00BE37E8"/>
    <w:rsid w:val="00BE7389"/>
    <w:rsid w:val="00BF5113"/>
    <w:rsid w:val="00C03285"/>
    <w:rsid w:val="00C03E45"/>
    <w:rsid w:val="00C055F0"/>
    <w:rsid w:val="00C13ACE"/>
    <w:rsid w:val="00C13D52"/>
    <w:rsid w:val="00C217F5"/>
    <w:rsid w:val="00C307AC"/>
    <w:rsid w:val="00C42911"/>
    <w:rsid w:val="00C42EEB"/>
    <w:rsid w:val="00C44C5B"/>
    <w:rsid w:val="00C47C2B"/>
    <w:rsid w:val="00C50D04"/>
    <w:rsid w:val="00C52C9D"/>
    <w:rsid w:val="00C5309C"/>
    <w:rsid w:val="00C5401C"/>
    <w:rsid w:val="00C56864"/>
    <w:rsid w:val="00C607DB"/>
    <w:rsid w:val="00C60E1F"/>
    <w:rsid w:val="00C66F0E"/>
    <w:rsid w:val="00C66FC6"/>
    <w:rsid w:val="00C71F47"/>
    <w:rsid w:val="00C808AC"/>
    <w:rsid w:val="00C81EF2"/>
    <w:rsid w:val="00C829A1"/>
    <w:rsid w:val="00C83642"/>
    <w:rsid w:val="00C8400A"/>
    <w:rsid w:val="00C95D43"/>
    <w:rsid w:val="00C95FB1"/>
    <w:rsid w:val="00C96192"/>
    <w:rsid w:val="00CA77AF"/>
    <w:rsid w:val="00CB313C"/>
    <w:rsid w:val="00CB5453"/>
    <w:rsid w:val="00CC41F8"/>
    <w:rsid w:val="00CF10DF"/>
    <w:rsid w:val="00D04B11"/>
    <w:rsid w:val="00D10A04"/>
    <w:rsid w:val="00D111B5"/>
    <w:rsid w:val="00D115DF"/>
    <w:rsid w:val="00D27B2C"/>
    <w:rsid w:val="00D34C72"/>
    <w:rsid w:val="00D41C6A"/>
    <w:rsid w:val="00D42CCF"/>
    <w:rsid w:val="00D42D9B"/>
    <w:rsid w:val="00D43AB2"/>
    <w:rsid w:val="00D51F77"/>
    <w:rsid w:val="00D6095C"/>
    <w:rsid w:val="00D60B3E"/>
    <w:rsid w:val="00D614A9"/>
    <w:rsid w:val="00D642E4"/>
    <w:rsid w:val="00D653D5"/>
    <w:rsid w:val="00D733F7"/>
    <w:rsid w:val="00D7392A"/>
    <w:rsid w:val="00D745E9"/>
    <w:rsid w:val="00D76648"/>
    <w:rsid w:val="00D8198C"/>
    <w:rsid w:val="00D8672C"/>
    <w:rsid w:val="00D93167"/>
    <w:rsid w:val="00D93390"/>
    <w:rsid w:val="00DA5E42"/>
    <w:rsid w:val="00DA7177"/>
    <w:rsid w:val="00DC3BD7"/>
    <w:rsid w:val="00DC5C38"/>
    <w:rsid w:val="00DC6C26"/>
    <w:rsid w:val="00DC70C9"/>
    <w:rsid w:val="00DC7DC4"/>
    <w:rsid w:val="00DD1E3E"/>
    <w:rsid w:val="00DD23FF"/>
    <w:rsid w:val="00DD2460"/>
    <w:rsid w:val="00DD6E5D"/>
    <w:rsid w:val="00DD7451"/>
    <w:rsid w:val="00E02254"/>
    <w:rsid w:val="00E03C0C"/>
    <w:rsid w:val="00E07060"/>
    <w:rsid w:val="00E20E76"/>
    <w:rsid w:val="00E222B3"/>
    <w:rsid w:val="00E3156E"/>
    <w:rsid w:val="00E37B14"/>
    <w:rsid w:val="00E423C6"/>
    <w:rsid w:val="00E458CE"/>
    <w:rsid w:val="00E50AB6"/>
    <w:rsid w:val="00E53636"/>
    <w:rsid w:val="00E57F35"/>
    <w:rsid w:val="00E620B8"/>
    <w:rsid w:val="00E637C5"/>
    <w:rsid w:val="00E72961"/>
    <w:rsid w:val="00E8660D"/>
    <w:rsid w:val="00E9028D"/>
    <w:rsid w:val="00EA002D"/>
    <w:rsid w:val="00EA4E5F"/>
    <w:rsid w:val="00EB3877"/>
    <w:rsid w:val="00EB5206"/>
    <w:rsid w:val="00EC0CE0"/>
    <w:rsid w:val="00EC11F8"/>
    <w:rsid w:val="00EC5A02"/>
    <w:rsid w:val="00ED3564"/>
    <w:rsid w:val="00EE1CD7"/>
    <w:rsid w:val="00EE4A17"/>
    <w:rsid w:val="00EE74DB"/>
    <w:rsid w:val="00EF2365"/>
    <w:rsid w:val="00EF62B8"/>
    <w:rsid w:val="00EF72C2"/>
    <w:rsid w:val="00F00767"/>
    <w:rsid w:val="00F04633"/>
    <w:rsid w:val="00F05C0F"/>
    <w:rsid w:val="00F13B74"/>
    <w:rsid w:val="00F15A29"/>
    <w:rsid w:val="00F21189"/>
    <w:rsid w:val="00F21741"/>
    <w:rsid w:val="00F232B6"/>
    <w:rsid w:val="00F32C41"/>
    <w:rsid w:val="00F35820"/>
    <w:rsid w:val="00F43BFA"/>
    <w:rsid w:val="00F508E3"/>
    <w:rsid w:val="00F5692C"/>
    <w:rsid w:val="00F618C3"/>
    <w:rsid w:val="00F75634"/>
    <w:rsid w:val="00F819AC"/>
    <w:rsid w:val="00F82AB9"/>
    <w:rsid w:val="00F90E0A"/>
    <w:rsid w:val="00F94BF3"/>
    <w:rsid w:val="00FA0BB2"/>
    <w:rsid w:val="00FA4A7F"/>
    <w:rsid w:val="00FA644A"/>
    <w:rsid w:val="00FC021F"/>
    <w:rsid w:val="00FC1971"/>
    <w:rsid w:val="00FC55B0"/>
    <w:rsid w:val="00FC66FB"/>
    <w:rsid w:val="00FD4733"/>
    <w:rsid w:val="00FE316D"/>
    <w:rsid w:val="00FE781F"/>
    <w:rsid w:val="00FF042D"/>
    <w:rsid w:val="00FF6F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AC5C"/>
  <w15:docId w15:val="{12E08603-A5CB-434A-8E7A-24B9EF5C7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028D"/>
    <w:pPr>
      <w:widowControl w:val="0"/>
      <w:suppressAutoHyphens/>
    </w:pPr>
    <w:rPr>
      <w:rFonts w:ascii="Thorndale" w:eastAsia="HG Mincho Light J" w:hAnsi="Thorndale"/>
      <w:color w:val="000000"/>
      <w:sz w:val="24"/>
    </w:rPr>
  </w:style>
  <w:style w:type="paragraph" w:styleId="Nagwek1">
    <w:name w:val="heading 1"/>
    <w:basedOn w:val="Normalny"/>
    <w:next w:val="Normalny"/>
    <w:link w:val="Nagwek1Znak"/>
    <w:qFormat/>
    <w:rsid w:val="009A4206"/>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9A4206"/>
    <w:pPr>
      <w:keepNext/>
      <w:widowControl/>
      <w:suppressAutoHyphens w:val="0"/>
      <w:spacing w:before="240" w:after="60"/>
      <w:outlineLvl w:val="1"/>
    </w:pPr>
    <w:rPr>
      <w:rFonts w:ascii="Arial" w:eastAsia="Times New Roman" w:hAnsi="Arial" w:cs="Arial"/>
      <w:b/>
      <w:bCs/>
      <w:i/>
      <w:iCs/>
      <w:color w:val="auto"/>
      <w:sz w:val="28"/>
      <w:szCs w:val="28"/>
    </w:rPr>
  </w:style>
  <w:style w:type="paragraph" w:styleId="Nagwek3">
    <w:name w:val="heading 3"/>
    <w:basedOn w:val="Normalny"/>
    <w:next w:val="Normalny"/>
    <w:link w:val="Nagwek3Znak"/>
    <w:uiPriority w:val="9"/>
    <w:semiHidden/>
    <w:unhideWhenUsed/>
    <w:qFormat/>
    <w:rsid w:val="0028442F"/>
    <w:pPr>
      <w:keepNext/>
      <w:spacing w:before="240" w:after="60"/>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28442F"/>
    <w:pPr>
      <w:keepNext/>
      <w:spacing w:before="240" w:after="60"/>
      <w:outlineLvl w:val="3"/>
    </w:pPr>
    <w:rPr>
      <w:rFonts w:ascii="Calibri" w:eastAsia="Times New Roman" w:hAnsi="Calibri"/>
      <w:b/>
      <w:bCs/>
      <w:sz w:val="28"/>
      <w:szCs w:val="28"/>
    </w:rPr>
  </w:style>
  <w:style w:type="paragraph" w:styleId="Nagwek5">
    <w:name w:val="heading 5"/>
    <w:basedOn w:val="Normalny"/>
    <w:next w:val="Normalny"/>
    <w:link w:val="Nagwek5Znak"/>
    <w:uiPriority w:val="9"/>
    <w:semiHidden/>
    <w:unhideWhenUsed/>
    <w:qFormat/>
    <w:rsid w:val="0028442F"/>
    <w:pPr>
      <w:spacing w:before="240" w:after="60"/>
      <w:outlineLvl w:val="4"/>
    </w:pPr>
    <w:rPr>
      <w:rFonts w:ascii="Calibri" w:eastAsia="Times New Roman" w:hAnsi="Calibri"/>
      <w:b/>
      <w:bCs/>
      <w:i/>
      <w:iCs/>
      <w:sz w:val="26"/>
      <w:szCs w:val="26"/>
    </w:rPr>
  </w:style>
  <w:style w:type="paragraph" w:styleId="Nagwek6">
    <w:name w:val="heading 6"/>
    <w:basedOn w:val="Normalny"/>
    <w:next w:val="Normalny"/>
    <w:link w:val="Nagwek6Znak"/>
    <w:uiPriority w:val="9"/>
    <w:semiHidden/>
    <w:unhideWhenUsed/>
    <w:qFormat/>
    <w:rsid w:val="0028442F"/>
    <w:pPr>
      <w:spacing w:before="240" w:after="60"/>
      <w:outlineLvl w:val="5"/>
    </w:pPr>
    <w:rPr>
      <w:rFonts w:ascii="Calibri" w:eastAsia="Times New Roman"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A4206"/>
    <w:rPr>
      <w:rFonts w:ascii="Arial" w:eastAsia="HG Mincho Light J" w:hAnsi="Arial" w:cs="Arial"/>
      <w:b/>
      <w:bCs/>
      <w:color w:val="000000"/>
      <w:kern w:val="32"/>
      <w:sz w:val="32"/>
      <w:szCs w:val="32"/>
      <w:lang w:eastAsia="pl-PL"/>
    </w:rPr>
  </w:style>
  <w:style w:type="character" w:customStyle="1" w:styleId="Nagwek2Znak">
    <w:name w:val="Nagłówek 2 Znak"/>
    <w:basedOn w:val="Domylnaczcionkaakapitu"/>
    <w:link w:val="Nagwek2"/>
    <w:rsid w:val="009A4206"/>
    <w:rPr>
      <w:rFonts w:ascii="Arial" w:eastAsia="Times New Roman" w:hAnsi="Arial" w:cs="Arial"/>
      <w:b/>
      <w:bCs/>
      <w:i/>
      <w:iCs/>
      <w:sz w:val="28"/>
      <w:szCs w:val="28"/>
      <w:lang w:eastAsia="pl-PL"/>
    </w:rPr>
  </w:style>
  <w:style w:type="paragraph" w:styleId="Stopka">
    <w:name w:val="footer"/>
    <w:basedOn w:val="Normalny"/>
    <w:link w:val="StopkaZnak"/>
    <w:uiPriority w:val="99"/>
    <w:rsid w:val="009A4206"/>
    <w:pPr>
      <w:tabs>
        <w:tab w:val="center" w:pos="4536"/>
        <w:tab w:val="right" w:pos="9072"/>
      </w:tabs>
    </w:pPr>
  </w:style>
  <w:style w:type="character" w:customStyle="1" w:styleId="StopkaZnak">
    <w:name w:val="Stopka Znak"/>
    <w:basedOn w:val="Domylnaczcionkaakapitu"/>
    <w:link w:val="Stopka"/>
    <w:uiPriority w:val="99"/>
    <w:rsid w:val="009A4206"/>
    <w:rPr>
      <w:rFonts w:ascii="Thorndale" w:eastAsia="HG Mincho Light J" w:hAnsi="Thorndale" w:cs="Times New Roman"/>
      <w:color w:val="000000"/>
      <w:sz w:val="24"/>
      <w:szCs w:val="20"/>
      <w:lang w:eastAsia="pl-PL"/>
    </w:rPr>
  </w:style>
  <w:style w:type="paragraph" w:styleId="Tekstpodstawowy">
    <w:name w:val="Body Text"/>
    <w:basedOn w:val="Normalny"/>
    <w:link w:val="TekstpodstawowyZnak"/>
    <w:rsid w:val="009A4206"/>
    <w:pPr>
      <w:spacing w:after="120"/>
    </w:pPr>
  </w:style>
  <w:style w:type="character" w:customStyle="1" w:styleId="TekstpodstawowyZnak">
    <w:name w:val="Tekst podstawowy Znak"/>
    <w:basedOn w:val="Domylnaczcionkaakapitu"/>
    <w:link w:val="Tekstpodstawowy"/>
    <w:rsid w:val="009A4206"/>
    <w:rPr>
      <w:rFonts w:ascii="Thorndale" w:eastAsia="HG Mincho Light J" w:hAnsi="Thorndale" w:cs="Times New Roman"/>
      <w:color w:val="000000"/>
      <w:sz w:val="24"/>
      <w:szCs w:val="20"/>
      <w:lang w:eastAsia="pl-PL"/>
    </w:rPr>
  </w:style>
  <w:style w:type="paragraph" w:styleId="Tekstblokowy">
    <w:name w:val="Block Text"/>
    <w:basedOn w:val="Normalny"/>
    <w:rsid w:val="009A4206"/>
    <w:pPr>
      <w:widowControl/>
      <w:suppressAutoHyphens w:val="0"/>
      <w:ind w:left="1416" w:right="850"/>
      <w:jc w:val="center"/>
    </w:pPr>
    <w:rPr>
      <w:rFonts w:ascii="Times New Roman" w:eastAsia="Times New Roman" w:hAnsi="Times New Roman"/>
      <w:b/>
      <w:color w:val="auto"/>
    </w:rPr>
  </w:style>
  <w:style w:type="paragraph" w:customStyle="1" w:styleId="ZnakZnak">
    <w:name w:val="Znak Znak"/>
    <w:basedOn w:val="Normalny"/>
    <w:rsid w:val="009A4206"/>
    <w:pPr>
      <w:widowControl/>
      <w:suppressAutoHyphens w:val="0"/>
    </w:pPr>
    <w:rPr>
      <w:rFonts w:ascii="Arial" w:eastAsia="Times New Roman" w:hAnsi="Arial"/>
      <w:color w:val="auto"/>
      <w:szCs w:val="24"/>
    </w:rPr>
  </w:style>
  <w:style w:type="paragraph" w:styleId="NormalnyWeb">
    <w:name w:val="Normal (Web)"/>
    <w:basedOn w:val="Normalny"/>
    <w:rsid w:val="009A4206"/>
    <w:pPr>
      <w:widowControl/>
      <w:suppressAutoHyphens w:val="0"/>
      <w:spacing w:before="100" w:beforeAutospacing="1" w:after="119"/>
    </w:pPr>
    <w:rPr>
      <w:rFonts w:ascii="Times New Roman" w:eastAsia="Times New Roman" w:hAnsi="Times New Roman"/>
      <w:color w:val="auto"/>
      <w:szCs w:val="24"/>
    </w:rPr>
  </w:style>
  <w:style w:type="character" w:styleId="Hipercze">
    <w:name w:val="Hyperlink"/>
    <w:basedOn w:val="Domylnaczcionkaakapitu"/>
    <w:uiPriority w:val="99"/>
    <w:rsid w:val="009A4206"/>
    <w:rPr>
      <w:color w:val="0000FF"/>
      <w:u w:val="single"/>
    </w:rPr>
  </w:style>
  <w:style w:type="paragraph" w:styleId="Akapitzlist">
    <w:name w:val="List Paragraph"/>
    <w:aliases w:val="Numerowanie,List Paragraph,Akapit z listą BS,Kolorowa lista — akcent 11,Akapit z listą1,A_wyliczenie,K-P_odwolanie,Akapit z listą5,maz_wyliczenie,opis dzialania,Signature,Normal,Akapit z listą3,Akapit z listą31,Wypunktowanie,L1,CW_Lista,lp1"/>
    <w:basedOn w:val="Normalny"/>
    <w:link w:val="AkapitzlistZnak"/>
    <w:uiPriority w:val="34"/>
    <w:qFormat/>
    <w:rsid w:val="00223E21"/>
    <w:pPr>
      <w:ind w:left="720"/>
      <w:contextualSpacing/>
    </w:pPr>
  </w:style>
  <w:style w:type="character" w:customStyle="1" w:styleId="Nagwek3Znak">
    <w:name w:val="Nagłówek 3 Znak"/>
    <w:basedOn w:val="Domylnaczcionkaakapitu"/>
    <w:link w:val="Nagwek3"/>
    <w:uiPriority w:val="9"/>
    <w:semiHidden/>
    <w:rsid w:val="0028442F"/>
    <w:rPr>
      <w:rFonts w:ascii="Cambria" w:eastAsia="Times New Roman" w:hAnsi="Cambria" w:cs="Times New Roman"/>
      <w:b/>
      <w:bCs/>
      <w:color w:val="000000"/>
      <w:sz w:val="26"/>
      <w:szCs w:val="26"/>
    </w:rPr>
  </w:style>
  <w:style w:type="character" w:customStyle="1" w:styleId="Nagwek4Znak">
    <w:name w:val="Nagłówek 4 Znak"/>
    <w:basedOn w:val="Domylnaczcionkaakapitu"/>
    <w:link w:val="Nagwek4"/>
    <w:uiPriority w:val="9"/>
    <w:semiHidden/>
    <w:rsid w:val="0028442F"/>
    <w:rPr>
      <w:rFonts w:ascii="Calibri" w:eastAsia="Times New Roman" w:hAnsi="Calibri" w:cs="Times New Roman"/>
      <w:b/>
      <w:bCs/>
      <w:color w:val="000000"/>
      <w:sz w:val="28"/>
      <w:szCs w:val="28"/>
    </w:rPr>
  </w:style>
  <w:style w:type="character" w:customStyle="1" w:styleId="Nagwek5Znak">
    <w:name w:val="Nagłówek 5 Znak"/>
    <w:basedOn w:val="Domylnaczcionkaakapitu"/>
    <w:link w:val="Nagwek5"/>
    <w:uiPriority w:val="9"/>
    <w:semiHidden/>
    <w:rsid w:val="0028442F"/>
    <w:rPr>
      <w:rFonts w:ascii="Calibri" w:eastAsia="Times New Roman" w:hAnsi="Calibri" w:cs="Times New Roman"/>
      <w:b/>
      <w:bCs/>
      <w:i/>
      <w:iCs/>
      <w:color w:val="000000"/>
      <w:sz w:val="26"/>
      <w:szCs w:val="26"/>
    </w:rPr>
  </w:style>
  <w:style w:type="character" w:customStyle="1" w:styleId="Nagwek6Znak">
    <w:name w:val="Nagłówek 6 Znak"/>
    <w:basedOn w:val="Domylnaczcionkaakapitu"/>
    <w:link w:val="Nagwek6"/>
    <w:uiPriority w:val="9"/>
    <w:semiHidden/>
    <w:rsid w:val="0028442F"/>
    <w:rPr>
      <w:rFonts w:ascii="Calibri" w:eastAsia="Times New Roman" w:hAnsi="Calibri" w:cs="Times New Roman"/>
      <w:b/>
      <w:bCs/>
      <w:color w:val="000000"/>
      <w:sz w:val="22"/>
      <w:szCs w:val="22"/>
    </w:rPr>
  </w:style>
  <w:style w:type="paragraph" w:styleId="Tytu">
    <w:name w:val="Title"/>
    <w:basedOn w:val="Normalny"/>
    <w:link w:val="TytuZnak"/>
    <w:qFormat/>
    <w:rsid w:val="0028442F"/>
    <w:pPr>
      <w:widowControl/>
      <w:suppressAutoHyphens w:val="0"/>
      <w:jc w:val="center"/>
    </w:pPr>
    <w:rPr>
      <w:rFonts w:ascii="Times New Roman" w:eastAsia="Times New Roman" w:hAnsi="Times New Roman"/>
      <w:b/>
      <w:color w:val="auto"/>
      <w:sz w:val="20"/>
    </w:rPr>
  </w:style>
  <w:style w:type="character" w:customStyle="1" w:styleId="TytuZnak">
    <w:name w:val="Tytuł Znak"/>
    <w:basedOn w:val="Domylnaczcionkaakapitu"/>
    <w:link w:val="Tytu"/>
    <w:rsid w:val="0028442F"/>
    <w:rPr>
      <w:rFonts w:ascii="Times New Roman" w:eastAsia="Times New Roman" w:hAnsi="Times New Roman"/>
      <w:b/>
    </w:rPr>
  </w:style>
  <w:style w:type="paragraph" w:styleId="Nagwek">
    <w:name w:val="header"/>
    <w:aliases w:val="Nagłówek1,Nagłówek strony nieparzystej"/>
    <w:basedOn w:val="Normalny"/>
    <w:link w:val="NagwekZnak"/>
    <w:unhideWhenUsed/>
    <w:rsid w:val="009F7DEE"/>
    <w:pPr>
      <w:tabs>
        <w:tab w:val="center" w:pos="4536"/>
        <w:tab w:val="right" w:pos="9072"/>
      </w:tabs>
    </w:pPr>
  </w:style>
  <w:style w:type="character" w:customStyle="1" w:styleId="NagwekZnak">
    <w:name w:val="Nagłówek Znak"/>
    <w:aliases w:val="Nagłówek1 Znak,Nagłówek strony nieparzystej Znak"/>
    <w:basedOn w:val="Domylnaczcionkaakapitu"/>
    <w:link w:val="Nagwek"/>
    <w:uiPriority w:val="99"/>
    <w:rsid w:val="009F7DEE"/>
    <w:rPr>
      <w:rFonts w:ascii="Thorndale" w:eastAsia="HG Mincho Light J" w:hAnsi="Thorndale"/>
      <w:color w:val="000000"/>
      <w:sz w:val="24"/>
    </w:rPr>
  </w:style>
  <w:style w:type="paragraph" w:styleId="Tekstprzypisukocowego">
    <w:name w:val="endnote text"/>
    <w:basedOn w:val="Normalny"/>
    <w:link w:val="TekstprzypisukocowegoZnak"/>
    <w:uiPriority w:val="99"/>
    <w:semiHidden/>
    <w:unhideWhenUsed/>
    <w:rsid w:val="00042CFE"/>
    <w:rPr>
      <w:sz w:val="20"/>
    </w:rPr>
  </w:style>
  <w:style w:type="character" w:customStyle="1" w:styleId="TekstprzypisukocowegoZnak">
    <w:name w:val="Tekst przypisu końcowego Znak"/>
    <w:basedOn w:val="Domylnaczcionkaakapitu"/>
    <w:link w:val="Tekstprzypisukocowego"/>
    <w:uiPriority w:val="99"/>
    <w:semiHidden/>
    <w:rsid w:val="00042CFE"/>
    <w:rPr>
      <w:rFonts w:ascii="Thorndale" w:eastAsia="HG Mincho Light J" w:hAnsi="Thorndale"/>
      <w:color w:val="000000"/>
    </w:rPr>
  </w:style>
  <w:style w:type="character" w:styleId="Odwoanieprzypisukocowego">
    <w:name w:val="endnote reference"/>
    <w:basedOn w:val="Domylnaczcionkaakapitu"/>
    <w:uiPriority w:val="99"/>
    <w:semiHidden/>
    <w:unhideWhenUsed/>
    <w:rsid w:val="00042CFE"/>
    <w:rPr>
      <w:vertAlign w:val="superscript"/>
    </w:rPr>
  </w:style>
  <w:style w:type="paragraph" w:styleId="Tekstpodstawowywcity">
    <w:name w:val="Body Text Indent"/>
    <w:basedOn w:val="Normalny"/>
    <w:link w:val="TekstpodstawowywcityZnak"/>
    <w:uiPriority w:val="99"/>
    <w:unhideWhenUsed/>
    <w:rsid w:val="00D7392A"/>
    <w:pPr>
      <w:spacing w:after="120"/>
      <w:ind w:left="283"/>
    </w:pPr>
  </w:style>
  <w:style w:type="character" w:customStyle="1" w:styleId="TekstpodstawowywcityZnak">
    <w:name w:val="Tekst podstawowy wcięty Znak"/>
    <w:basedOn w:val="Domylnaczcionkaakapitu"/>
    <w:link w:val="Tekstpodstawowywcity"/>
    <w:uiPriority w:val="99"/>
    <w:rsid w:val="00D7392A"/>
    <w:rPr>
      <w:rFonts w:ascii="Thorndale" w:eastAsia="HG Mincho Light J" w:hAnsi="Thorndale"/>
      <w:color w:val="000000"/>
      <w:sz w:val="24"/>
    </w:rPr>
  </w:style>
  <w:style w:type="paragraph" w:styleId="Tekstpodstawowy3">
    <w:name w:val="Body Text 3"/>
    <w:basedOn w:val="Normalny"/>
    <w:link w:val="Tekstpodstawowy3Znak"/>
    <w:uiPriority w:val="99"/>
    <w:semiHidden/>
    <w:unhideWhenUsed/>
    <w:rsid w:val="00D7392A"/>
    <w:pPr>
      <w:spacing w:after="120"/>
    </w:pPr>
    <w:rPr>
      <w:sz w:val="16"/>
      <w:szCs w:val="16"/>
    </w:rPr>
  </w:style>
  <w:style w:type="character" w:customStyle="1" w:styleId="Tekstpodstawowy3Znak">
    <w:name w:val="Tekst podstawowy 3 Znak"/>
    <w:basedOn w:val="Domylnaczcionkaakapitu"/>
    <w:link w:val="Tekstpodstawowy3"/>
    <w:uiPriority w:val="99"/>
    <w:semiHidden/>
    <w:rsid w:val="00D7392A"/>
    <w:rPr>
      <w:rFonts w:ascii="Thorndale" w:eastAsia="HG Mincho Light J" w:hAnsi="Thorndale"/>
      <w:color w:val="000000"/>
      <w:sz w:val="16"/>
      <w:szCs w:val="16"/>
    </w:rPr>
  </w:style>
  <w:style w:type="paragraph" w:styleId="Tekstpodstawowy2">
    <w:name w:val="Body Text 2"/>
    <w:basedOn w:val="Normalny"/>
    <w:link w:val="Tekstpodstawowy2Znak"/>
    <w:uiPriority w:val="99"/>
    <w:semiHidden/>
    <w:unhideWhenUsed/>
    <w:rsid w:val="00D7392A"/>
    <w:pPr>
      <w:spacing w:after="120" w:line="480" w:lineRule="auto"/>
    </w:pPr>
  </w:style>
  <w:style w:type="character" w:customStyle="1" w:styleId="Tekstpodstawowy2Znak">
    <w:name w:val="Tekst podstawowy 2 Znak"/>
    <w:basedOn w:val="Domylnaczcionkaakapitu"/>
    <w:link w:val="Tekstpodstawowy2"/>
    <w:uiPriority w:val="99"/>
    <w:semiHidden/>
    <w:rsid w:val="00D7392A"/>
    <w:rPr>
      <w:rFonts w:ascii="Thorndale" w:eastAsia="HG Mincho Light J" w:hAnsi="Thorndale"/>
      <w:color w:val="000000"/>
      <w:sz w:val="24"/>
    </w:rPr>
  </w:style>
  <w:style w:type="paragraph" w:styleId="Tekstpodstawowywcity3">
    <w:name w:val="Body Text Indent 3"/>
    <w:basedOn w:val="Normalny"/>
    <w:link w:val="Tekstpodstawowywcity3Znak"/>
    <w:uiPriority w:val="99"/>
    <w:unhideWhenUsed/>
    <w:rsid w:val="00D7392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D7392A"/>
    <w:rPr>
      <w:rFonts w:ascii="Thorndale" w:eastAsia="HG Mincho Light J" w:hAnsi="Thorndale"/>
      <w:color w:val="000000"/>
      <w:sz w:val="16"/>
      <w:szCs w:val="16"/>
    </w:rPr>
  </w:style>
  <w:style w:type="paragraph" w:customStyle="1" w:styleId="WW-Tekstpodstawowy3">
    <w:name w:val="WW-Tekst podstawowy 3"/>
    <w:basedOn w:val="Normalny"/>
    <w:rsid w:val="00D7392A"/>
    <w:pPr>
      <w:jc w:val="center"/>
    </w:pPr>
    <w:rPr>
      <w:rFonts w:ascii="Times New Roman" w:eastAsia="Times New Roman" w:hAnsi="Times New Roman"/>
      <w:b/>
      <w:color w:val="auto"/>
      <w:szCs w:val="24"/>
    </w:rPr>
  </w:style>
  <w:style w:type="paragraph" w:customStyle="1" w:styleId="Indeks">
    <w:name w:val="Indeks"/>
    <w:basedOn w:val="Normalny"/>
    <w:rsid w:val="00D7392A"/>
    <w:pPr>
      <w:widowControl/>
      <w:suppressLineNumbers/>
      <w:overflowPunct w:val="0"/>
      <w:autoSpaceDE w:val="0"/>
      <w:textAlignment w:val="baseline"/>
    </w:pPr>
    <w:rPr>
      <w:rFonts w:ascii="Times New Roman" w:eastAsia="Times New Roman" w:hAnsi="Times New Roman" w:cs="Tahoma"/>
      <w:lang w:eastAsia="ar-SA"/>
    </w:rPr>
  </w:style>
  <w:style w:type="paragraph" w:customStyle="1" w:styleId="xl47">
    <w:name w:val="xl47"/>
    <w:basedOn w:val="Normalny"/>
    <w:rsid w:val="00D7392A"/>
    <w:pPr>
      <w:widowControl/>
      <w:suppressAutoHyphens w:val="0"/>
      <w:spacing w:before="100" w:beforeAutospacing="1" w:after="100" w:afterAutospacing="1"/>
      <w:jc w:val="center"/>
    </w:pPr>
    <w:rPr>
      <w:rFonts w:ascii="Times New Roman" w:eastAsia="Arial Unicode MS" w:hAnsi="Times New Roman"/>
      <w:color w:val="auto"/>
      <w:szCs w:val="24"/>
    </w:rPr>
  </w:style>
  <w:style w:type="paragraph" w:styleId="Bezodstpw">
    <w:name w:val="No Spacing"/>
    <w:qFormat/>
    <w:rsid w:val="00D7392A"/>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0E3C25"/>
    <w:rPr>
      <w:sz w:val="16"/>
      <w:szCs w:val="16"/>
    </w:rPr>
  </w:style>
  <w:style w:type="paragraph" w:styleId="Tekstkomentarza">
    <w:name w:val="annotation text"/>
    <w:basedOn w:val="Normalny"/>
    <w:link w:val="TekstkomentarzaZnak"/>
    <w:uiPriority w:val="99"/>
    <w:semiHidden/>
    <w:unhideWhenUsed/>
    <w:rsid w:val="000E3C25"/>
    <w:rPr>
      <w:sz w:val="20"/>
    </w:rPr>
  </w:style>
  <w:style w:type="character" w:customStyle="1" w:styleId="TekstkomentarzaZnak">
    <w:name w:val="Tekst komentarza Znak"/>
    <w:basedOn w:val="Domylnaczcionkaakapitu"/>
    <w:link w:val="Tekstkomentarza"/>
    <w:uiPriority w:val="99"/>
    <w:semiHidden/>
    <w:rsid w:val="000E3C25"/>
    <w:rPr>
      <w:rFonts w:ascii="Thorndale" w:eastAsia="HG Mincho Light J" w:hAnsi="Thorndale"/>
      <w:color w:val="000000"/>
    </w:rPr>
  </w:style>
  <w:style w:type="paragraph" w:styleId="Tematkomentarza">
    <w:name w:val="annotation subject"/>
    <w:basedOn w:val="Tekstkomentarza"/>
    <w:next w:val="Tekstkomentarza"/>
    <w:link w:val="TematkomentarzaZnak"/>
    <w:uiPriority w:val="99"/>
    <w:semiHidden/>
    <w:unhideWhenUsed/>
    <w:rsid w:val="000E3C25"/>
    <w:rPr>
      <w:b/>
      <w:bCs/>
    </w:rPr>
  </w:style>
  <w:style w:type="character" w:customStyle="1" w:styleId="TematkomentarzaZnak">
    <w:name w:val="Temat komentarza Znak"/>
    <w:basedOn w:val="TekstkomentarzaZnak"/>
    <w:link w:val="Tematkomentarza"/>
    <w:uiPriority w:val="99"/>
    <w:semiHidden/>
    <w:rsid w:val="000E3C25"/>
    <w:rPr>
      <w:rFonts w:ascii="Thorndale" w:eastAsia="HG Mincho Light J" w:hAnsi="Thorndale"/>
      <w:b/>
      <w:bCs/>
      <w:color w:val="000000"/>
    </w:rPr>
  </w:style>
  <w:style w:type="paragraph" w:styleId="Tekstdymka">
    <w:name w:val="Balloon Text"/>
    <w:basedOn w:val="Normalny"/>
    <w:link w:val="TekstdymkaZnak"/>
    <w:uiPriority w:val="99"/>
    <w:semiHidden/>
    <w:unhideWhenUsed/>
    <w:rsid w:val="000E3C25"/>
    <w:rPr>
      <w:rFonts w:ascii="Tahoma" w:hAnsi="Tahoma" w:cs="Tahoma"/>
      <w:sz w:val="16"/>
      <w:szCs w:val="16"/>
    </w:rPr>
  </w:style>
  <w:style w:type="character" w:customStyle="1" w:styleId="TekstdymkaZnak">
    <w:name w:val="Tekst dymka Znak"/>
    <w:basedOn w:val="Domylnaczcionkaakapitu"/>
    <w:link w:val="Tekstdymka"/>
    <w:uiPriority w:val="99"/>
    <w:semiHidden/>
    <w:rsid w:val="000E3C25"/>
    <w:rPr>
      <w:rFonts w:ascii="Tahoma" w:eastAsia="HG Mincho Light J" w:hAnsi="Tahoma" w:cs="Tahoma"/>
      <w:color w:val="000000"/>
      <w:sz w:val="16"/>
      <w:szCs w:val="16"/>
    </w:rPr>
  </w:style>
  <w:style w:type="paragraph" w:customStyle="1" w:styleId="Default">
    <w:name w:val="Default"/>
    <w:rsid w:val="00E50AB6"/>
    <w:pPr>
      <w:autoSpaceDE w:val="0"/>
      <w:autoSpaceDN w:val="0"/>
      <w:adjustRightInd w:val="0"/>
    </w:pPr>
    <w:rPr>
      <w:rFonts w:ascii="Arial" w:hAnsi="Arial" w:cs="Arial"/>
      <w:color w:val="000000"/>
      <w:sz w:val="24"/>
      <w:szCs w:val="24"/>
    </w:rPr>
  </w:style>
  <w:style w:type="character" w:customStyle="1" w:styleId="AkapitzlistZnak">
    <w:name w:val="Akapit z listą Znak"/>
    <w:aliases w:val="Numerowanie Znak,List Paragraph Znak,Akapit z listą BS Znak,Kolorowa lista — akcent 11 Znak,Akapit z listą1 Znak,A_wyliczenie Znak,K-P_odwolanie Znak,Akapit z listą5 Znak,maz_wyliczenie Znak,opis dzialania Znak,Signature Znak"/>
    <w:link w:val="Akapitzlist"/>
    <w:uiPriority w:val="34"/>
    <w:rsid w:val="004D14A8"/>
    <w:rPr>
      <w:rFonts w:ascii="Thorndale" w:eastAsia="HG Mincho Light J" w:hAnsi="Thorndale"/>
      <w:color w:val="000000"/>
      <w:sz w:val="24"/>
    </w:rPr>
  </w:style>
  <w:style w:type="character" w:customStyle="1" w:styleId="Wzmianka1">
    <w:name w:val="Wzmianka1"/>
    <w:basedOn w:val="Domylnaczcionkaakapitu"/>
    <w:uiPriority w:val="99"/>
    <w:semiHidden/>
    <w:unhideWhenUsed/>
    <w:rsid w:val="0040015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31927">
      <w:bodyDiv w:val="1"/>
      <w:marLeft w:val="0"/>
      <w:marRight w:val="0"/>
      <w:marTop w:val="0"/>
      <w:marBottom w:val="0"/>
      <w:divBdr>
        <w:top w:val="none" w:sz="0" w:space="0" w:color="auto"/>
        <w:left w:val="none" w:sz="0" w:space="0" w:color="auto"/>
        <w:bottom w:val="none" w:sz="0" w:space="0" w:color="auto"/>
        <w:right w:val="none" w:sz="0" w:space="0" w:color="auto"/>
      </w:divBdr>
      <w:divsChild>
        <w:div w:id="229927930">
          <w:marLeft w:val="0"/>
          <w:marRight w:val="0"/>
          <w:marTop w:val="0"/>
          <w:marBottom w:val="0"/>
          <w:divBdr>
            <w:top w:val="none" w:sz="0" w:space="0" w:color="auto"/>
            <w:left w:val="none" w:sz="0" w:space="0" w:color="auto"/>
            <w:bottom w:val="none" w:sz="0" w:space="0" w:color="auto"/>
            <w:right w:val="none" w:sz="0" w:space="0" w:color="auto"/>
          </w:divBdr>
          <w:divsChild>
            <w:div w:id="184805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79471">
      <w:bodyDiv w:val="1"/>
      <w:marLeft w:val="0"/>
      <w:marRight w:val="0"/>
      <w:marTop w:val="0"/>
      <w:marBottom w:val="0"/>
      <w:divBdr>
        <w:top w:val="none" w:sz="0" w:space="0" w:color="auto"/>
        <w:left w:val="none" w:sz="0" w:space="0" w:color="auto"/>
        <w:bottom w:val="none" w:sz="0" w:space="0" w:color="auto"/>
        <w:right w:val="none" w:sz="0" w:space="0" w:color="auto"/>
      </w:divBdr>
    </w:div>
    <w:div w:id="313533232">
      <w:bodyDiv w:val="1"/>
      <w:marLeft w:val="0"/>
      <w:marRight w:val="0"/>
      <w:marTop w:val="0"/>
      <w:marBottom w:val="0"/>
      <w:divBdr>
        <w:top w:val="none" w:sz="0" w:space="0" w:color="auto"/>
        <w:left w:val="none" w:sz="0" w:space="0" w:color="auto"/>
        <w:bottom w:val="none" w:sz="0" w:space="0" w:color="auto"/>
        <w:right w:val="none" w:sz="0" w:space="0" w:color="auto"/>
      </w:divBdr>
    </w:div>
    <w:div w:id="773280192">
      <w:bodyDiv w:val="1"/>
      <w:marLeft w:val="0"/>
      <w:marRight w:val="0"/>
      <w:marTop w:val="0"/>
      <w:marBottom w:val="0"/>
      <w:divBdr>
        <w:top w:val="none" w:sz="0" w:space="0" w:color="auto"/>
        <w:left w:val="none" w:sz="0" w:space="0" w:color="auto"/>
        <w:bottom w:val="none" w:sz="0" w:space="0" w:color="auto"/>
        <w:right w:val="none" w:sz="0" w:space="0" w:color="auto"/>
      </w:divBdr>
    </w:div>
    <w:div w:id="1343361855">
      <w:bodyDiv w:val="1"/>
      <w:marLeft w:val="0"/>
      <w:marRight w:val="0"/>
      <w:marTop w:val="0"/>
      <w:marBottom w:val="0"/>
      <w:divBdr>
        <w:top w:val="none" w:sz="0" w:space="0" w:color="auto"/>
        <w:left w:val="none" w:sz="0" w:space="0" w:color="auto"/>
        <w:bottom w:val="none" w:sz="0" w:space="0" w:color="auto"/>
        <w:right w:val="none" w:sz="0" w:space="0" w:color="auto"/>
      </w:divBdr>
    </w:div>
    <w:div w:id="1397435835">
      <w:bodyDiv w:val="1"/>
      <w:marLeft w:val="0"/>
      <w:marRight w:val="0"/>
      <w:marTop w:val="0"/>
      <w:marBottom w:val="0"/>
      <w:divBdr>
        <w:top w:val="none" w:sz="0" w:space="0" w:color="auto"/>
        <w:left w:val="none" w:sz="0" w:space="0" w:color="auto"/>
        <w:bottom w:val="none" w:sz="0" w:space="0" w:color="auto"/>
        <w:right w:val="none" w:sz="0" w:space="0" w:color="auto"/>
      </w:divBdr>
    </w:div>
    <w:div w:id="1920826552">
      <w:bodyDiv w:val="1"/>
      <w:marLeft w:val="0"/>
      <w:marRight w:val="0"/>
      <w:marTop w:val="0"/>
      <w:marBottom w:val="0"/>
      <w:divBdr>
        <w:top w:val="none" w:sz="0" w:space="0" w:color="auto"/>
        <w:left w:val="none" w:sz="0" w:space="0" w:color="auto"/>
        <w:bottom w:val="none" w:sz="0" w:space="0" w:color="auto"/>
        <w:right w:val="none" w:sz="0" w:space="0" w:color="auto"/>
      </w:divBdr>
      <w:divsChild>
        <w:div w:id="1851751195">
          <w:marLeft w:val="0"/>
          <w:marRight w:val="0"/>
          <w:marTop w:val="0"/>
          <w:marBottom w:val="0"/>
          <w:divBdr>
            <w:top w:val="none" w:sz="0" w:space="0" w:color="auto"/>
            <w:left w:val="none" w:sz="0" w:space="0" w:color="auto"/>
            <w:bottom w:val="none" w:sz="0" w:space="0" w:color="auto"/>
            <w:right w:val="none" w:sz="0" w:space="0" w:color="auto"/>
          </w:divBdr>
          <w:divsChild>
            <w:div w:id="210286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58F1-0AF7-4632-9FBD-6B4C6729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2939</Words>
  <Characters>17635</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Radosław Śmiałek</dc:creator>
  <cp:lastModifiedBy>Radosław Śmiałek</cp:lastModifiedBy>
  <cp:revision>2</cp:revision>
  <cp:lastPrinted>2022-03-10T08:36:00Z</cp:lastPrinted>
  <dcterms:created xsi:type="dcterms:W3CDTF">2026-06-08T19:31:00Z</dcterms:created>
  <dcterms:modified xsi:type="dcterms:W3CDTF">2026-06-08T19:31:00Z</dcterms:modified>
</cp:coreProperties>
</file>