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AC" w:rsidRPr="006B5F04" w:rsidRDefault="009D76AC" w:rsidP="009D76AC">
      <w:pPr>
        <w:tabs>
          <w:tab w:val="center" w:pos="2127"/>
          <w:tab w:val="center" w:pos="6804"/>
        </w:tabs>
        <w:jc w:val="right"/>
        <w:rPr>
          <w:i/>
          <w:sz w:val="24"/>
          <w:szCs w:val="24"/>
        </w:rPr>
      </w:pPr>
      <w:r w:rsidRPr="006B5F04">
        <w:rPr>
          <w:b/>
          <w:sz w:val="24"/>
          <w:szCs w:val="24"/>
        </w:rPr>
        <w:t xml:space="preserve">Załącznik Nr 6 </w:t>
      </w:r>
    </w:p>
    <w:p w:rsidR="009D76AC" w:rsidRPr="006B5F04" w:rsidRDefault="009D76AC" w:rsidP="009D76AC">
      <w:pPr>
        <w:tabs>
          <w:tab w:val="center" w:pos="2127"/>
          <w:tab w:val="center" w:pos="6804"/>
        </w:tabs>
        <w:jc w:val="center"/>
        <w:rPr>
          <w:b/>
          <w:bCs/>
          <w:iCs/>
          <w:sz w:val="22"/>
          <w:szCs w:val="22"/>
        </w:rPr>
      </w:pPr>
      <w:r w:rsidRPr="006B5F04">
        <w:rPr>
          <w:b/>
          <w:bCs/>
          <w:iCs/>
          <w:sz w:val="22"/>
          <w:szCs w:val="22"/>
        </w:rPr>
        <w:t>WZÓR UMOWY</w:t>
      </w:r>
    </w:p>
    <w:p w:rsidR="009D76AC" w:rsidRPr="006B5F04" w:rsidRDefault="009D76AC" w:rsidP="009D76AC">
      <w:pPr>
        <w:tabs>
          <w:tab w:val="center" w:pos="2127"/>
          <w:tab w:val="center" w:pos="6804"/>
        </w:tabs>
        <w:jc w:val="center"/>
        <w:rPr>
          <w:b/>
          <w:bCs/>
          <w:iCs/>
          <w:sz w:val="22"/>
          <w:szCs w:val="22"/>
        </w:rPr>
      </w:pPr>
    </w:p>
    <w:p w:rsidR="009D76AC" w:rsidRPr="006B5F04" w:rsidRDefault="009D76AC" w:rsidP="009D76AC">
      <w:pPr>
        <w:tabs>
          <w:tab w:val="center" w:pos="2127"/>
          <w:tab w:val="center" w:pos="6804"/>
        </w:tabs>
        <w:rPr>
          <w:b/>
          <w:bCs/>
          <w:iCs/>
          <w:sz w:val="22"/>
          <w:szCs w:val="22"/>
        </w:rPr>
      </w:pPr>
      <w:r w:rsidRPr="006B5F04">
        <w:rPr>
          <w:b/>
          <w:bCs/>
          <w:iCs/>
          <w:sz w:val="22"/>
          <w:szCs w:val="22"/>
        </w:rPr>
        <w:tab/>
      </w:r>
    </w:p>
    <w:p w:rsidR="009D76AC" w:rsidRPr="006B5F04" w:rsidRDefault="009D76AC" w:rsidP="009D76AC">
      <w:pPr>
        <w:jc w:val="both"/>
        <w:rPr>
          <w:sz w:val="22"/>
          <w:szCs w:val="22"/>
        </w:rPr>
      </w:pPr>
    </w:p>
    <w:p w:rsidR="009D76AC" w:rsidRPr="006B5F04" w:rsidRDefault="009D76AC" w:rsidP="009D76AC">
      <w:pPr>
        <w:pStyle w:val="Nagwek2"/>
        <w:ind w:left="0"/>
        <w:jc w:val="center"/>
        <w:rPr>
          <w:b/>
          <w:kern w:val="2"/>
          <w:sz w:val="20"/>
        </w:rPr>
      </w:pPr>
      <w:r w:rsidRPr="006B5F04">
        <w:rPr>
          <w:b/>
          <w:kern w:val="2"/>
          <w:sz w:val="20"/>
        </w:rPr>
        <w:t>UMOWA</w:t>
      </w:r>
    </w:p>
    <w:p w:rsidR="009D76AC" w:rsidRPr="006B5F04" w:rsidRDefault="009D76AC" w:rsidP="009D76AC">
      <w:pPr>
        <w:ind w:left="2268" w:hanging="1842"/>
        <w:jc w:val="center"/>
        <w:rPr>
          <w:b/>
          <w:bCs/>
          <w:iCs/>
          <w:sz w:val="22"/>
          <w:szCs w:val="22"/>
        </w:rPr>
      </w:pPr>
      <w:r w:rsidRPr="006B5F04">
        <w:rPr>
          <w:b/>
          <w:bCs/>
          <w:iCs/>
          <w:sz w:val="22"/>
          <w:szCs w:val="22"/>
        </w:rPr>
        <w:t>w sprawie udzielenia zamówienia publicznego</w:t>
      </w:r>
      <w:r w:rsidRPr="006B5F04">
        <w:rPr>
          <w:b/>
          <w:bCs/>
          <w:iCs/>
          <w:sz w:val="22"/>
          <w:szCs w:val="22"/>
        </w:rPr>
        <w:tab/>
        <w:t xml:space="preserve">                                                    </w:t>
      </w:r>
    </w:p>
    <w:p w:rsidR="00E460A9" w:rsidRPr="00487BAD" w:rsidRDefault="009D76AC" w:rsidP="00E460A9">
      <w:pPr>
        <w:jc w:val="center"/>
        <w:rPr>
          <w:b/>
          <w:shd w:val="clear" w:color="auto" w:fill="FFFF00"/>
        </w:rPr>
      </w:pPr>
      <w:r w:rsidRPr="006B5F04">
        <w:rPr>
          <w:b/>
          <w:bCs/>
          <w:iCs/>
          <w:sz w:val="22"/>
          <w:szCs w:val="22"/>
        </w:rPr>
        <w:t xml:space="preserve">nr </w:t>
      </w:r>
      <w:r w:rsidR="00E460A9" w:rsidRPr="003C0BE2">
        <w:rPr>
          <w:b/>
          <w:i/>
        </w:rPr>
        <w:t>ZP.271.05.2020</w:t>
      </w:r>
    </w:p>
    <w:p w:rsidR="009D76AC" w:rsidRPr="006B5F04" w:rsidRDefault="009D76AC" w:rsidP="009D76AC">
      <w:pPr>
        <w:ind w:left="2268" w:hanging="1842"/>
        <w:jc w:val="center"/>
        <w:rPr>
          <w:b/>
          <w:bCs/>
          <w:iCs/>
          <w:sz w:val="22"/>
          <w:szCs w:val="22"/>
        </w:rPr>
      </w:pPr>
    </w:p>
    <w:p w:rsidR="009D76AC" w:rsidRPr="006B5F04" w:rsidRDefault="009D76AC" w:rsidP="009D76AC">
      <w:pPr>
        <w:jc w:val="both"/>
        <w:rPr>
          <w:kern w:val="2"/>
          <w:sz w:val="22"/>
          <w:szCs w:val="22"/>
        </w:rPr>
      </w:pPr>
    </w:p>
    <w:p w:rsidR="009D76AC" w:rsidRPr="006B5F04" w:rsidRDefault="009D76AC" w:rsidP="009D76AC">
      <w:pPr>
        <w:jc w:val="both"/>
        <w:rPr>
          <w:kern w:val="2"/>
          <w:sz w:val="22"/>
          <w:szCs w:val="22"/>
        </w:rPr>
      </w:pPr>
      <w:r w:rsidRPr="006B5F04">
        <w:rPr>
          <w:kern w:val="2"/>
          <w:sz w:val="22"/>
          <w:szCs w:val="22"/>
        </w:rPr>
        <w:t>W dniu .................................... w Dąbrowicach  została zawarta umowa pomiędzy:</w:t>
      </w:r>
    </w:p>
    <w:p w:rsidR="009D76AC" w:rsidRPr="006B5F04" w:rsidRDefault="009D76AC" w:rsidP="009D76AC">
      <w:pPr>
        <w:shd w:val="clear" w:color="auto" w:fill="FFFFFF"/>
        <w:ind w:left="24"/>
        <w:rPr>
          <w:kern w:val="2"/>
          <w:sz w:val="22"/>
          <w:szCs w:val="22"/>
        </w:rPr>
      </w:pPr>
    </w:p>
    <w:p w:rsidR="009D76AC" w:rsidRPr="006B5F04" w:rsidRDefault="009D76AC" w:rsidP="009D76AC">
      <w:pPr>
        <w:shd w:val="clear" w:color="auto" w:fill="FFFFFF"/>
        <w:ind w:left="24"/>
        <w:jc w:val="both"/>
        <w:rPr>
          <w:b/>
          <w:kern w:val="2"/>
          <w:sz w:val="22"/>
          <w:szCs w:val="22"/>
        </w:rPr>
      </w:pPr>
      <w:r w:rsidRPr="006B5F04">
        <w:rPr>
          <w:b/>
          <w:kern w:val="2"/>
          <w:sz w:val="22"/>
          <w:szCs w:val="22"/>
        </w:rPr>
        <w:t>Gminą Dąbrowice  z siedzibą w Dąbrowicach, ul. Nowy Rynek 17, 99-352 Dąbrowice, NIP  775-24-06-079; REGON 611015891</w:t>
      </w:r>
    </w:p>
    <w:p w:rsidR="009D76AC" w:rsidRPr="006B5F04" w:rsidRDefault="009D76AC" w:rsidP="009D76AC">
      <w:pPr>
        <w:shd w:val="clear" w:color="auto" w:fill="FFFFFF"/>
        <w:ind w:left="24"/>
        <w:jc w:val="both"/>
        <w:rPr>
          <w:b/>
          <w:kern w:val="2"/>
          <w:sz w:val="22"/>
          <w:szCs w:val="22"/>
        </w:rPr>
      </w:pPr>
      <w:r w:rsidRPr="006B5F04">
        <w:rPr>
          <w:b/>
          <w:kern w:val="2"/>
          <w:sz w:val="22"/>
          <w:szCs w:val="22"/>
        </w:rPr>
        <w:t xml:space="preserve">reprezentowaną przez: </w:t>
      </w:r>
    </w:p>
    <w:p w:rsidR="009D76AC" w:rsidRPr="006B5F04" w:rsidRDefault="009D76AC" w:rsidP="009D76AC">
      <w:pPr>
        <w:shd w:val="clear" w:color="auto" w:fill="FFFFFF"/>
        <w:ind w:left="24"/>
        <w:jc w:val="both"/>
        <w:rPr>
          <w:b/>
          <w:kern w:val="2"/>
          <w:sz w:val="22"/>
          <w:szCs w:val="22"/>
        </w:rPr>
      </w:pPr>
      <w:r w:rsidRPr="006B5F04">
        <w:rPr>
          <w:b/>
          <w:kern w:val="2"/>
          <w:sz w:val="22"/>
          <w:szCs w:val="22"/>
        </w:rPr>
        <w:t xml:space="preserve">- Wójta Gminy Dąbrowice Dorotę Dąbrowską,  </w:t>
      </w:r>
    </w:p>
    <w:p w:rsidR="009D76AC" w:rsidRPr="006B5F04" w:rsidRDefault="009D76AC" w:rsidP="009D76AC">
      <w:pPr>
        <w:shd w:val="clear" w:color="auto" w:fill="FFFFFF"/>
        <w:ind w:left="24"/>
        <w:jc w:val="both"/>
        <w:rPr>
          <w:b/>
          <w:bCs/>
          <w:kern w:val="2"/>
          <w:sz w:val="22"/>
          <w:szCs w:val="22"/>
        </w:rPr>
      </w:pPr>
      <w:r w:rsidRPr="006B5F04">
        <w:rPr>
          <w:b/>
          <w:bCs/>
          <w:kern w:val="2"/>
          <w:sz w:val="22"/>
          <w:szCs w:val="22"/>
        </w:rPr>
        <w:t xml:space="preserve">kontrasygnowana przez Skarbnika Gminy –  Jolantę Skowrońską </w:t>
      </w:r>
    </w:p>
    <w:p w:rsidR="009D76AC" w:rsidRPr="006B5F04" w:rsidRDefault="009D76AC" w:rsidP="009D76AC">
      <w:pPr>
        <w:shd w:val="clear" w:color="auto" w:fill="FFFFFF"/>
        <w:ind w:left="24"/>
        <w:jc w:val="both"/>
        <w:rPr>
          <w:b/>
          <w:kern w:val="2"/>
          <w:sz w:val="22"/>
          <w:szCs w:val="22"/>
        </w:rPr>
      </w:pPr>
      <w:r w:rsidRPr="006B5F04">
        <w:rPr>
          <w:kern w:val="2"/>
          <w:sz w:val="22"/>
          <w:szCs w:val="22"/>
        </w:rPr>
        <w:t xml:space="preserve">zwaną w dalszej treści umowy </w:t>
      </w:r>
      <w:r w:rsidRPr="006B5F04">
        <w:rPr>
          <w:b/>
          <w:bCs/>
          <w:kern w:val="2"/>
          <w:sz w:val="22"/>
          <w:szCs w:val="22"/>
        </w:rPr>
        <w:t>„Zamawiającym"</w:t>
      </w:r>
      <w:r w:rsidRPr="006B5F04">
        <w:rPr>
          <w:bCs/>
          <w:kern w:val="2"/>
          <w:sz w:val="22"/>
          <w:szCs w:val="22"/>
        </w:rPr>
        <w:t xml:space="preserve">, a </w:t>
      </w:r>
    </w:p>
    <w:p w:rsidR="009D76AC" w:rsidRPr="006B5F04" w:rsidRDefault="009D76AC" w:rsidP="009D76AC">
      <w:pPr>
        <w:shd w:val="clear" w:color="auto" w:fill="FFFFFF"/>
        <w:ind w:right="29"/>
        <w:jc w:val="both"/>
        <w:rPr>
          <w:kern w:val="2"/>
          <w:sz w:val="22"/>
          <w:szCs w:val="22"/>
        </w:rPr>
      </w:pPr>
    </w:p>
    <w:p w:rsidR="009D76AC" w:rsidRPr="006B5F04" w:rsidRDefault="009D76AC" w:rsidP="009D76AC">
      <w:pPr>
        <w:shd w:val="clear" w:color="auto" w:fill="FFFFFF"/>
        <w:tabs>
          <w:tab w:val="left" w:leader="dot" w:pos="9072"/>
        </w:tabs>
        <w:rPr>
          <w:b/>
          <w:bCs/>
          <w:kern w:val="2"/>
          <w:sz w:val="22"/>
          <w:szCs w:val="22"/>
        </w:rPr>
      </w:pPr>
      <w:r w:rsidRPr="006B5F04">
        <w:rPr>
          <w:b/>
          <w:bCs/>
          <w:kern w:val="2"/>
          <w:sz w:val="22"/>
          <w:szCs w:val="22"/>
        </w:rPr>
        <w:tab/>
      </w:r>
      <w:r w:rsidRPr="006B5F04">
        <w:rPr>
          <w:b/>
          <w:bCs/>
          <w:kern w:val="2"/>
          <w:sz w:val="22"/>
          <w:szCs w:val="22"/>
        </w:rPr>
        <w:tab/>
      </w:r>
    </w:p>
    <w:p w:rsidR="009D76AC" w:rsidRPr="006B5F04" w:rsidRDefault="009D76AC" w:rsidP="009D76AC">
      <w:pPr>
        <w:shd w:val="clear" w:color="auto" w:fill="FFFFFF"/>
        <w:tabs>
          <w:tab w:val="left" w:leader="dot" w:pos="9072"/>
        </w:tabs>
        <w:rPr>
          <w:b/>
          <w:bCs/>
          <w:kern w:val="2"/>
          <w:sz w:val="22"/>
          <w:szCs w:val="22"/>
        </w:rPr>
      </w:pPr>
      <w:r w:rsidRPr="006B5F04">
        <w:rPr>
          <w:b/>
          <w:bCs/>
          <w:kern w:val="2"/>
          <w:sz w:val="22"/>
          <w:szCs w:val="22"/>
        </w:rPr>
        <w:tab/>
      </w:r>
    </w:p>
    <w:p w:rsidR="009D76AC" w:rsidRPr="006B5F04" w:rsidRDefault="009D76AC" w:rsidP="009D76AC">
      <w:pPr>
        <w:shd w:val="clear" w:color="auto" w:fill="FFFFFF"/>
        <w:tabs>
          <w:tab w:val="left" w:leader="dot" w:pos="9072"/>
        </w:tabs>
        <w:rPr>
          <w:b/>
          <w:bCs/>
          <w:kern w:val="2"/>
          <w:sz w:val="22"/>
          <w:szCs w:val="22"/>
        </w:rPr>
      </w:pPr>
      <w:r w:rsidRPr="006B5F04">
        <w:rPr>
          <w:b/>
          <w:bCs/>
          <w:kern w:val="2"/>
          <w:sz w:val="22"/>
          <w:szCs w:val="22"/>
        </w:rPr>
        <w:tab/>
      </w:r>
    </w:p>
    <w:p w:rsidR="009D76AC" w:rsidRPr="006B5F04" w:rsidRDefault="009D76AC" w:rsidP="009D76AC">
      <w:pPr>
        <w:shd w:val="clear" w:color="auto" w:fill="FFFFFF"/>
        <w:tabs>
          <w:tab w:val="left" w:leader="dot" w:pos="9072"/>
        </w:tabs>
        <w:ind w:right="29"/>
        <w:jc w:val="both"/>
        <w:rPr>
          <w:kern w:val="2"/>
          <w:sz w:val="22"/>
          <w:szCs w:val="22"/>
        </w:rPr>
      </w:pPr>
    </w:p>
    <w:p w:rsidR="009D76AC" w:rsidRPr="006B5F04" w:rsidRDefault="009D76AC" w:rsidP="009D76AC">
      <w:pPr>
        <w:shd w:val="clear" w:color="auto" w:fill="FFFFFF"/>
        <w:tabs>
          <w:tab w:val="left" w:leader="dot" w:pos="9072"/>
        </w:tabs>
        <w:ind w:right="29"/>
        <w:jc w:val="both"/>
        <w:rPr>
          <w:kern w:val="2"/>
          <w:sz w:val="22"/>
          <w:szCs w:val="22"/>
        </w:rPr>
      </w:pPr>
      <w:r w:rsidRPr="006B5F04">
        <w:rPr>
          <w:kern w:val="2"/>
          <w:sz w:val="22"/>
          <w:szCs w:val="22"/>
        </w:rPr>
        <w:t>wpisanym do ………………</w:t>
      </w:r>
    </w:p>
    <w:p w:rsidR="009D76AC" w:rsidRPr="006B5F04" w:rsidRDefault="009D76AC" w:rsidP="009D76AC">
      <w:pPr>
        <w:shd w:val="clear" w:color="auto" w:fill="FFFFFF"/>
        <w:tabs>
          <w:tab w:val="left" w:leader="dot" w:pos="9072"/>
        </w:tabs>
        <w:ind w:right="29"/>
        <w:jc w:val="both"/>
        <w:rPr>
          <w:kern w:val="2"/>
          <w:sz w:val="22"/>
          <w:szCs w:val="22"/>
        </w:rPr>
      </w:pPr>
      <w:r w:rsidRPr="006B5F04">
        <w:rPr>
          <w:kern w:val="2"/>
          <w:sz w:val="22"/>
          <w:szCs w:val="22"/>
        </w:rPr>
        <w:t>REGON …………………………. NIP …………………………..</w:t>
      </w:r>
    </w:p>
    <w:p w:rsidR="009D76AC" w:rsidRPr="006B5F04" w:rsidRDefault="009D76AC" w:rsidP="009D76AC">
      <w:pPr>
        <w:shd w:val="clear" w:color="auto" w:fill="FFFFFF"/>
        <w:tabs>
          <w:tab w:val="left" w:leader="dot" w:pos="9072"/>
        </w:tabs>
        <w:ind w:right="29"/>
        <w:jc w:val="both"/>
        <w:rPr>
          <w:b/>
          <w:kern w:val="2"/>
          <w:sz w:val="22"/>
          <w:szCs w:val="22"/>
        </w:rPr>
      </w:pPr>
    </w:p>
    <w:p w:rsidR="009D76AC" w:rsidRPr="006B5F04" w:rsidRDefault="009D76AC" w:rsidP="009D76AC">
      <w:pPr>
        <w:shd w:val="clear" w:color="auto" w:fill="FFFFFF"/>
        <w:tabs>
          <w:tab w:val="left" w:leader="dot" w:pos="9072"/>
        </w:tabs>
        <w:ind w:right="29"/>
        <w:jc w:val="both"/>
        <w:rPr>
          <w:kern w:val="2"/>
          <w:sz w:val="22"/>
          <w:szCs w:val="22"/>
        </w:rPr>
      </w:pPr>
      <w:r w:rsidRPr="006B5F04">
        <w:rPr>
          <w:kern w:val="2"/>
          <w:sz w:val="22"/>
          <w:szCs w:val="22"/>
        </w:rPr>
        <w:t>reprezentowanym przez</w:t>
      </w:r>
    </w:p>
    <w:p w:rsidR="009D76AC" w:rsidRPr="006B5F04" w:rsidRDefault="009D76AC" w:rsidP="009D76AC">
      <w:pPr>
        <w:shd w:val="clear" w:color="auto" w:fill="FFFFFF"/>
        <w:tabs>
          <w:tab w:val="left" w:leader="dot" w:pos="9072"/>
        </w:tabs>
        <w:ind w:right="29"/>
        <w:jc w:val="both"/>
        <w:rPr>
          <w:kern w:val="2"/>
          <w:sz w:val="22"/>
          <w:szCs w:val="22"/>
        </w:rPr>
      </w:pPr>
    </w:p>
    <w:p w:rsidR="009D76AC" w:rsidRPr="006B5F04" w:rsidRDefault="009D76AC" w:rsidP="009D76AC">
      <w:pPr>
        <w:numPr>
          <w:ilvl w:val="0"/>
          <w:numId w:val="1"/>
        </w:numPr>
        <w:shd w:val="clear" w:color="auto" w:fill="FFFFFF"/>
        <w:tabs>
          <w:tab w:val="left" w:pos="400"/>
          <w:tab w:val="left" w:leader="dot" w:pos="9072"/>
        </w:tabs>
        <w:overflowPunct/>
        <w:autoSpaceDE/>
        <w:autoSpaceDN/>
        <w:adjustRightInd/>
        <w:textAlignment w:val="auto"/>
        <w:rPr>
          <w:b/>
          <w:bCs/>
          <w:kern w:val="2"/>
          <w:sz w:val="22"/>
          <w:szCs w:val="22"/>
        </w:rPr>
      </w:pPr>
      <w:r w:rsidRPr="006B5F04">
        <w:rPr>
          <w:b/>
          <w:bCs/>
          <w:kern w:val="2"/>
          <w:sz w:val="22"/>
          <w:szCs w:val="22"/>
        </w:rPr>
        <w:tab/>
      </w:r>
    </w:p>
    <w:p w:rsidR="009D76AC" w:rsidRPr="006B5F04" w:rsidRDefault="009D76AC" w:rsidP="009D76AC">
      <w:pPr>
        <w:numPr>
          <w:ilvl w:val="0"/>
          <w:numId w:val="1"/>
        </w:numPr>
        <w:shd w:val="clear" w:color="auto" w:fill="FFFFFF"/>
        <w:tabs>
          <w:tab w:val="left" w:pos="400"/>
          <w:tab w:val="left" w:leader="dot" w:pos="9072"/>
        </w:tabs>
        <w:overflowPunct/>
        <w:autoSpaceDE/>
        <w:autoSpaceDN/>
        <w:adjustRightInd/>
        <w:textAlignment w:val="auto"/>
        <w:rPr>
          <w:b/>
          <w:bCs/>
          <w:kern w:val="2"/>
          <w:sz w:val="22"/>
          <w:szCs w:val="22"/>
        </w:rPr>
      </w:pPr>
      <w:r w:rsidRPr="006B5F04">
        <w:rPr>
          <w:b/>
          <w:bCs/>
          <w:kern w:val="2"/>
          <w:sz w:val="22"/>
          <w:szCs w:val="22"/>
        </w:rPr>
        <w:tab/>
      </w:r>
    </w:p>
    <w:p w:rsidR="009D76AC" w:rsidRPr="006B5F04" w:rsidRDefault="009D76AC" w:rsidP="009D76AC">
      <w:pPr>
        <w:shd w:val="clear" w:color="auto" w:fill="FFFFFF"/>
        <w:ind w:left="5"/>
        <w:rPr>
          <w:kern w:val="2"/>
          <w:sz w:val="22"/>
          <w:szCs w:val="22"/>
        </w:rPr>
      </w:pPr>
    </w:p>
    <w:p w:rsidR="009D76AC" w:rsidRPr="006B5F04" w:rsidRDefault="009D76AC" w:rsidP="009D76AC">
      <w:pPr>
        <w:shd w:val="clear" w:color="auto" w:fill="FFFFFF"/>
        <w:ind w:left="5"/>
        <w:rPr>
          <w:kern w:val="2"/>
          <w:sz w:val="22"/>
          <w:szCs w:val="22"/>
        </w:rPr>
      </w:pPr>
      <w:r w:rsidRPr="006B5F04">
        <w:rPr>
          <w:kern w:val="2"/>
          <w:sz w:val="22"/>
          <w:szCs w:val="22"/>
        </w:rPr>
        <w:t xml:space="preserve">zwanym w dalszej treści umowy </w:t>
      </w:r>
      <w:r w:rsidRPr="006B5F04">
        <w:rPr>
          <w:b/>
          <w:bCs/>
          <w:kern w:val="2"/>
          <w:sz w:val="22"/>
          <w:szCs w:val="22"/>
        </w:rPr>
        <w:t>„Wykonawcą"</w:t>
      </w:r>
    </w:p>
    <w:p w:rsidR="009D76AC" w:rsidRPr="006B5F04" w:rsidRDefault="009D76AC" w:rsidP="009D76AC">
      <w:pPr>
        <w:ind w:left="360"/>
        <w:rPr>
          <w:b/>
          <w:bCs/>
          <w:kern w:val="2"/>
          <w:sz w:val="22"/>
          <w:szCs w:val="22"/>
        </w:rPr>
      </w:pPr>
    </w:p>
    <w:p w:rsidR="009D76AC" w:rsidRPr="006B5F04" w:rsidRDefault="009D76AC" w:rsidP="009D76AC">
      <w:pPr>
        <w:jc w:val="both"/>
        <w:rPr>
          <w:kern w:val="2"/>
          <w:sz w:val="22"/>
          <w:szCs w:val="22"/>
        </w:rPr>
      </w:pPr>
      <w:r w:rsidRPr="006B5F04">
        <w:rPr>
          <w:kern w:val="2"/>
          <w:sz w:val="22"/>
          <w:szCs w:val="22"/>
        </w:rPr>
        <w:t>:</w:t>
      </w:r>
    </w:p>
    <w:p w:rsidR="009D76AC" w:rsidRPr="006B5F04" w:rsidRDefault="009D76AC" w:rsidP="009D76AC">
      <w:pPr>
        <w:jc w:val="both"/>
        <w:rPr>
          <w:kern w:val="2"/>
          <w:sz w:val="22"/>
          <w:szCs w:val="22"/>
        </w:rPr>
      </w:pPr>
    </w:p>
    <w:p w:rsidR="009D76AC" w:rsidRPr="006B5F04" w:rsidRDefault="009D76AC" w:rsidP="009D76AC">
      <w:pPr>
        <w:pStyle w:val="Style10"/>
        <w:widowControl/>
        <w:spacing w:line="240" w:lineRule="auto"/>
        <w:rPr>
          <w:rStyle w:val="FontStyle33"/>
          <w:sz w:val="22"/>
          <w:szCs w:val="22"/>
        </w:rPr>
      </w:pPr>
      <w:r w:rsidRPr="006B5F04">
        <w:rPr>
          <w:rStyle w:val="FontStyle33"/>
          <w:sz w:val="22"/>
          <w:szCs w:val="22"/>
        </w:rPr>
        <w:t>Niniejsza umowa została zawarta w wyniku dokonanego przez Zamawiającego wyboru oferty Wykonawcy w postępowaniu o udzielenie zam</w:t>
      </w:r>
      <w:r w:rsidR="000146D6">
        <w:rPr>
          <w:rStyle w:val="FontStyle33"/>
          <w:sz w:val="22"/>
          <w:szCs w:val="22"/>
        </w:rPr>
        <w:t>ówienia publicznego nr ZP.271.05.2020</w:t>
      </w:r>
      <w:r w:rsidRPr="006B5F04">
        <w:rPr>
          <w:rStyle w:val="FontStyle33"/>
          <w:sz w:val="22"/>
          <w:szCs w:val="22"/>
        </w:rPr>
        <w:t xml:space="preserve"> w trybie przetargu nieograniczonego na podstawie art. 39-46 ustawy z dnia 29 stycznia 2004 roku -  Prawo zamówień </w:t>
      </w:r>
      <w:r>
        <w:rPr>
          <w:rStyle w:val="FontStyle33"/>
          <w:sz w:val="22"/>
          <w:szCs w:val="22"/>
        </w:rPr>
        <w:t xml:space="preserve">publicznych (t. j. Dz. U. z 2019 </w:t>
      </w:r>
      <w:r w:rsidRPr="006B5F04">
        <w:rPr>
          <w:rStyle w:val="FontStyle33"/>
          <w:sz w:val="22"/>
          <w:szCs w:val="22"/>
        </w:rPr>
        <w:t xml:space="preserve">r., poz. </w:t>
      </w:r>
      <w:r>
        <w:rPr>
          <w:rStyle w:val="FontStyle33"/>
          <w:sz w:val="22"/>
          <w:szCs w:val="22"/>
        </w:rPr>
        <w:t>1843</w:t>
      </w:r>
      <w:r w:rsidRPr="006B5F04">
        <w:rPr>
          <w:rStyle w:val="FontStyle33"/>
          <w:sz w:val="22"/>
          <w:szCs w:val="22"/>
        </w:rPr>
        <w:t xml:space="preserve"> z </w:t>
      </w:r>
      <w:proofErr w:type="spellStart"/>
      <w:r w:rsidRPr="006B5F04">
        <w:rPr>
          <w:rStyle w:val="FontStyle33"/>
          <w:sz w:val="22"/>
          <w:szCs w:val="22"/>
        </w:rPr>
        <w:t>późn</w:t>
      </w:r>
      <w:proofErr w:type="spellEnd"/>
      <w:r w:rsidRPr="006B5F04">
        <w:rPr>
          <w:rStyle w:val="FontStyle33"/>
          <w:sz w:val="22"/>
          <w:szCs w:val="22"/>
        </w:rPr>
        <w:t>. zm.).</w:t>
      </w:r>
    </w:p>
    <w:p w:rsidR="009D76AC" w:rsidRPr="006B5F04" w:rsidRDefault="009D76AC" w:rsidP="009D76AC">
      <w:pPr>
        <w:rPr>
          <w:kern w:val="2"/>
          <w:sz w:val="22"/>
          <w:szCs w:val="22"/>
        </w:rPr>
      </w:pPr>
    </w:p>
    <w:p w:rsidR="009D76AC" w:rsidRPr="006B5F04" w:rsidRDefault="009D76AC" w:rsidP="009D76AC">
      <w:pPr>
        <w:jc w:val="center"/>
        <w:rPr>
          <w:b/>
          <w:bCs/>
          <w:kern w:val="2"/>
          <w:sz w:val="22"/>
          <w:szCs w:val="22"/>
        </w:rPr>
      </w:pPr>
      <w:r w:rsidRPr="006B5F04">
        <w:rPr>
          <w:b/>
          <w:bCs/>
          <w:kern w:val="2"/>
          <w:sz w:val="22"/>
          <w:szCs w:val="22"/>
        </w:rPr>
        <w:t>§ 1.</w:t>
      </w:r>
    </w:p>
    <w:p w:rsidR="009D76AC" w:rsidRPr="006B5F04" w:rsidRDefault="009D76AC" w:rsidP="009D76AC">
      <w:pPr>
        <w:overflowPunct/>
        <w:autoSpaceDE/>
        <w:autoSpaceDN/>
        <w:adjustRightInd/>
        <w:ind w:left="408"/>
        <w:jc w:val="both"/>
        <w:textAlignment w:val="auto"/>
        <w:rPr>
          <w:kern w:val="2"/>
          <w:sz w:val="22"/>
          <w:szCs w:val="22"/>
        </w:rPr>
      </w:pPr>
      <w:r w:rsidRPr="006B5F04">
        <w:rPr>
          <w:kern w:val="2"/>
          <w:sz w:val="22"/>
          <w:szCs w:val="22"/>
        </w:rPr>
        <w:t xml:space="preserve">Zamawiający powierza, a Wykonawca przyjmuje do wykonania roboty budowlane </w:t>
      </w:r>
      <w:r w:rsidRPr="006B5F04">
        <w:rPr>
          <w:sz w:val="22"/>
          <w:szCs w:val="22"/>
        </w:rPr>
        <w:t xml:space="preserve">obejmujące </w:t>
      </w:r>
      <w:r w:rsidR="001E6BE9">
        <w:rPr>
          <w:sz w:val="22"/>
          <w:szCs w:val="22"/>
        </w:rPr>
        <w:t xml:space="preserve">wymianę stolarki okiennej w </w:t>
      </w:r>
      <w:r w:rsidRPr="006B5F04">
        <w:rPr>
          <w:sz w:val="22"/>
          <w:szCs w:val="22"/>
        </w:rPr>
        <w:t xml:space="preserve"> Ratuszu w Dąbrowicach, zgodnie z  warunkami określonymi w Specyfikacji Istotnych Warunków Zamówienia- stanowiącymi Załącznik nr 1do Umowy, dokumentacją projektową- stanowiącą Załącznik nr 2 do Umowy, oraz ofertą złożoną przez Wykonawcę w przeprowadzonym postępowaniu o udzielenie zamówienia publicznego – stanowiącą Załącznik nr 3 do Umowy. Wykonawca z uwagi na fakt, iż roboty budowlane objęte niniejszą umową realizowane są na obiekcie wpisanym do rejest</w:t>
      </w:r>
      <w:r w:rsidR="00CC12A6">
        <w:rPr>
          <w:sz w:val="22"/>
          <w:szCs w:val="22"/>
        </w:rPr>
        <w:t>rów zabytków decyzją nr 383/299</w:t>
      </w:r>
      <w:r w:rsidRPr="006B5F04">
        <w:rPr>
          <w:sz w:val="22"/>
          <w:szCs w:val="22"/>
        </w:rPr>
        <w:t xml:space="preserve"> z dnia 31.05.1967 r., zobowiązuje się do realizacji przedmiotu umowy zgodnie z </w:t>
      </w:r>
      <w:r w:rsidR="001E6BE9">
        <w:rPr>
          <w:sz w:val="22"/>
          <w:szCs w:val="22"/>
        </w:rPr>
        <w:t>postanowieniem oraz opinią wydaną przez Wojewódzki Urząd Ochrony Zabytków w Łodzi</w:t>
      </w:r>
      <w:r w:rsidR="005E4B69">
        <w:rPr>
          <w:sz w:val="22"/>
          <w:szCs w:val="22"/>
        </w:rPr>
        <w:t>.</w:t>
      </w:r>
    </w:p>
    <w:p w:rsidR="009D76AC" w:rsidRPr="006B5F04" w:rsidRDefault="009D76AC" w:rsidP="009D76AC">
      <w:pPr>
        <w:overflowPunct/>
        <w:autoSpaceDE/>
        <w:autoSpaceDN/>
        <w:adjustRightInd/>
        <w:jc w:val="both"/>
        <w:textAlignment w:val="auto"/>
        <w:rPr>
          <w:sz w:val="22"/>
          <w:szCs w:val="22"/>
        </w:rPr>
      </w:pPr>
    </w:p>
    <w:p w:rsidR="009D76AC" w:rsidRPr="006B5F04" w:rsidRDefault="009D76AC" w:rsidP="009D76AC">
      <w:pPr>
        <w:overflowPunct/>
        <w:autoSpaceDE/>
        <w:autoSpaceDN/>
        <w:adjustRightInd/>
        <w:jc w:val="center"/>
        <w:textAlignment w:val="auto"/>
        <w:rPr>
          <w:b/>
          <w:sz w:val="22"/>
          <w:szCs w:val="22"/>
        </w:rPr>
      </w:pPr>
      <w:r w:rsidRPr="006B5F04">
        <w:rPr>
          <w:b/>
          <w:sz w:val="22"/>
          <w:szCs w:val="22"/>
        </w:rPr>
        <w:t>§ 2.</w:t>
      </w:r>
    </w:p>
    <w:p w:rsidR="009D76AC" w:rsidRPr="006B5F04" w:rsidRDefault="009D76AC" w:rsidP="009D76AC">
      <w:pPr>
        <w:numPr>
          <w:ilvl w:val="0"/>
          <w:numId w:val="17"/>
        </w:numPr>
        <w:tabs>
          <w:tab w:val="clear" w:pos="768"/>
          <w:tab w:val="num" w:pos="426"/>
        </w:tabs>
        <w:overflowPunct/>
        <w:autoSpaceDE/>
        <w:autoSpaceDN/>
        <w:adjustRightInd/>
        <w:ind w:left="426" w:hanging="426"/>
        <w:jc w:val="both"/>
        <w:textAlignment w:val="auto"/>
        <w:rPr>
          <w:kern w:val="2"/>
          <w:sz w:val="22"/>
          <w:szCs w:val="22"/>
        </w:rPr>
      </w:pPr>
      <w:r w:rsidRPr="006B5F04">
        <w:rPr>
          <w:kern w:val="2"/>
          <w:sz w:val="22"/>
          <w:szCs w:val="22"/>
        </w:rPr>
        <w:t>Przedmiot umowy wykonany zostanie z materiałów dostarczonych przez Wykonawcę.</w:t>
      </w:r>
    </w:p>
    <w:p w:rsidR="009D76AC" w:rsidRPr="006B5F04" w:rsidRDefault="009D76AC" w:rsidP="009D76AC">
      <w:pPr>
        <w:numPr>
          <w:ilvl w:val="0"/>
          <w:numId w:val="17"/>
        </w:numPr>
        <w:tabs>
          <w:tab w:val="clear" w:pos="768"/>
          <w:tab w:val="num" w:pos="426"/>
        </w:tabs>
        <w:overflowPunct/>
        <w:autoSpaceDE/>
        <w:autoSpaceDN/>
        <w:adjustRightInd/>
        <w:ind w:left="426" w:hanging="426"/>
        <w:jc w:val="both"/>
        <w:textAlignment w:val="auto"/>
        <w:rPr>
          <w:kern w:val="2"/>
          <w:sz w:val="22"/>
          <w:szCs w:val="22"/>
        </w:rPr>
      </w:pPr>
      <w:r w:rsidRPr="006B5F04">
        <w:rPr>
          <w:kern w:val="2"/>
          <w:sz w:val="22"/>
          <w:szCs w:val="22"/>
        </w:rPr>
        <w:t xml:space="preserve">Materiały, o których mowa w ust. 1, powinny odpowiadać co do jakości wymaganiom określonym ustawą z dnia 16 kwietnia 2004 roku o wyrobach budowlanych </w:t>
      </w:r>
      <w:r w:rsidR="001E6BE9">
        <w:rPr>
          <w:kern w:val="2"/>
          <w:sz w:val="22"/>
          <w:szCs w:val="22"/>
        </w:rPr>
        <w:t>(</w:t>
      </w:r>
      <w:proofErr w:type="spellStart"/>
      <w:r w:rsidR="001E6BE9">
        <w:rPr>
          <w:kern w:val="2"/>
          <w:sz w:val="22"/>
          <w:szCs w:val="22"/>
        </w:rPr>
        <w:t>t.j</w:t>
      </w:r>
      <w:proofErr w:type="spellEnd"/>
      <w:r w:rsidR="001E6BE9">
        <w:rPr>
          <w:kern w:val="2"/>
          <w:sz w:val="22"/>
          <w:szCs w:val="22"/>
        </w:rPr>
        <w:t>. Dz. U. z 2020</w:t>
      </w:r>
      <w:r w:rsidRPr="006B5F04">
        <w:rPr>
          <w:kern w:val="2"/>
          <w:sz w:val="22"/>
          <w:szCs w:val="22"/>
        </w:rPr>
        <w:t xml:space="preserve"> r. </w:t>
      </w:r>
      <w:r w:rsidRPr="006B5F04">
        <w:rPr>
          <w:kern w:val="2"/>
          <w:sz w:val="22"/>
          <w:szCs w:val="22"/>
        </w:rPr>
        <w:lastRenderedPageBreak/>
        <w:t xml:space="preserve">poz. </w:t>
      </w:r>
      <w:r w:rsidR="001E6BE9">
        <w:rPr>
          <w:kern w:val="2"/>
          <w:sz w:val="22"/>
          <w:szCs w:val="22"/>
        </w:rPr>
        <w:t>215</w:t>
      </w:r>
      <w:r w:rsidRPr="006B5F04">
        <w:rPr>
          <w:kern w:val="2"/>
          <w:sz w:val="22"/>
          <w:szCs w:val="22"/>
        </w:rPr>
        <w:t xml:space="preserve"> z </w:t>
      </w:r>
      <w:proofErr w:type="spellStart"/>
      <w:r w:rsidRPr="006B5F04">
        <w:rPr>
          <w:kern w:val="2"/>
          <w:sz w:val="22"/>
          <w:szCs w:val="22"/>
        </w:rPr>
        <w:t>późn</w:t>
      </w:r>
      <w:proofErr w:type="spellEnd"/>
      <w:r w:rsidRPr="006B5F04">
        <w:rPr>
          <w:kern w:val="2"/>
          <w:sz w:val="22"/>
          <w:szCs w:val="22"/>
        </w:rPr>
        <w:t>. zm.) oraz wymaganiom określonym w dokumentacji projektowej, i złożoną ofertą.</w:t>
      </w:r>
    </w:p>
    <w:p w:rsidR="009D76AC" w:rsidRPr="006B5F04" w:rsidRDefault="009D76AC" w:rsidP="009D76AC">
      <w:pPr>
        <w:numPr>
          <w:ilvl w:val="0"/>
          <w:numId w:val="17"/>
        </w:numPr>
        <w:tabs>
          <w:tab w:val="clear" w:pos="768"/>
          <w:tab w:val="num" w:pos="426"/>
        </w:tabs>
        <w:overflowPunct/>
        <w:autoSpaceDE/>
        <w:autoSpaceDN/>
        <w:adjustRightInd/>
        <w:ind w:left="426" w:hanging="426"/>
        <w:jc w:val="both"/>
        <w:textAlignment w:val="auto"/>
        <w:rPr>
          <w:kern w:val="2"/>
          <w:sz w:val="22"/>
          <w:szCs w:val="22"/>
        </w:rPr>
      </w:pPr>
      <w:r w:rsidRPr="006B5F04">
        <w:rPr>
          <w:kern w:val="2"/>
          <w:sz w:val="22"/>
          <w:szCs w:val="22"/>
        </w:rPr>
        <w:t>Wykonawca będzie przeprowadzać pomiary i badania materiałów oraz robót zgodnie z zasadami kontroli jakości materiałów i robót określonymi w dokumentacji projektowej.</w:t>
      </w:r>
    </w:p>
    <w:p w:rsidR="009D76AC" w:rsidRPr="006B5F04" w:rsidRDefault="009D76AC" w:rsidP="009D76AC">
      <w:pPr>
        <w:numPr>
          <w:ilvl w:val="0"/>
          <w:numId w:val="17"/>
        </w:numPr>
        <w:tabs>
          <w:tab w:val="clear" w:pos="768"/>
          <w:tab w:val="num" w:pos="426"/>
        </w:tabs>
        <w:overflowPunct/>
        <w:autoSpaceDE/>
        <w:autoSpaceDN/>
        <w:adjustRightInd/>
        <w:ind w:left="426" w:hanging="426"/>
        <w:jc w:val="both"/>
        <w:textAlignment w:val="auto"/>
        <w:rPr>
          <w:kern w:val="2"/>
          <w:sz w:val="22"/>
          <w:szCs w:val="22"/>
        </w:rPr>
      </w:pPr>
      <w:r w:rsidRPr="006B5F04">
        <w:rPr>
          <w:sz w:val="22"/>
          <w:szCs w:val="22"/>
        </w:rPr>
        <w:t>Roboty jak i materiały nieprzewidziane lub pominięte w kosztorysach nakładczych lub projekcie, a pozostające w bezpośrednim związku z wykonywanymi robotami i wpływające na czas wykonania zamówienia nie mają wpływu na termin zakończenia robót, a Wykonawca zobowiązany jest do ich wykonania bez dodatkowej zapłaty.</w:t>
      </w:r>
    </w:p>
    <w:p w:rsidR="009D76AC" w:rsidRPr="006B5F04" w:rsidRDefault="009D76AC" w:rsidP="009D76AC">
      <w:pPr>
        <w:overflowPunct/>
        <w:autoSpaceDE/>
        <w:autoSpaceDN/>
        <w:adjustRightInd/>
        <w:jc w:val="both"/>
        <w:textAlignment w:val="auto"/>
        <w:rPr>
          <w:kern w:val="2"/>
          <w:sz w:val="22"/>
          <w:szCs w:val="22"/>
        </w:rPr>
      </w:pPr>
    </w:p>
    <w:p w:rsidR="009D76AC" w:rsidRPr="006B5F04" w:rsidRDefault="009D76AC" w:rsidP="009D76AC">
      <w:pPr>
        <w:overflowPunct/>
        <w:autoSpaceDE/>
        <w:autoSpaceDN/>
        <w:adjustRightInd/>
        <w:jc w:val="center"/>
        <w:textAlignment w:val="auto"/>
        <w:rPr>
          <w:b/>
          <w:kern w:val="2"/>
          <w:sz w:val="22"/>
          <w:szCs w:val="22"/>
        </w:rPr>
      </w:pPr>
      <w:r w:rsidRPr="006B5F04">
        <w:rPr>
          <w:b/>
          <w:kern w:val="2"/>
          <w:sz w:val="22"/>
          <w:szCs w:val="22"/>
        </w:rPr>
        <w:t>§ 3.</w:t>
      </w:r>
    </w:p>
    <w:p w:rsidR="009D76AC" w:rsidRPr="006B5F04" w:rsidRDefault="009D76AC" w:rsidP="009D76AC">
      <w:pPr>
        <w:numPr>
          <w:ilvl w:val="1"/>
          <w:numId w:val="8"/>
        </w:numPr>
        <w:tabs>
          <w:tab w:val="clear" w:pos="1440"/>
          <w:tab w:val="num" w:pos="426"/>
        </w:tabs>
        <w:overflowPunct/>
        <w:ind w:left="426" w:hanging="426"/>
        <w:jc w:val="both"/>
        <w:textAlignment w:val="auto"/>
        <w:rPr>
          <w:sz w:val="22"/>
          <w:szCs w:val="22"/>
        </w:rPr>
      </w:pPr>
      <w:r w:rsidRPr="006B5F04">
        <w:rPr>
          <w:sz w:val="22"/>
          <w:szCs w:val="22"/>
        </w:rPr>
        <w:t>Wykonawca zobowiązuje się wykonać roboty objęte przedmiotem umowy w terminie do dnia 30 listopada 20</w:t>
      </w:r>
      <w:r w:rsidR="001E6BE9">
        <w:rPr>
          <w:sz w:val="22"/>
          <w:szCs w:val="22"/>
        </w:rPr>
        <w:t>20</w:t>
      </w:r>
      <w:r w:rsidRPr="006B5F04">
        <w:rPr>
          <w:sz w:val="22"/>
          <w:szCs w:val="22"/>
        </w:rPr>
        <w:t xml:space="preserve"> roku.</w:t>
      </w:r>
    </w:p>
    <w:p w:rsidR="009D76AC" w:rsidRPr="006B5F04" w:rsidRDefault="009D76AC" w:rsidP="009D76AC">
      <w:pPr>
        <w:numPr>
          <w:ilvl w:val="1"/>
          <w:numId w:val="8"/>
        </w:numPr>
        <w:tabs>
          <w:tab w:val="clear" w:pos="1440"/>
          <w:tab w:val="num" w:pos="426"/>
        </w:tabs>
        <w:overflowPunct/>
        <w:ind w:left="426" w:hanging="426"/>
        <w:jc w:val="both"/>
        <w:textAlignment w:val="auto"/>
        <w:rPr>
          <w:sz w:val="22"/>
          <w:szCs w:val="22"/>
        </w:rPr>
      </w:pPr>
      <w:r w:rsidRPr="006B5F04">
        <w:rPr>
          <w:sz w:val="22"/>
          <w:szCs w:val="22"/>
        </w:rPr>
        <w:t xml:space="preserve">Zamawiający przekaże Wykonawcy teren budowy w terminie do </w:t>
      </w:r>
      <w:r w:rsidRPr="006B5F04">
        <w:rPr>
          <w:bCs/>
          <w:sz w:val="22"/>
          <w:szCs w:val="22"/>
        </w:rPr>
        <w:t xml:space="preserve">14 </w:t>
      </w:r>
      <w:r w:rsidRPr="006B5F04">
        <w:rPr>
          <w:sz w:val="22"/>
          <w:szCs w:val="22"/>
        </w:rPr>
        <w:t>dni od daty zawarcia umowy. W dniu przekazania terenu budowy Zamawiaj</w:t>
      </w:r>
      <w:r w:rsidRPr="006B5F04">
        <w:rPr>
          <w:rFonts w:eastAsia="TimesNewRoman"/>
          <w:sz w:val="22"/>
          <w:szCs w:val="22"/>
        </w:rPr>
        <w:t>ą</w:t>
      </w:r>
      <w:r w:rsidRPr="006B5F04">
        <w:rPr>
          <w:sz w:val="22"/>
          <w:szCs w:val="22"/>
        </w:rPr>
        <w:t>cy przekaże Wykonawcy dziennik budowy oraz dokumentacj</w:t>
      </w:r>
      <w:r w:rsidRPr="006B5F04">
        <w:rPr>
          <w:rFonts w:eastAsia="TimesNewRoman"/>
          <w:sz w:val="22"/>
          <w:szCs w:val="22"/>
        </w:rPr>
        <w:t xml:space="preserve">ę </w:t>
      </w:r>
      <w:r w:rsidRPr="006B5F04">
        <w:rPr>
          <w:sz w:val="22"/>
          <w:szCs w:val="22"/>
        </w:rPr>
        <w:t>projektow</w:t>
      </w:r>
      <w:r w:rsidRPr="006B5F04">
        <w:rPr>
          <w:rFonts w:eastAsia="TimesNewRoman"/>
          <w:sz w:val="22"/>
          <w:szCs w:val="22"/>
        </w:rPr>
        <w:t>ą.</w:t>
      </w:r>
    </w:p>
    <w:p w:rsidR="009D76AC" w:rsidRPr="006B5F04" w:rsidRDefault="009D76AC" w:rsidP="009D76AC">
      <w:pPr>
        <w:numPr>
          <w:ilvl w:val="1"/>
          <w:numId w:val="8"/>
        </w:numPr>
        <w:tabs>
          <w:tab w:val="clear" w:pos="1440"/>
          <w:tab w:val="num" w:pos="426"/>
        </w:tabs>
        <w:overflowPunct/>
        <w:ind w:left="426" w:hanging="426"/>
        <w:jc w:val="both"/>
        <w:textAlignment w:val="auto"/>
        <w:rPr>
          <w:sz w:val="22"/>
          <w:szCs w:val="22"/>
        </w:rPr>
      </w:pPr>
      <w:r w:rsidRPr="006B5F04">
        <w:rPr>
          <w:sz w:val="22"/>
          <w:szCs w:val="22"/>
        </w:rPr>
        <w:t>Termin rozpocz</w:t>
      </w:r>
      <w:r w:rsidRPr="006B5F04">
        <w:rPr>
          <w:rFonts w:eastAsia="TimesNewRoman"/>
          <w:sz w:val="22"/>
          <w:szCs w:val="22"/>
        </w:rPr>
        <w:t>ę</w:t>
      </w:r>
      <w:r w:rsidRPr="006B5F04">
        <w:rPr>
          <w:sz w:val="22"/>
          <w:szCs w:val="22"/>
        </w:rPr>
        <w:t>cia robót b</w:t>
      </w:r>
      <w:r w:rsidRPr="006B5F04">
        <w:rPr>
          <w:rFonts w:eastAsia="TimesNewRoman"/>
          <w:sz w:val="22"/>
          <w:szCs w:val="22"/>
        </w:rPr>
        <w:t>ę</w:t>
      </w:r>
      <w:r w:rsidRPr="006B5F04">
        <w:rPr>
          <w:sz w:val="22"/>
          <w:szCs w:val="22"/>
        </w:rPr>
        <w:t>d</w:t>
      </w:r>
      <w:r w:rsidRPr="006B5F04">
        <w:rPr>
          <w:rFonts w:eastAsia="TimesNewRoman"/>
          <w:sz w:val="22"/>
          <w:szCs w:val="22"/>
        </w:rPr>
        <w:t>ą</w:t>
      </w:r>
      <w:r w:rsidRPr="006B5F04">
        <w:rPr>
          <w:sz w:val="22"/>
          <w:szCs w:val="22"/>
        </w:rPr>
        <w:t xml:space="preserve">cych przedmiotem umowy wynosi do </w:t>
      </w:r>
      <w:r w:rsidRPr="006B5F04">
        <w:rPr>
          <w:bCs/>
          <w:sz w:val="22"/>
          <w:szCs w:val="22"/>
        </w:rPr>
        <w:t xml:space="preserve">7 </w:t>
      </w:r>
      <w:r w:rsidRPr="006B5F04">
        <w:rPr>
          <w:sz w:val="22"/>
          <w:szCs w:val="22"/>
        </w:rPr>
        <w:t>dni od terminu przekazania terenu budowy.</w:t>
      </w:r>
    </w:p>
    <w:p w:rsidR="009D76AC" w:rsidRPr="006B5F04" w:rsidRDefault="009D76AC" w:rsidP="009D76AC">
      <w:pPr>
        <w:numPr>
          <w:ilvl w:val="1"/>
          <w:numId w:val="8"/>
        </w:numPr>
        <w:tabs>
          <w:tab w:val="clear" w:pos="1440"/>
          <w:tab w:val="num" w:pos="426"/>
        </w:tabs>
        <w:overflowPunct/>
        <w:ind w:left="426" w:hanging="426"/>
        <w:jc w:val="both"/>
        <w:textAlignment w:val="auto"/>
        <w:rPr>
          <w:sz w:val="22"/>
          <w:szCs w:val="22"/>
        </w:rPr>
      </w:pPr>
      <w:r w:rsidRPr="006B5F04">
        <w:rPr>
          <w:sz w:val="22"/>
          <w:szCs w:val="22"/>
        </w:rPr>
        <w:t>Zamawiaj</w:t>
      </w:r>
      <w:r w:rsidRPr="006B5F04">
        <w:rPr>
          <w:rFonts w:eastAsia="TimesNewRoman"/>
          <w:sz w:val="22"/>
          <w:szCs w:val="22"/>
        </w:rPr>
        <w:t>ą</w:t>
      </w:r>
      <w:r w:rsidRPr="006B5F04">
        <w:rPr>
          <w:sz w:val="22"/>
          <w:szCs w:val="22"/>
        </w:rPr>
        <w:t>cy przyst</w:t>
      </w:r>
      <w:r w:rsidRPr="006B5F04">
        <w:rPr>
          <w:rFonts w:eastAsia="TimesNewRoman"/>
          <w:sz w:val="22"/>
          <w:szCs w:val="22"/>
        </w:rPr>
        <w:t>ą</w:t>
      </w:r>
      <w:r w:rsidRPr="006B5F04">
        <w:rPr>
          <w:sz w:val="22"/>
          <w:szCs w:val="22"/>
        </w:rPr>
        <w:t>pi do odbioru do 14 dni od daty zgłoszenia i złożenia odpowiednich dokumentów przez Wykonawcę osobno.</w:t>
      </w:r>
    </w:p>
    <w:p w:rsidR="009D76AC" w:rsidRPr="006B5F04" w:rsidRDefault="001E6BE9" w:rsidP="009D76AC">
      <w:pPr>
        <w:overflowPunct/>
        <w:autoSpaceDE/>
        <w:autoSpaceDN/>
        <w:adjustRightInd/>
        <w:jc w:val="center"/>
        <w:textAlignment w:val="auto"/>
        <w:rPr>
          <w:b/>
          <w:kern w:val="2"/>
          <w:sz w:val="22"/>
          <w:szCs w:val="22"/>
        </w:rPr>
      </w:pPr>
      <w:r>
        <w:rPr>
          <w:b/>
          <w:kern w:val="2"/>
          <w:sz w:val="22"/>
          <w:szCs w:val="22"/>
        </w:rPr>
        <w:t>§ 4</w:t>
      </w:r>
      <w:r w:rsidR="009D76AC" w:rsidRPr="006B5F04">
        <w:rPr>
          <w:b/>
          <w:kern w:val="2"/>
          <w:sz w:val="22"/>
          <w:szCs w:val="22"/>
        </w:rPr>
        <w:t>.</w:t>
      </w:r>
    </w:p>
    <w:p w:rsidR="009D76AC" w:rsidRPr="006B5F04" w:rsidRDefault="009D76AC" w:rsidP="009D76AC">
      <w:pPr>
        <w:numPr>
          <w:ilvl w:val="0"/>
          <w:numId w:val="9"/>
        </w:numPr>
        <w:tabs>
          <w:tab w:val="clear" w:pos="720"/>
          <w:tab w:val="num" w:pos="426"/>
        </w:tabs>
        <w:overflowPunct/>
        <w:autoSpaceDE/>
        <w:autoSpaceDN/>
        <w:adjustRightInd/>
        <w:ind w:left="426" w:hanging="426"/>
        <w:jc w:val="both"/>
        <w:textAlignment w:val="auto"/>
        <w:rPr>
          <w:kern w:val="2"/>
          <w:sz w:val="22"/>
          <w:szCs w:val="22"/>
        </w:rPr>
      </w:pPr>
      <w:r w:rsidRPr="006B5F04">
        <w:rPr>
          <w:kern w:val="2"/>
          <w:sz w:val="22"/>
          <w:szCs w:val="22"/>
        </w:rPr>
        <w:t xml:space="preserve">Za wykonanie przedmiotu umowy opisanego w </w:t>
      </w:r>
      <w:r w:rsidRPr="006B5F04">
        <w:rPr>
          <w:bCs/>
          <w:kern w:val="2"/>
          <w:sz w:val="22"/>
          <w:szCs w:val="22"/>
        </w:rPr>
        <w:t xml:space="preserve">§ 1 </w:t>
      </w:r>
      <w:r w:rsidRPr="006B5F04">
        <w:rPr>
          <w:kern w:val="2"/>
          <w:sz w:val="22"/>
          <w:szCs w:val="22"/>
        </w:rPr>
        <w:t xml:space="preserve">Zamawiający zapłaci Wykonawcy </w:t>
      </w:r>
      <w:r w:rsidRPr="006B5F04">
        <w:rPr>
          <w:b/>
          <w:kern w:val="2"/>
          <w:sz w:val="22"/>
          <w:szCs w:val="22"/>
        </w:rPr>
        <w:t>wynagrodzenie ryczałtowe</w:t>
      </w:r>
      <w:r w:rsidRPr="006B5F04">
        <w:rPr>
          <w:kern w:val="2"/>
          <w:sz w:val="22"/>
          <w:szCs w:val="22"/>
        </w:rPr>
        <w:t xml:space="preserve"> zgodnie ze złożoną ofertą, w wysokości:</w:t>
      </w:r>
    </w:p>
    <w:p w:rsidR="009D76AC" w:rsidRPr="006B5F04" w:rsidRDefault="009D76AC" w:rsidP="009D76AC">
      <w:pPr>
        <w:tabs>
          <w:tab w:val="right" w:leader="dot" w:pos="9070"/>
        </w:tabs>
        <w:overflowPunct/>
        <w:autoSpaceDE/>
        <w:autoSpaceDN/>
        <w:adjustRightInd/>
        <w:ind w:left="426"/>
        <w:jc w:val="both"/>
        <w:textAlignment w:val="auto"/>
        <w:rPr>
          <w:kern w:val="2"/>
          <w:sz w:val="22"/>
          <w:szCs w:val="22"/>
        </w:rPr>
      </w:pPr>
      <w:r w:rsidRPr="006B5F04">
        <w:rPr>
          <w:kern w:val="2"/>
          <w:sz w:val="22"/>
          <w:szCs w:val="22"/>
        </w:rPr>
        <w:t xml:space="preserve">wartość (netto) ……………… </w:t>
      </w:r>
      <w:r w:rsidRPr="006B5F04">
        <w:rPr>
          <w:b/>
          <w:kern w:val="2"/>
          <w:sz w:val="22"/>
          <w:szCs w:val="22"/>
        </w:rPr>
        <w:t xml:space="preserve">zł </w:t>
      </w:r>
      <w:r w:rsidRPr="006B5F04">
        <w:rPr>
          <w:kern w:val="2"/>
          <w:sz w:val="22"/>
          <w:szCs w:val="22"/>
        </w:rPr>
        <w:t xml:space="preserve">słownie </w:t>
      </w:r>
      <w:r w:rsidRPr="006B5F04">
        <w:rPr>
          <w:kern w:val="2"/>
          <w:sz w:val="22"/>
          <w:szCs w:val="22"/>
        </w:rPr>
        <w:tab/>
        <w:t>,</w:t>
      </w:r>
    </w:p>
    <w:p w:rsidR="009D76AC" w:rsidRPr="006B5F04" w:rsidRDefault="009D76AC" w:rsidP="009D76AC">
      <w:pPr>
        <w:tabs>
          <w:tab w:val="right" w:leader="dot" w:pos="9070"/>
        </w:tabs>
        <w:overflowPunct/>
        <w:autoSpaceDE/>
        <w:autoSpaceDN/>
        <w:adjustRightInd/>
        <w:ind w:left="426"/>
        <w:jc w:val="both"/>
        <w:textAlignment w:val="auto"/>
        <w:rPr>
          <w:kern w:val="2"/>
          <w:sz w:val="22"/>
          <w:szCs w:val="22"/>
        </w:rPr>
      </w:pPr>
      <w:r w:rsidRPr="006B5F04">
        <w:rPr>
          <w:kern w:val="2"/>
          <w:sz w:val="22"/>
          <w:szCs w:val="22"/>
        </w:rPr>
        <w:t xml:space="preserve">cena (brutto) (VAT 23%) ……………. </w:t>
      </w:r>
      <w:r w:rsidRPr="006B5F04">
        <w:rPr>
          <w:b/>
          <w:kern w:val="2"/>
          <w:sz w:val="22"/>
          <w:szCs w:val="22"/>
        </w:rPr>
        <w:t>zł</w:t>
      </w:r>
      <w:r w:rsidRPr="006B5F04">
        <w:rPr>
          <w:kern w:val="2"/>
          <w:sz w:val="22"/>
          <w:szCs w:val="22"/>
        </w:rPr>
        <w:t xml:space="preserve">, słownie </w:t>
      </w:r>
      <w:r w:rsidRPr="006B5F04">
        <w:rPr>
          <w:kern w:val="2"/>
          <w:sz w:val="22"/>
          <w:szCs w:val="22"/>
        </w:rPr>
        <w:tab/>
      </w:r>
    </w:p>
    <w:p w:rsidR="009D76AC" w:rsidRPr="006B5F04" w:rsidRDefault="009D76AC" w:rsidP="009D76AC">
      <w:pPr>
        <w:numPr>
          <w:ilvl w:val="0"/>
          <w:numId w:val="9"/>
        </w:numPr>
        <w:tabs>
          <w:tab w:val="clear" w:pos="720"/>
          <w:tab w:val="num" w:pos="426"/>
        </w:tabs>
        <w:overflowPunct/>
        <w:autoSpaceDE/>
        <w:autoSpaceDN/>
        <w:adjustRightInd/>
        <w:ind w:left="426" w:hanging="426"/>
        <w:jc w:val="both"/>
        <w:textAlignment w:val="auto"/>
        <w:rPr>
          <w:kern w:val="2"/>
          <w:sz w:val="22"/>
          <w:szCs w:val="22"/>
        </w:rPr>
      </w:pPr>
      <w:r w:rsidRPr="006B5F04">
        <w:rPr>
          <w:kern w:val="2"/>
          <w:sz w:val="22"/>
          <w:szCs w:val="22"/>
        </w:rPr>
        <w:t>Rozliczenie wynagrodzenia Wykonawcy nastąpi jedną fakturą po zakończeniu całości robót, wystawioną w oparciu o protokół odbioru końcowego robót.</w:t>
      </w:r>
    </w:p>
    <w:p w:rsidR="009D76AC" w:rsidRPr="006B5F04" w:rsidRDefault="009D76AC" w:rsidP="009D76AC">
      <w:pPr>
        <w:numPr>
          <w:ilvl w:val="0"/>
          <w:numId w:val="9"/>
        </w:numPr>
        <w:tabs>
          <w:tab w:val="clear" w:pos="720"/>
          <w:tab w:val="num" w:pos="426"/>
        </w:tabs>
        <w:overflowPunct/>
        <w:autoSpaceDE/>
        <w:autoSpaceDN/>
        <w:adjustRightInd/>
        <w:ind w:left="426" w:hanging="426"/>
        <w:jc w:val="both"/>
        <w:textAlignment w:val="auto"/>
        <w:rPr>
          <w:kern w:val="2"/>
          <w:sz w:val="22"/>
          <w:szCs w:val="22"/>
        </w:rPr>
      </w:pPr>
      <w:r w:rsidRPr="006B5F04">
        <w:rPr>
          <w:kern w:val="2"/>
          <w:sz w:val="22"/>
          <w:szCs w:val="22"/>
        </w:rPr>
        <w:t xml:space="preserve">Zapłata wynagrodzenia Wykonawcy nastąpi w terminie 30 dni od dnia doręczenia faktury z kompletem dokumentów rozliczeniowych, zaakceptowanych przez </w:t>
      </w:r>
      <w:r w:rsidR="004B58E9">
        <w:rPr>
          <w:kern w:val="2"/>
          <w:sz w:val="22"/>
          <w:szCs w:val="22"/>
        </w:rPr>
        <w:t>Zamawiającego</w:t>
      </w:r>
      <w:r w:rsidRPr="006B5F04">
        <w:rPr>
          <w:kern w:val="2"/>
          <w:sz w:val="22"/>
          <w:szCs w:val="22"/>
        </w:rPr>
        <w:t>.</w:t>
      </w:r>
    </w:p>
    <w:p w:rsidR="009D76AC" w:rsidRPr="006B5F04" w:rsidRDefault="009D76AC" w:rsidP="009D76AC">
      <w:pPr>
        <w:numPr>
          <w:ilvl w:val="0"/>
          <w:numId w:val="9"/>
        </w:numPr>
        <w:tabs>
          <w:tab w:val="clear" w:pos="720"/>
          <w:tab w:val="num" w:pos="426"/>
        </w:tabs>
        <w:overflowPunct/>
        <w:autoSpaceDE/>
        <w:autoSpaceDN/>
        <w:adjustRightInd/>
        <w:ind w:left="426" w:hanging="426"/>
        <w:jc w:val="both"/>
        <w:textAlignment w:val="auto"/>
        <w:rPr>
          <w:kern w:val="2"/>
          <w:sz w:val="22"/>
          <w:szCs w:val="22"/>
        </w:rPr>
      </w:pPr>
      <w:r w:rsidRPr="006B5F04">
        <w:rPr>
          <w:kern w:val="2"/>
          <w:sz w:val="22"/>
          <w:szCs w:val="22"/>
        </w:rPr>
        <w:t>Płatność dokonana będzie w formie przelewu na rachunek bankowy Wykonawcy wskazany w fakturze.</w:t>
      </w:r>
    </w:p>
    <w:p w:rsidR="009D76AC" w:rsidRPr="006B5F04" w:rsidRDefault="009D76AC" w:rsidP="009D76AC">
      <w:pPr>
        <w:numPr>
          <w:ilvl w:val="0"/>
          <w:numId w:val="9"/>
        </w:numPr>
        <w:tabs>
          <w:tab w:val="clear" w:pos="720"/>
          <w:tab w:val="num" w:pos="426"/>
        </w:tabs>
        <w:overflowPunct/>
        <w:autoSpaceDE/>
        <w:autoSpaceDN/>
        <w:adjustRightInd/>
        <w:ind w:left="426" w:hanging="426"/>
        <w:jc w:val="both"/>
        <w:textAlignment w:val="auto"/>
        <w:rPr>
          <w:kern w:val="2"/>
          <w:sz w:val="22"/>
          <w:szCs w:val="22"/>
        </w:rPr>
      </w:pPr>
      <w:r w:rsidRPr="006B5F04">
        <w:rPr>
          <w:kern w:val="2"/>
          <w:sz w:val="22"/>
          <w:szCs w:val="22"/>
        </w:rPr>
        <w:t>Faktury należy wystawić  na Zamawiającego:  Gmina Dąbrowice, ul. Nowy Rynek 17,                99-352 Dąbrowice – NIP:</w:t>
      </w:r>
      <w:r w:rsidRPr="006B5F04">
        <w:rPr>
          <w:bCs/>
          <w:sz w:val="22"/>
          <w:szCs w:val="22"/>
        </w:rPr>
        <w:t xml:space="preserve"> 775 24 06 079</w:t>
      </w:r>
      <w:r w:rsidRPr="006B5F04">
        <w:rPr>
          <w:kern w:val="2"/>
          <w:sz w:val="22"/>
          <w:szCs w:val="22"/>
        </w:rPr>
        <w:t>. Wykonawca przed wystawieniem faktury zobowiązany jest uzgodnić z Zamawiającym  szczegółowy dodatkowy  zakres danych, które muszą zostać umieszczone na fakturze.</w:t>
      </w:r>
    </w:p>
    <w:p w:rsidR="009D76AC" w:rsidRPr="006B5F04" w:rsidRDefault="009D76AC" w:rsidP="009D76AC">
      <w:pPr>
        <w:numPr>
          <w:ilvl w:val="0"/>
          <w:numId w:val="9"/>
        </w:numPr>
        <w:tabs>
          <w:tab w:val="clear" w:pos="720"/>
          <w:tab w:val="num" w:pos="426"/>
        </w:tabs>
        <w:overflowPunct/>
        <w:autoSpaceDE/>
        <w:autoSpaceDN/>
        <w:adjustRightInd/>
        <w:ind w:left="426" w:hanging="426"/>
        <w:jc w:val="both"/>
        <w:textAlignment w:val="auto"/>
        <w:rPr>
          <w:sz w:val="22"/>
          <w:szCs w:val="22"/>
        </w:rPr>
      </w:pPr>
      <w:r w:rsidRPr="006B5F04">
        <w:rPr>
          <w:sz w:val="22"/>
          <w:szCs w:val="22"/>
        </w:rPr>
        <w:t>W przypadku powierzenia przez Wykonawc</w:t>
      </w:r>
      <w:r w:rsidRPr="006B5F04">
        <w:rPr>
          <w:rFonts w:eastAsia="TimesNewRoman"/>
          <w:sz w:val="22"/>
          <w:szCs w:val="22"/>
        </w:rPr>
        <w:t xml:space="preserve">ę </w:t>
      </w:r>
      <w:r w:rsidRPr="006B5F04">
        <w:rPr>
          <w:sz w:val="22"/>
          <w:szCs w:val="22"/>
        </w:rPr>
        <w:t>realizacji części robót Podwykonawcy, Wykonawca jest zobowi</w:t>
      </w:r>
      <w:r w:rsidRPr="006B5F04">
        <w:rPr>
          <w:rFonts w:eastAsia="TimesNewRoman"/>
          <w:sz w:val="22"/>
          <w:szCs w:val="22"/>
        </w:rPr>
        <w:t>ą</w:t>
      </w:r>
      <w:r w:rsidRPr="006B5F04">
        <w:rPr>
          <w:sz w:val="22"/>
          <w:szCs w:val="22"/>
        </w:rPr>
        <w:t>zany do dokonania we własnym zakresie zapłaty wynagrodzenia należnego Podwykonawcy z zachowaniem terminów płatno</w:t>
      </w:r>
      <w:r w:rsidRPr="006B5F04">
        <w:rPr>
          <w:rFonts w:eastAsia="TimesNewRoman"/>
          <w:sz w:val="22"/>
          <w:szCs w:val="22"/>
        </w:rPr>
        <w:t>ś</w:t>
      </w:r>
      <w:r w:rsidRPr="006B5F04">
        <w:rPr>
          <w:sz w:val="22"/>
          <w:szCs w:val="22"/>
        </w:rPr>
        <w:t>ci okre</w:t>
      </w:r>
      <w:r w:rsidRPr="006B5F04">
        <w:rPr>
          <w:rFonts w:eastAsia="TimesNewRoman"/>
          <w:sz w:val="22"/>
          <w:szCs w:val="22"/>
        </w:rPr>
        <w:t>ś</w:t>
      </w:r>
      <w:r w:rsidRPr="006B5F04">
        <w:rPr>
          <w:sz w:val="22"/>
          <w:szCs w:val="22"/>
        </w:rPr>
        <w:t>lonych w umowie z Podwykonawc</w:t>
      </w:r>
      <w:r w:rsidRPr="006B5F04">
        <w:rPr>
          <w:rFonts w:eastAsia="TimesNewRoman"/>
          <w:sz w:val="22"/>
          <w:szCs w:val="22"/>
        </w:rPr>
        <w:t>ą</w:t>
      </w:r>
      <w:r w:rsidRPr="006B5F04">
        <w:rPr>
          <w:sz w:val="22"/>
          <w:szCs w:val="22"/>
        </w:rPr>
        <w:t>.</w:t>
      </w:r>
    </w:p>
    <w:p w:rsidR="009D76AC" w:rsidRPr="006B5F04" w:rsidRDefault="009D76AC" w:rsidP="009D76AC">
      <w:pPr>
        <w:numPr>
          <w:ilvl w:val="0"/>
          <w:numId w:val="9"/>
        </w:numPr>
        <w:tabs>
          <w:tab w:val="clear" w:pos="720"/>
          <w:tab w:val="num" w:pos="426"/>
        </w:tabs>
        <w:overflowPunct/>
        <w:autoSpaceDE/>
        <w:autoSpaceDN/>
        <w:adjustRightInd/>
        <w:ind w:left="426" w:hanging="426"/>
        <w:jc w:val="both"/>
        <w:textAlignment w:val="auto"/>
        <w:rPr>
          <w:sz w:val="22"/>
          <w:szCs w:val="22"/>
        </w:rPr>
      </w:pPr>
      <w:r w:rsidRPr="006B5F04">
        <w:rPr>
          <w:sz w:val="22"/>
          <w:szCs w:val="22"/>
        </w:rPr>
        <w:t>Jeżeli w terminie okre</w:t>
      </w:r>
      <w:r w:rsidRPr="006B5F04">
        <w:rPr>
          <w:rFonts w:eastAsia="TimesNewRoman"/>
          <w:sz w:val="22"/>
          <w:szCs w:val="22"/>
        </w:rPr>
        <w:t>ś</w:t>
      </w:r>
      <w:r w:rsidRPr="006B5F04">
        <w:rPr>
          <w:sz w:val="22"/>
          <w:szCs w:val="22"/>
        </w:rPr>
        <w:t>lonym w umowie z Podwykonawc</w:t>
      </w:r>
      <w:r w:rsidRPr="006B5F04">
        <w:rPr>
          <w:rFonts w:eastAsia="TimesNewRoman"/>
          <w:sz w:val="22"/>
          <w:szCs w:val="22"/>
        </w:rPr>
        <w:t xml:space="preserve">ą </w:t>
      </w:r>
      <w:r w:rsidRPr="006B5F04">
        <w:rPr>
          <w:sz w:val="22"/>
          <w:szCs w:val="22"/>
        </w:rPr>
        <w:t>Wykonawca nie dokona w cało</w:t>
      </w:r>
      <w:r w:rsidRPr="006B5F04">
        <w:rPr>
          <w:rFonts w:eastAsia="TimesNewRoman"/>
          <w:sz w:val="22"/>
          <w:szCs w:val="22"/>
        </w:rPr>
        <w:t>ś</w:t>
      </w:r>
      <w:r w:rsidRPr="006B5F04">
        <w:rPr>
          <w:sz w:val="22"/>
          <w:szCs w:val="22"/>
        </w:rPr>
        <w:t>ci lub w cz</w:t>
      </w:r>
      <w:r w:rsidRPr="006B5F04">
        <w:rPr>
          <w:rFonts w:eastAsia="TimesNewRoman"/>
          <w:sz w:val="22"/>
          <w:szCs w:val="22"/>
        </w:rPr>
        <w:t>ęś</w:t>
      </w:r>
      <w:r w:rsidRPr="006B5F04">
        <w:rPr>
          <w:sz w:val="22"/>
          <w:szCs w:val="22"/>
        </w:rPr>
        <w:t>ci zapłaty wynagrodzenia Podwykonawcy, a Podwykonawca zwróci si</w:t>
      </w:r>
      <w:r w:rsidRPr="006B5F04">
        <w:rPr>
          <w:rFonts w:eastAsia="TimesNewRoman"/>
          <w:sz w:val="22"/>
          <w:szCs w:val="22"/>
        </w:rPr>
        <w:t xml:space="preserve">ę </w:t>
      </w:r>
      <w:r w:rsidRPr="006B5F04">
        <w:rPr>
          <w:sz w:val="22"/>
          <w:szCs w:val="22"/>
        </w:rPr>
        <w:t>z ż</w:t>
      </w:r>
      <w:r w:rsidRPr="006B5F04">
        <w:rPr>
          <w:rFonts w:eastAsia="TimesNewRoman"/>
          <w:sz w:val="22"/>
          <w:szCs w:val="22"/>
        </w:rPr>
        <w:t>ą</w:t>
      </w:r>
      <w:r w:rsidRPr="006B5F04">
        <w:rPr>
          <w:sz w:val="22"/>
          <w:szCs w:val="22"/>
        </w:rPr>
        <w:t>daniem zapłaty tego wynagrodzenia bezpo</w:t>
      </w:r>
      <w:r w:rsidRPr="006B5F04">
        <w:rPr>
          <w:rFonts w:eastAsia="TimesNewRoman"/>
          <w:sz w:val="22"/>
          <w:szCs w:val="22"/>
        </w:rPr>
        <w:t>ś</w:t>
      </w:r>
      <w:r w:rsidRPr="006B5F04">
        <w:rPr>
          <w:sz w:val="22"/>
          <w:szCs w:val="22"/>
        </w:rPr>
        <w:t>rednio przez Zamawiaj</w:t>
      </w:r>
      <w:r w:rsidRPr="006B5F04">
        <w:rPr>
          <w:rFonts w:eastAsia="TimesNewRoman"/>
          <w:sz w:val="22"/>
          <w:szCs w:val="22"/>
        </w:rPr>
        <w:t>ą</w:t>
      </w:r>
      <w:r w:rsidRPr="006B5F04">
        <w:rPr>
          <w:sz w:val="22"/>
          <w:szCs w:val="22"/>
        </w:rPr>
        <w:t>cego na podstawie art. 647</w:t>
      </w:r>
      <w:r w:rsidRPr="006B5F04">
        <w:rPr>
          <w:sz w:val="22"/>
          <w:szCs w:val="22"/>
          <w:vertAlign w:val="superscript"/>
        </w:rPr>
        <w:t>1</w:t>
      </w:r>
      <w:r w:rsidRPr="006B5F04">
        <w:rPr>
          <w:sz w:val="22"/>
          <w:szCs w:val="22"/>
        </w:rPr>
        <w:t xml:space="preserve"> § 5 Kodeksu cywilnego i udokumentuje zasadno</w:t>
      </w:r>
      <w:r w:rsidRPr="006B5F04">
        <w:rPr>
          <w:rFonts w:eastAsia="TimesNewRoman"/>
          <w:sz w:val="22"/>
          <w:szCs w:val="22"/>
        </w:rPr>
        <w:t xml:space="preserve">ść </w:t>
      </w:r>
      <w:r w:rsidRPr="006B5F04">
        <w:rPr>
          <w:sz w:val="22"/>
          <w:szCs w:val="22"/>
        </w:rPr>
        <w:t>takiego ż</w:t>
      </w:r>
      <w:r w:rsidRPr="006B5F04">
        <w:rPr>
          <w:rFonts w:eastAsia="TimesNewRoman"/>
          <w:sz w:val="22"/>
          <w:szCs w:val="22"/>
        </w:rPr>
        <w:t>ą</w:t>
      </w:r>
      <w:r w:rsidRPr="006B5F04">
        <w:rPr>
          <w:sz w:val="22"/>
          <w:szCs w:val="22"/>
        </w:rPr>
        <w:t>dania faktur</w:t>
      </w:r>
      <w:r w:rsidRPr="006B5F04">
        <w:rPr>
          <w:rFonts w:eastAsia="TimesNewRoman"/>
          <w:sz w:val="22"/>
          <w:szCs w:val="22"/>
        </w:rPr>
        <w:t xml:space="preserve">ą </w:t>
      </w:r>
      <w:r w:rsidRPr="006B5F04">
        <w:rPr>
          <w:sz w:val="22"/>
          <w:szCs w:val="22"/>
        </w:rPr>
        <w:t>zaakceptowan</w:t>
      </w:r>
      <w:r w:rsidRPr="006B5F04">
        <w:rPr>
          <w:rFonts w:eastAsia="TimesNewRoman"/>
          <w:sz w:val="22"/>
          <w:szCs w:val="22"/>
        </w:rPr>
        <w:t xml:space="preserve">ą </w:t>
      </w:r>
      <w:r w:rsidRPr="006B5F04">
        <w:rPr>
          <w:sz w:val="22"/>
          <w:szCs w:val="22"/>
        </w:rPr>
        <w:t>przez Wykonawc</w:t>
      </w:r>
      <w:r w:rsidRPr="006B5F04">
        <w:rPr>
          <w:rFonts w:eastAsia="TimesNewRoman"/>
          <w:sz w:val="22"/>
          <w:szCs w:val="22"/>
        </w:rPr>
        <w:t xml:space="preserve">ę </w:t>
      </w:r>
      <w:r w:rsidRPr="006B5F04">
        <w:rPr>
          <w:sz w:val="22"/>
          <w:szCs w:val="22"/>
        </w:rPr>
        <w:t>i dokumentami potwierdzaj</w:t>
      </w:r>
      <w:r w:rsidRPr="006B5F04">
        <w:rPr>
          <w:rFonts w:eastAsia="TimesNewRoman"/>
          <w:sz w:val="22"/>
          <w:szCs w:val="22"/>
        </w:rPr>
        <w:t>ą</w:t>
      </w:r>
      <w:r w:rsidRPr="006B5F04">
        <w:rPr>
          <w:sz w:val="22"/>
          <w:szCs w:val="22"/>
        </w:rPr>
        <w:t>cymi wykonanie i odbiór fakturowanych robót, Zamawiaj</w:t>
      </w:r>
      <w:r w:rsidRPr="006B5F04">
        <w:rPr>
          <w:rFonts w:eastAsia="TimesNewRoman"/>
          <w:sz w:val="22"/>
          <w:szCs w:val="22"/>
        </w:rPr>
        <w:t>ą</w:t>
      </w:r>
      <w:r w:rsidRPr="006B5F04">
        <w:rPr>
          <w:sz w:val="22"/>
          <w:szCs w:val="22"/>
        </w:rPr>
        <w:t>cy zapłaci na rzecz Podwykonawcy kwot</w:t>
      </w:r>
      <w:r w:rsidRPr="006B5F04">
        <w:rPr>
          <w:rFonts w:eastAsia="TimesNewRoman"/>
          <w:sz w:val="22"/>
          <w:szCs w:val="22"/>
        </w:rPr>
        <w:t xml:space="preserve">ę </w:t>
      </w:r>
      <w:r w:rsidRPr="006B5F04">
        <w:rPr>
          <w:sz w:val="22"/>
          <w:szCs w:val="22"/>
        </w:rPr>
        <w:t>b</w:t>
      </w:r>
      <w:r w:rsidRPr="006B5F04">
        <w:rPr>
          <w:rFonts w:eastAsia="TimesNewRoman"/>
          <w:sz w:val="22"/>
          <w:szCs w:val="22"/>
        </w:rPr>
        <w:t>ę</w:t>
      </w:r>
      <w:r w:rsidRPr="006B5F04">
        <w:rPr>
          <w:sz w:val="22"/>
          <w:szCs w:val="22"/>
        </w:rPr>
        <w:t>d</w:t>
      </w:r>
      <w:r w:rsidRPr="006B5F04">
        <w:rPr>
          <w:rFonts w:eastAsia="TimesNewRoman"/>
          <w:sz w:val="22"/>
          <w:szCs w:val="22"/>
        </w:rPr>
        <w:t>ą</w:t>
      </w:r>
      <w:r w:rsidRPr="006B5F04">
        <w:rPr>
          <w:sz w:val="22"/>
          <w:szCs w:val="22"/>
        </w:rPr>
        <w:t>c</w:t>
      </w:r>
      <w:r w:rsidRPr="006B5F04">
        <w:rPr>
          <w:rFonts w:eastAsia="TimesNewRoman"/>
          <w:sz w:val="22"/>
          <w:szCs w:val="22"/>
        </w:rPr>
        <w:t xml:space="preserve">ą </w:t>
      </w:r>
      <w:r w:rsidRPr="006B5F04">
        <w:rPr>
          <w:sz w:val="22"/>
          <w:szCs w:val="22"/>
        </w:rPr>
        <w:t>przedmiotem jego ż</w:t>
      </w:r>
      <w:r w:rsidRPr="006B5F04">
        <w:rPr>
          <w:rFonts w:eastAsia="TimesNewRoman"/>
          <w:sz w:val="22"/>
          <w:szCs w:val="22"/>
        </w:rPr>
        <w:t>ą</w:t>
      </w:r>
      <w:r w:rsidRPr="006B5F04">
        <w:rPr>
          <w:sz w:val="22"/>
          <w:szCs w:val="22"/>
        </w:rPr>
        <w:t>dania.</w:t>
      </w:r>
    </w:p>
    <w:p w:rsidR="009D76AC" w:rsidRPr="006B5F04" w:rsidRDefault="009D76AC" w:rsidP="009D76AC">
      <w:pPr>
        <w:numPr>
          <w:ilvl w:val="0"/>
          <w:numId w:val="9"/>
        </w:numPr>
        <w:tabs>
          <w:tab w:val="clear" w:pos="720"/>
          <w:tab w:val="num" w:pos="426"/>
        </w:tabs>
        <w:overflowPunct/>
        <w:autoSpaceDE/>
        <w:autoSpaceDN/>
        <w:adjustRightInd/>
        <w:ind w:left="426" w:hanging="426"/>
        <w:jc w:val="both"/>
        <w:textAlignment w:val="auto"/>
        <w:rPr>
          <w:sz w:val="22"/>
          <w:szCs w:val="22"/>
        </w:rPr>
      </w:pPr>
      <w:r w:rsidRPr="006B5F04">
        <w:rPr>
          <w:sz w:val="22"/>
          <w:szCs w:val="22"/>
        </w:rPr>
        <w:t>Zamawiaj</w:t>
      </w:r>
      <w:r w:rsidRPr="006B5F04">
        <w:rPr>
          <w:rFonts w:eastAsia="TimesNewRoman"/>
          <w:sz w:val="22"/>
          <w:szCs w:val="22"/>
        </w:rPr>
        <w:t>ą</w:t>
      </w:r>
      <w:r w:rsidRPr="006B5F04">
        <w:rPr>
          <w:sz w:val="22"/>
          <w:szCs w:val="22"/>
        </w:rPr>
        <w:t>cy dokona potr</w:t>
      </w:r>
      <w:r w:rsidRPr="006B5F04">
        <w:rPr>
          <w:rFonts w:eastAsia="TimesNewRoman"/>
          <w:sz w:val="22"/>
          <w:szCs w:val="22"/>
        </w:rPr>
        <w:t>ą</w:t>
      </w:r>
      <w:r w:rsidRPr="006B5F04">
        <w:rPr>
          <w:sz w:val="22"/>
          <w:szCs w:val="22"/>
        </w:rPr>
        <w:t>cenia powyższej kwoty z płatno</w:t>
      </w:r>
      <w:r w:rsidRPr="006B5F04">
        <w:rPr>
          <w:rFonts w:eastAsia="TimesNewRoman"/>
          <w:sz w:val="22"/>
          <w:szCs w:val="22"/>
        </w:rPr>
        <w:t>ś</w:t>
      </w:r>
      <w:r w:rsidRPr="006B5F04">
        <w:rPr>
          <w:sz w:val="22"/>
          <w:szCs w:val="22"/>
        </w:rPr>
        <w:t>ci przysługuj</w:t>
      </w:r>
      <w:r w:rsidRPr="006B5F04">
        <w:rPr>
          <w:rFonts w:eastAsia="TimesNewRoman"/>
          <w:sz w:val="22"/>
          <w:szCs w:val="22"/>
        </w:rPr>
        <w:t>ą</w:t>
      </w:r>
      <w:r w:rsidRPr="006B5F04">
        <w:rPr>
          <w:sz w:val="22"/>
          <w:szCs w:val="22"/>
        </w:rPr>
        <w:t>cej Wykonawcy.</w:t>
      </w:r>
    </w:p>
    <w:p w:rsidR="009D76AC" w:rsidRPr="006B5F04" w:rsidRDefault="009D76AC" w:rsidP="009D76AC">
      <w:pPr>
        <w:numPr>
          <w:ilvl w:val="0"/>
          <w:numId w:val="9"/>
        </w:numPr>
        <w:tabs>
          <w:tab w:val="clear" w:pos="720"/>
          <w:tab w:val="num" w:pos="426"/>
        </w:tabs>
        <w:overflowPunct/>
        <w:autoSpaceDE/>
        <w:autoSpaceDN/>
        <w:adjustRightInd/>
        <w:ind w:left="426" w:hanging="426"/>
        <w:jc w:val="both"/>
        <w:textAlignment w:val="auto"/>
        <w:rPr>
          <w:kern w:val="2"/>
          <w:sz w:val="22"/>
          <w:szCs w:val="22"/>
        </w:rPr>
      </w:pPr>
      <w:r w:rsidRPr="006B5F04">
        <w:rPr>
          <w:sz w:val="22"/>
          <w:szCs w:val="22"/>
        </w:rPr>
        <w:t>Rozliczenie ostateczne nast</w:t>
      </w:r>
      <w:r w:rsidRPr="006B5F04">
        <w:rPr>
          <w:rFonts w:eastAsia="TimesNewRoman"/>
          <w:sz w:val="22"/>
          <w:szCs w:val="22"/>
        </w:rPr>
        <w:t>ą</w:t>
      </w:r>
      <w:r w:rsidRPr="006B5F04">
        <w:rPr>
          <w:sz w:val="22"/>
          <w:szCs w:val="22"/>
        </w:rPr>
        <w:t>pi po uprzednim przedstawieniu przez Wykonawc</w:t>
      </w:r>
      <w:r w:rsidRPr="006B5F04">
        <w:rPr>
          <w:rFonts w:eastAsia="TimesNewRoman"/>
          <w:sz w:val="22"/>
          <w:szCs w:val="22"/>
        </w:rPr>
        <w:t xml:space="preserve">ę </w:t>
      </w:r>
      <w:r w:rsidRPr="006B5F04">
        <w:rPr>
          <w:sz w:val="22"/>
          <w:szCs w:val="22"/>
        </w:rPr>
        <w:t>o</w:t>
      </w:r>
      <w:r w:rsidRPr="006B5F04">
        <w:rPr>
          <w:rFonts w:eastAsia="TimesNewRoman"/>
          <w:sz w:val="22"/>
          <w:szCs w:val="22"/>
        </w:rPr>
        <w:t>ś</w:t>
      </w:r>
      <w:r w:rsidRPr="006B5F04">
        <w:rPr>
          <w:sz w:val="22"/>
          <w:szCs w:val="22"/>
        </w:rPr>
        <w:t>wiadcze</w:t>
      </w:r>
      <w:r w:rsidRPr="006B5F04">
        <w:rPr>
          <w:rFonts w:eastAsia="TimesNewRoman"/>
          <w:sz w:val="22"/>
          <w:szCs w:val="22"/>
        </w:rPr>
        <w:t xml:space="preserve">ń </w:t>
      </w:r>
      <w:r w:rsidRPr="006B5F04">
        <w:rPr>
          <w:sz w:val="22"/>
          <w:szCs w:val="22"/>
        </w:rPr>
        <w:t>Podwykonawców, że wszelkie płatno</w:t>
      </w:r>
      <w:r w:rsidRPr="006B5F04">
        <w:rPr>
          <w:rFonts w:eastAsia="TimesNewRoman"/>
          <w:sz w:val="22"/>
          <w:szCs w:val="22"/>
        </w:rPr>
        <w:t>ś</w:t>
      </w:r>
      <w:r w:rsidRPr="006B5F04">
        <w:rPr>
          <w:sz w:val="22"/>
          <w:szCs w:val="22"/>
        </w:rPr>
        <w:t>ci na ich rzecz zwi</w:t>
      </w:r>
      <w:r w:rsidRPr="006B5F04">
        <w:rPr>
          <w:rFonts w:eastAsia="TimesNewRoman"/>
          <w:sz w:val="22"/>
          <w:szCs w:val="22"/>
        </w:rPr>
        <w:t>ą</w:t>
      </w:r>
      <w:r w:rsidRPr="006B5F04">
        <w:rPr>
          <w:sz w:val="22"/>
          <w:szCs w:val="22"/>
        </w:rPr>
        <w:t>zane z realizacj</w:t>
      </w:r>
      <w:r w:rsidRPr="006B5F04">
        <w:rPr>
          <w:rFonts w:eastAsia="TimesNewRoman"/>
          <w:sz w:val="22"/>
          <w:szCs w:val="22"/>
        </w:rPr>
        <w:t xml:space="preserve">ą </w:t>
      </w:r>
      <w:r w:rsidRPr="006B5F04">
        <w:rPr>
          <w:sz w:val="22"/>
          <w:szCs w:val="22"/>
        </w:rPr>
        <w:t>przedmiotowego zamówienia zostały przez Wykonawc</w:t>
      </w:r>
      <w:r w:rsidRPr="006B5F04">
        <w:rPr>
          <w:rFonts w:eastAsia="TimesNewRoman"/>
          <w:sz w:val="22"/>
          <w:szCs w:val="22"/>
        </w:rPr>
        <w:t xml:space="preserve">ę </w:t>
      </w:r>
      <w:r w:rsidRPr="006B5F04">
        <w:rPr>
          <w:sz w:val="22"/>
          <w:szCs w:val="22"/>
        </w:rPr>
        <w:t>uregulowane.</w:t>
      </w:r>
    </w:p>
    <w:p w:rsidR="009D76AC" w:rsidRPr="006B5F04" w:rsidRDefault="001E6BE9" w:rsidP="009D76AC">
      <w:pPr>
        <w:jc w:val="center"/>
        <w:rPr>
          <w:b/>
          <w:kern w:val="2"/>
          <w:sz w:val="22"/>
          <w:szCs w:val="22"/>
        </w:rPr>
      </w:pPr>
      <w:r>
        <w:rPr>
          <w:b/>
          <w:kern w:val="2"/>
          <w:sz w:val="22"/>
          <w:szCs w:val="22"/>
        </w:rPr>
        <w:t>§ 5</w:t>
      </w:r>
      <w:r w:rsidR="009D76AC" w:rsidRPr="006B5F04">
        <w:rPr>
          <w:b/>
          <w:kern w:val="2"/>
          <w:sz w:val="22"/>
          <w:szCs w:val="22"/>
        </w:rPr>
        <w:t>.</w:t>
      </w:r>
    </w:p>
    <w:p w:rsidR="009D76AC" w:rsidRPr="006B5F04" w:rsidRDefault="009D76AC" w:rsidP="009D76AC">
      <w:pPr>
        <w:numPr>
          <w:ilvl w:val="0"/>
          <w:numId w:val="10"/>
        </w:numPr>
        <w:tabs>
          <w:tab w:val="clear" w:pos="768"/>
          <w:tab w:val="num" w:pos="426"/>
        </w:tabs>
        <w:ind w:left="426" w:hanging="426"/>
        <w:rPr>
          <w:b/>
          <w:kern w:val="2"/>
          <w:sz w:val="22"/>
          <w:szCs w:val="22"/>
        </w:rPr>
      </w:pPr>
      <w:r w:rsidRPr="006B5F04">
        <w:rPr>
          <w:b/>
          <w:kern w:val="2"/>
          <w:sz w:val="22"/>
          <w:szCs w:val="22"/>
        </w:rPr>
        <w:t>Do obowiązków Zamawiającego należy:</w:t>
      </w:r>
    </w:p>
    <w:p w:rsidR="009D76AC" w:rsidRPr="006B5F04" w:rsidRDefault="009D76AC" w:rsidP="009D76AC">
      <w:pPr>
        <w:numPr>
          <w:ilvl w:val="1"/>
          <w:numId w:val="10"/>
        </w:numPr>
        <w:tabs>
          <w:tab w:val="clear" w:pos="1440"/>
          <w:tab w:val="num" w:pos="851"/>
        </w:tabs>
        <w:ind w:left="851" w:hanging="425"/>
        <w:rPr>
          <w:kern w:val="2"/>
          <w:sz w:val="22"/>
          <w:szCs w:val="22"/>
        </w:rPr>
      </w:pPr>
      <w:r w:rsidRPr="006B5F04">
        <w:rPr>
          <w:kern w:val="2"/>
          <w:sz w:val="22"/>
          <w:szCs w:val="22"/>
        </w:rPr>
        <w:t>Przekazanie terenu budowy, dziennika budowy oraz dokumentacji projektowej w terminie określonym w § 3 ust. 2.</w:t>
      </w:r>
    </w:p>
    <w:p w:rsidR="009D76AC" w:rsidRPr="006B5F04" w:rsidRDefault="009D76AC" w:rsidP="009D76AC">
      <w:pPr>
        <w:numPr>
          <w:ilvl w:val="1"/>
          <w:numId w:val="10"/>
        </w:numPr>
        <w:tabs>
          <w:tab w:val="clear" w:pos="1440"/>
          <w:tab w:val="num" w:pos="851"/>
        </w:tabs>
        <w:ind w:left="851" w:hanging="425"/>
        <w:jc w:val="both"/>
        <w:rPr>
          <w:kern w:val="2"/>
          <w:sz w:val="22"/>
          <w:szCs w:val="22"/>
        </w:rPr>
      </w:pPr>
      <w:r w:rsidRPr="006B5F04">
        <w:rPr>
          <w:kern w:val="2"/>
          <w:sz w:val="22"/>
          <w:szCs w:val="22"/>
        </w:rPr>
        <w:t>Dokonanie odbioru ostatecznego przedmiotu umowy w ciągu 14 dni od daty zgłoszenia</w:t>
      </w:r>
      <w:r w:rsidRPr="006B5F04">
        <w:rPr>
          <w:kern w:val="2"/>
          <w:sz w:val="22"/>
          <w:szCs w:val="22"/>
        </w:rPr>
        <w:br/>
        <w:t xml:space="preserve"> i złożenia wymaganych dokumentów przez Wykonawcę.</w:t>
      </w:r>
    </w:p>
    <w:p w:rsidR="009D76AC" w:rsidRPr="006B5F04" w:rsidRDefault="009D76AC" w:rsidP="009D76AC">
      <w:pPr>
        <w:numPr>
          <w:ilvl w:val="1"/>
          <w:numId w:val="10"/>
        </w:numPr>
        <w:tabs>
          <w:tab w:val="clear" w:pos="1440"/>
          <w:tab w:val="num" w:pos="851"/>
        </w:tabs>
        <w:ind w:left="851" w:hanging="425"/>
        <w:jc w:val="both"/>
        <w:rPr>
          <w:kern w:val="2"/>
          <w:sz w:val="22"/>
          <w:szCs w:val="22"/>
        </w:rPr>
      </w:pPr>
      <w:r w:rsidRPr="006B5F04">
        <w:rPr>
          <w:kern w:val="2"/>
          <w:sz w:val="22"/>
          <w:szCs w:val="22"/>
        </w:rPr>
        <w:t xml:space="preserve">Z odbioru ostatecznego sporządzony zostanie protokół odbioru. </w:t>
      </w:r>
    </w:p>
    <w:p w:rsidR="009D76AC" w:rsidRPr="006B5F04" w:rsidRDefault="009D76AC" w:rsidP="009D76AC">
      <w:pPr>
        <w:numPr>
          <w:ilvl w:val="0"/>
          <w:numId w:val="10"/>
        </w:numPr>
        <w:tabs>
          <w:tab w:val="clear" w:pos="768"/>
          <w:tab w:val="num" w:pos="426"/>
        </w:tabs>
        <w:ind w:left="426" w:hanging="426"/>
        <w:rPr>
          <w:b/>
          <w:kern w:val="2"/>
          <w:sz w:val="22"/>
          <w:szCs w:val="22"/>
        </w:rPr>
      </w:pPr>
      <w:r w:rsidRPr="006B5F04">
        <w:rPr>
          <w:b/>
          <w:kern w:val="2"/>
          <w:sz w:val="22"/>
          <w:szCs w:val="22"/>
        </w:rPr>
        <w:lastRenderedPageBreak/>
        <w:t>Do obowiązków Wykonawcy należy w szczególności:</w:t>
      </w:r>
    </w:p>
    <w:p w:rsidR="009D76AC" w:rsidRPr="006B5F04" w:rsidRDefault="009D76AC" w:rsidP="009D76AC">
      <w:pPr>
        <w:numPr>
          <w:ilvl w:val="1"/>
          <w:numId w:val="10"/>
        </w:numPr>
        <w:tabs>
          <w:tab w:val="clear" w:pos="1440"/>
          <w:tab w:val="num" w:pos="851"/>
        </w:tabs>
        <w:ind w:left="851" w:hanging="425"/>
        <w:jc w:val="both"/>
        <w:rPr>
          <w:kern w:val="2"/>
          <w:sz w:val="22"/>
          <w:szCs w:val="22"/>
        </w:rPr>
      </w:pPr>
      <w:r w:rsidRPr="006B5F04">
        <w:rPr>
          <w:kern w:val="2"/>
          <w:sz w:val="22"/>
          <w:szCs w:val="22"/>
        </w:rPr>
        <w:t>Odpowiedzialność za jakość oraz należytą staranność wykonywanych robót.</w:t>
      </w:r>
    </w:p>
    <w:p w:rsidR="009D76AC" w:rsidRPr="006B5F04" w:rsidRDefault="009D76AC" w:rsidP="009D76AC">
      <w:pPr>
        <w:numPr>
          <w:ilvl w:val="1"/>
          <w:numId w:val="10"/>
        </w:numPr>
        <w:tabs>
          <w:tab w:val="clear" w:pos="1440"/>
          <w:tab w:val="num" w:pos="851"/>
        </w:tabs>
        <w:ind w:left="851" w:hanging="425"/>
        <w:jc w:val="both"/>
        <w:rPr>
          <w:kern w:val="2"/>
          <w:sz w:val="22"/>
          <w:szCs w:val="22"/>
        </w:rPr>
      </w:pPr>
      <w:r w:rsidRPr="006B5F04">
        <w:rPr>
          <w:kern w:val="2"/>
          <w:sz w:val="22"/>
          <w:szCs w:val="22"/>
        </w:rPr>
        <w:t>Wykonanie czynności wymienionych w art. 22 ustawy Prawo budowlane.</w:t>
      </w:r>
    </w:p>
    <w:p w:rsidR="009D76AC" w:rsidRPr="006B5F04" w:rsidRDefault="009D76AC" w:rsidP="009D76AC">
      <w:pPr>
        <w:numPr>
          <w:ilvl w:val="1"/>
          <w:numId w:val="10"/>
        </w:numPr>
        <w:tabs>
          <w:tab w:val="clear" w:pos="1440"/>
          <w:tab w:val="num" w:pos="851"/>
        </w:tabs>
        <w:overflowPunct/>
        <w:ind w:left="851" w:hanging="425"/>
        <w:jc w:val="both"/>
        <w:textAlignment w:val="auto"/>
        <w:rPr>
          <w:sz w:val="22"/>
          <w:szCs w:val="22"/>
        </w:rPr>
      </w:pPr>
      <w:r w:rsidRPr="006B5F04">
        <w:rPr>
          <w:sz w:val="22"/>
          <w:szCs w:val="22"/>
        </w:rPr>
        <w:t>Przestrzeganie ogólnych wymaga</w:t>
      </w:r>
      <w:r w:rsidRPr="006B5F04">
        <w:rPr>
          <w:rFonts w:eastAsia="TimesNewRoman"/>
          <w:sz w:val="22"/>
          <w:szCs w:val="22"/>
        </w:rPr>
        <w:t xml:space="preserve">ń </w:t>
      </w:r>
      <w:r w:rsidRPr="006B5F04">
        <w:rPr>
          <w:sz w:val="22"/>
          <w:szCs w:val="22"/>
        </w:rPr>
        <w:t>dotycz</w:t>
      </w:r>
      <w:r w:rsidRPr="006B5F04">
        <w:rPr>
          <w:rFonts w:eastAsia="TimesNewRoman"/>
          <w:sz w:val="22"/>
          <w:szCs w:val="22"/>
        </w:rPr>
        <w:t>ą</w:t>
      </w:r>
      <w:r w:rsidRPr="006B5F04">
        <w:rPr>
          <w:sz w:val="22"/>
          <w:szCs w:val="22"/>
        </w:rPr>
        <w:t>cych robót w zakresie okre</w:t>
      </w:r>
      <w:r w:rsidRPr="006B5F04">
        <w:rPr>
          <w:rFonts w:eastAsia="TimesNewRoman"/>
          <w:sz w:val="22"/>
          <w:szCs w:val="22"/>
        </w:rPr>
        <w:t>ś</w:t>
      </w:r>
      <w:r w:rsidRPr="006B5F04">
        <w:rPr>
          <w:sz w:val="22"/>
          <w:szCs w:val="22"/>
        </w:rPr>
        <w:t xml:space="preserve">lonym </w:t>
      </w:r>
      <w:r w:rsidRPr="006B5F04">
        <w:rPr>
          <w:sz w:val="22"/>
          <w:szCs w:val="22"/>
        </w:rPr>
        <w:br/>
        <w:t>w dokumentacji projektowej oraz Orzeczeniu Technicznym.</w:t>
      </w:r>
    </w:p>
    <w:p w:rsidR="009D76AC" w:rsidRPr="006B5F04" w:rsidRDefault="009D76AC" w:rsidP="009D76AC">
      <w:pPr>
        <w:numPr>
          <w:ilvl w:val="1"/>
          <w:numId w:val="10"/>
        </w:numPr>
        <w:tabs>
          <w:tab w:val="clear" w:pos="1440"/>
          <w:tab w:val="num" w:pos="851"/>
        </w:tabs>
        <w:overflowPunct/>
        <w:ind w:left="851" w:hanging="425"/>
        <w:jc w:val="both"/>
        <w:textAlignment w:val="auto"/>
        <w:rPr>
          <w:sz w:val="22"/>
          <w:szCs w:val="22"/>
        </w:rPr>
      </w:pPr>
      <w:r w:rsidRPr="006B5F04">
        <w:rPr>
          <w:sz w:val="22"/>
          <w:szCs w:val="22"/>
        </w:rPr>
        <w:t>Wykonanie przedmiotu umowy w oparciu o dokumentacj</w:t>
      </w:r>
      <w:r w:rsidRPr="006B5F04">
        <w:rPr>
          <w:rFonts w:eastAsia="TimesNewRoman"/>
          <w:sz w:val="22"/>
          <w:szCs w:val="22"/>
        </w:rPr>
        <w:t xml:space="preserve">ę </w:t>
      </w:r>
      <w:r w:rsidRPr="006B5F04">
        <w:rPr>
          <w:sz w:val="22"/>
          <w:szCs w:val="22"/>
        </w:rPr>
        <w:t>projektow</w:t>
      </w:r>
      <w:r w:rsidRPr="006B5F04">
        <w:rPr>
          <w:rFonts w:eastAsia="TimesNewRoman"/>
          <w:sz w:val="22"/>
          <w:szCs w:val="22"/>
        </w:rPr>
        <w:t xml:space="preserve">ą </w:t>
      </w:r>
      <w:r w:rsidRPr="006B5F04">
        <w:rPr>
          <w:sz w:val="22"/>
          <w:szCs w:val="22"/>
        </w:rPr>
        <w:t>z uwzgl</w:t>
      </w:r>
      <w:r w:rsidRPr="006B5F04">
        <w:rPr>
          <w:rFonts w:eastAsia="TimesNewRoman"/>
          <w:sz w:val="22"/>
          <w:szCs w:val="22"/>
        </w:rPr>
        <w:t>ę</w:t>
      </w:r>
      <w:r w:rsidRPr="006B5F04">
        <w:rPr>
          <w:sz w:val="22"/>
          <w:szCs w:val="22"/>
        </w:rPr>
        <w:t>dnieniem wymaga</w:t>
      </w:r>
      <w:r w:rsidRPr="006B5F04">
        <w:rPr>
          <w:rFonts w:eastAsia="TimesNewRoman"/>
          <w:sz w:val="22"/>
          <w:szCs w:val="22"/>
        </w:rPr>
        <w:t xml:space="preserve">ń </w:t>
      </w:r>
      <w:r w:rsidRPr="006B5F04">
        <w:rPr>
          <w:sz w:val="22"/>
          <w:szCs w:val="22"/>
        </w:rPr>
        <w:t>okre</w:t>
      </w:r>
      <w:r w:rsidRPr="006B5F04">
        <w:rPr>
          <w:rFonts w:eastAsia="TimesNewRoman"/>
          <w:sz w:val="22"/>
          <w:szCs w:val="22"/>
        </w:rPr>
        <w:t>ś</w:t>
      </w:r>
      <w:r w:rsidRPr="006B5F04">
        <w:rPr>
          <w:sz w:val="22"/>
          <w:szCs w:val="22"/>
        </w:rPr>
        <w:t>lonych w Orzeczeniu Technicznym.</w:t>
      </w:r>
    </w:p>
    <w:p w:rsidR="009D76AC" w:rsidRPr="006B5F04" w:rsidRDefault="009D76AC" w:rsidP="009D76AC">
      <w:pPr>
        <w:numPr>
          <w:ilvl w:val="1"/>
          <w:numId w:val="10"/>
        </w:numPr>
        <w:tabs>
          <w:tab w:val="clear" w:pos="1440"/>
          <w:tab w:val="num" w:pos="851"/>
        </w:tabs>
        <w:overflowPunct/>
        <w:ind w:left="851" w:hanging="425"/>
        <w:jc w:val="both"/>
        <w:textAlignment w:val="auto"/>
        <w:rPr>
          <w:sz w:val="22"/>
          <w:szCs w:val="22"/>
        </w:rPr>
      </w:pPr>
      <w:r w:rsidRPr="006B5F04">
        <w:rPr>
          <w:kern w:val="2"/>
          <w:sz w:val="22"/>
          <w:szCs w:val="22"/>
        </w:rPr>
        <w:t>Wykonawca wykona wszystkie niezbędne badania zgodne z Orzeczeniem Technicznym ,</w:t>
      </w:r>
      <w:r w:rsidRPr="006B5F04">
        <w:rPr>
          <w:kern w:val="2"/>
          <w:sz w:val="22"/>
          <w:szCs w:val="22"/>
        </w:rPr>
        <w:br/>
        <w:t xml:space="preserve"> a koszt tych badań został uwzględniony w cenie ofertowej i nie podlega odrębnej zapłacie</w:t>
      </w:r>
      <w:r w:rsidRPr="006B5F04">
        <w:rPr>
          <w:b/>
          <w:i/>
          <w:kern w:val="2"/>
          <w:sz w:val="22"/>
          <w:szCs w:val="22"/>
        </w:rPr>
        <w:t>.</w:t>
      </w:r>
    </w:p>
    <w:p w:rsidR="009D76AC" w:rsidRPr="006B5F04" w:rsidRDefault="009D76AC" w:rsidP="009D76AC">
      <w:pPr>
        <w:numPr>
          <w:ilvl w:val="1"/>
          <w:numId w:val="10"/>
        </w:numPr>
        <w:tabs>
          <w:tab w:val="clear" w:pos="1440"/>
          <w:tab w:val="num" w:pos="851"/>
        </w:tabs>
        <w:overflowPunct/>
        <w:ind w:left="851" w:hanging="425"/>
        <w:jc w:val="both"/>
        <w:textAlignment w:val="auto"/>
        <w:rPr>
          <w:sz w:val="22"/>
          <w:szCs w:val="22"/>
        </w:rPr>
      </w:pPr>
      <w:r w:rsidRPr="006B5F04">
        <w:rPr>
          <w:sz w:val="22"/>
          <w:szCs w:val="22"/>
        </w:rPr>
        <w:t>Realizacja zalece</w:t>
      </w:r>
      <w:r w:rsidRPr="006B5F04">
        <w:rPr>
          <w:rFonts w:eastAsia="TimesNewRoman"/>
          <w:sz w:val="22"/>
          <w:szCs w:val="22"/>
        </w:rPr>
        <w:t xml:space="preserve">ń </w:t>
      </w:r>
      <w:r w:rsidRPr="006B5F04">
        <w:rPr>
          <w:sz w:val="22"/>
          <w:szCs w:val="22"/>
        </w:rPr>
        <w:t>wpisanych do dziennika budowy zgodnie z ustaw</w:t>
      </w:r>
      <w:r w:rsidRPr="006B5F04">
        <w:rPr>
          <w:rFonts w:eastAsia="TimesNewRoman"/>
          <w:sz w:val="22"/>
          <w:szCs w:val="22"/>
        </w:rPr>
        <w:t>ą P</w:t>
      </w:r>
      <w:r w:rsidRPr="006B5F04">
        <w:rPr>
          <w:sz w:val="22"/>
          <w:szCs w:val="22"/>
        </w:rPr>
        <w:t>rawo budowlane.</w:t>
      </w:r>
    </w:p>
    <w:p w:rsidR="009D76AC" w:rsidRPr="006B5F04" w:rsidRDefault="009D76AC" w:rsidP="009D76AC">
      <w:pPr>
        <w:numPr>
          <w:ilvl w:val="1"/>
          <w:numId w:val="10"/>
        </w:numPr>
        <w:tabs>
          <w:tab w:val="clear" w:pos="1440"/>
          <w:tab w:val="num" w:pos="851"/>
        </w:tabs>
        <w:overflowPunct/>
        <w:ind w:left="851" w:hanging="425"/>
        <w:jc w:val="both"/>
        <w:textAlignment w:val="auto"/>
        <w:rPr>
          <w:sz w:val="22"/>
          <w:szCs w:val="22"/>
        </w:rPr>
      </w:pPr>
      <w:r w:rsidRPr="006B5F04">
        <w:rPr>
          <w:sz w:val="22"/>
          <w:szCs w:val="22"/>
        </w:rPr>
        <w:t>Skompletowanie i przedstawienie Zamawiaj</w:t>
      </w:r>
      <w:r w:rsidRPr="006B5F04">
        <w:rPr>
          <w:rFonts w:eastAsia="TimesNewRoman"/>
          <w:sz w:val="22"/>
          <w:szCs w:val="22"/>
        </w:rPr>
        <w:t>ą</w:t>
      </w:r>
      <w:r w:rsidRPr="006B5F04">
        <w:rPr>
          <w:sz w:val="22"/>
          <w:szCs w:val="22"/>
        </w:rPr>
        <w:t>cemu dokumentów pozwalaj</w:t>
      </w:r>
      <w:r w:rsidRPr="006B5F04">
        <w:rPr>
          <w:rFonts w:eastAsia="TimesNewRoman"/>
          <w:sz w:val="22"/>
          <w:szCs w:val="22"/>
        </w:rPr>
        <w:t>ą</w:t>
      </w:r>
      <w:r w:rsidRPr="006B5F04">
        <w:rPr>
          <w:sz w:val="22"/>
          <w:szCs w:val="22"/>
        </w:rPr>
        <w:t>cych na ocen</w:t>
      </w:r>
      <w:r w:rsidRPr="006B5F04">
        <w:rPr>
          <w:rFonts w:eastAsia="TimesNewRoman"/>
          <w:sz w:val="22"/>
          <w:szCs w:val="22"/>
        </w:rPr>
        <w:t xml:space="preserve">ę </w:t>
      </w:r>
      <w:r w:rsidRPr="006B5F04">
        <w:rPr>
          <w:sz w:val="22"/>
          <w:szCs w:val="22"/>
        </w:rPr>
        <w:t>prawidłowego wykonania przedmiotu odbioru cz</w:t>
      </w:r>
      <w:r w:rsidRPr="006B5F04">
        <w:rPr>
          <w:rFonts w:eastAsia="TimesNewRoman"/>
          <w:sz w:val="22"/>
          <w:szCs w:val="22"/>
        </w:rPr>
        <w:t>ęś</w:t>
      </w:r>
      <w:r w:rsidRPr="006B5F04">
        <w:rPr>
          <w:sz w:val="22"/>
          <w:szCs w:val="22"/>
        </w:rPr>
        <w:t xml:space="preserve">ciowego i odbioru ostatecznego robót, </w:t>
      </w:r>
      <w:r w:rsidRPr="006B5F04">
        <w:rPr>
          <w:sz w:val="22"/>
          <w:szCs w:val="22"/>
        </w:rPr>
        <w:br/>
        <w:t xml:space="preserve">w szczególności </w:t>
      </w:r>
      <w:r w:rsidRPr="006B5F04">
        <w:rPr>
          <w:kern w:val="2"/>
          <w:sz w:val="22"/>
          <w:szCs w:val="22"/>
        </w:rPr>
        <w:t>Wykonawca zgłasza Zamawiającemu na piśmie gotowość robót do odbioru ostatecznego potwierdzoną przez, wraz z kompletnym operatem odbiorowym.</w:t>
      </w:r>
    </w:p>
    <w:p w:rsidR="009D76AC" w:rsidRPr="006B5F04" w:rsidRDefault="009D76AC" w:rsidP="009D76AC">
      <w:pPr>
        <w:numPr>
          <w:ilvl w:val="1"/>
          <w:numId w:val="10"/>
        </w:numPr>
        <w:tabs>
          <w:tab w:val="clear" w:pos="1440"/>
          <w:tab w:val="num" w:pos="851"/>
        </w:tabs>
        <w:overflowPunct/>
        <w:ind w:left="851" w:hanging="425"/>
        <w:jc w:val="both"/>
        <w:textAlignment w:val="auto"/>
        <w:rPr>
          <w:sz w:val="22"/>
          <w:szCs w:val="22"/>
        </w:rPr>
      </w:pPr>
      <w:r w:rsidRPr="006B5F04">
        <w:rPr>
          <w:sz w:val="22"/>
          <w:szCs w:val="22"/>
        </w:rPr>
        <w:t>Utrzymanie ładu i porz</w:t>
      </w:r>
      <w:r w:rsidRPr="006B5F04">
        <w:rPr>
          <w:rFonts w:eastAsia="TimesNewRoman"/>
          <w:sz w:val="22"/>
          <w:szCs w:val="22"/>
        </w:rPr>
        <w:t>ą</w:t>
      </w:r>
      <w:r w:rsidRPr="006B5F04">
        <w:rPr>
          <w:sz w:val="22"/>
          <w:szCs w:val="22"/>
        </w:rPr>
        <w:t>dku na terenie budowy, a po zako</w:t>
      </w:r>
      <w:r w:rsidRPr="006B5F04">
        <w:rPr>
          <w:rFonts w:eastAsia="TimesNewRoman"/>
          <w:sz w:val="22"/>
          <w:szCs w:val="22"/>
        </w:rPr>
        <w:t>ń</w:t>
      </w:r>
      <w:r w:rsidRPr="006B5F04">
        <w:rPr>
          <w:sz w:val="22"/>
          <w:szCs w:val="22"/>
        </w:rPr>
        <w:t>czeniu robót usuni</w:t>
      </w:r>
      <w:r w:rsidRPr="006B5F04">
        <w:rPr>
          <w:rFonts w:eastAsia="TimesNewRoman"/>
          <w:sz w:val="22"/>
          <w:szCs w:val="22"/>
        </w:rPr>
        <w:t>ę</w:t>
      </w:r>
      <w:r w:rsidRPr="006B5F04">
        <w:rPr>
          <w:sz w:val="22"/>
          <w:szCs w:val="22"/>
        </w:rPr>
        <w:t>cie poza teren budowy wszelkich urz</w:t>
      </w:r>
      <w:r w:rsidRPr="006B5F04">
        <w:rPr>
          <w:rFonts w:eastAsia="TimesNewRoman"/>
          <w:sz w:val="22"/>
          <w:szCs w:val="22"/>
        </w:rPr>
        <w:t>ą</w:t>
      </w:r>
      <w:r w:rsidRPr="006B5F04">
        <w:rPr>
          <w:sz w:val="22"/>
          <w:szCs w:val="22"/>
        </w:rPr>
        <w:t>dze</w:t>
      </w:r>
      <w:r w:rsidRPr="006B5F04">
        <w:rPr>
          <w:rFonts w:eastAsia="TimesNewRoman"/>
          <w:sz w:val="22"/>
          <w:szCs w:val="22"/>
        </w:rPr>
        <w:t xml:space="preserve">ń </w:t>
      </w:r>
      <w:r w:rsidRPr="006B5F04">
        <w:rPr>
          <w:sz w:val="22"/>
          <w:szCs w:val="22"/>
        </w:rPr>
        <w:t>tymczasowego zaplecza, oraz pozostawienie całego terenu budowy i robót czystego i nadaj</w:t>
      </w:r>
      <w:r w:rsidRPr="006B5F04">
        <w:rPr>
          <w:rFonts w:eastAsia="TimesNewRoman"/>
          <w:sz w:val="22"/>
          <w:szCs w:val="22"/>
        </w:rPr>
        <w:t>ą</w:t>
      </w:r>
      <w:r w:rsidRPr="006B5F04">
        <w:rPr>
          <w:sz w:val="22"/>
          <w:szCs w:val="22"/>
        </w:rPr>
        <w:t>cego si</w:t>
      </w:r>
      <w:r w:rsidRPr="006B5F04">
        <w:rPr>
          <w:rFonts w:eastAsia="TimesNewRoman"/>
          <w:sz w:val="22"/>
          <w:szCs w:val="22"/>
        </w:rPr>
        <w:t xml:space="preserve">ę </w:t>
      </w:r>
      <w:r w:rsidRPr="006B5F04">
        <w:rPr>
          <w:sz w:val="22"/>
          <w:szCs w:val="22"/>
        </w:rPr>
        <w:t>do użytkowania.</w:t>
      </w:r>
    </w:p>
    <w:p w:rsidR="009D76AC" w:rsidRPr="006B5F04" w:rsidRDefault="009D76AC" w:rsidP="009D76AC">
      <w:pPr>
        <w:numPr>
          <w:ilvl w:val="1"/>
          <w:numId w:val="10"/>
        </w:numPr>
        <w:tabs>
          <w:tab w:val="clear" w:pos="1440"/>
          <w:tab w:val="num" w:pos="851"/>
        </w:tabs>
        <w:overflowPunct/>
        <w:ind w:left="851" w:hanging="425"/>
        <w:jc w:val="both"/>
        <w:textAlignment w:val="auto"/>
        <w:rPr>
          <w:sz w:val="22"/>
          <w:szCs w:val="22"/>
        </w:rPr>
      </w:pPr>
      <w:r w:rsidRPr="006B5F04">
        <w:rPr>
          <w:sz w:val="22"/>
          <w:szCs w:val="22"/>
        </w:rPr>
        <w:t>Informowanie Zamawiaj</w:t>
      </w:r>
      <w:r w:rsidRPr="006B5F04">
        <w:rPr>
          <w:rFonts w:eastAsia="TimesNewRoman"/>
          <w:sz w:val="22"/>
          <w:szCs w:val="22"/>
        </w:rPr>
        <w:t>ą</w:t>
      </w:r>
      <w:r w:rsidRPr="006B5F04">
        <w:rPr>
          <w:sz w:val="22"/>
          <w:szCs w:val="22"/>
        </w:rPr>
        <w:t>cego  o terminie zakrycia robót ulegaj</w:t>
      </w:r>
      <w:r w:rsidRPr="006B5F04">
        <w:rPr>
          <w:rFonts w:eastAsia="TimesNewRoman"/>
          <w:sz w:val="22"/>
          <w:szCs w:val="22"/>
        </w:rPr>
        <w:t>ą</w:t>
      </w:r>
      <w:r w:rsidRPr="006B5F04">
        <w:rPr>
          <w:sz w:val="22"/>
          <w:szCs w:val="22"/>
        </w:rPr>
        <w:t>cych zakryciu, oraz terminie odbioru robót zanikaj</w:t>
      </w:r>
      <w:r w:rsidRPr="006B5F04">
        <w:rPr>
          <w:rFonts w:eastAsia="TimesNewRoman"/>
          <w:sz w:val="22"/>
          <w:szCs w:val="22"/>
        </w:rPr>
        <w:t>ą</w:t>
      </w:r>
      <w:r w:rsidRPr="006B5F04">
        <w:rPr>
          <w:sz w:val="22"/>
          <w:szCs w:val="22"/>
        </w:rPr>
        <w:t>cych wpisem w dzienniku budowy.</w:t>
      </w:r>
    </w:p>
    <w:p w:rsidR="009D76AC" w:rsidRPr="006B5F04" w:rsidRDefault="009D76AC" w:rsidP="009D76AC">
      <w:pPr>
        <w:numPr>
          <w:ilvl w:val="1"/>
          <w:numId w:val="10"/>
        </w:numPr>
        <w:tabs>
          <w:tab w:val="clear" w:pos="1440"/>
          <w:tab w:val="num" w:pos="851"/>
        </w:tabs>
        <w:overflowPunct/>
        <w:ind w:left="851" w:hanging="425"/>
        <w:jc w:val="both"/>
        <w:textAlignment w:val="auto"/>
        <w:rPr>
          <w:sz w:val="22"/>
          <w:szCs w:val="22"/>
        </w:rPr>
      </w:pPr>
      <w:r w:rsidRPr="006B5F04">
        <w:rPr>
          <w:sz w:val="22"/>
          <w:szCs w:val="22"/>
        </w:rPr>
        <w:t>Informowanie Zamawiaj</w:t>
      </w:r>
      <w:r w:rsidRPr="006B5F04">
        <w:rPr>
          <w:rFonts w:eastAsia="TimesNewRoman"/>
          <w:sz w:val="22"/>
          <w:szCs w:val="22"/>
        </w:rPr>
        <w:t>ą</w:t>
      </w:r>
      <w:r w:rsidRPr="006B5F04">
        <w:rPr>
          <w:sz w:val="22"/>
          <w:szCs w:val="22"/>
        </w:rPr>
        <w:t>cego o problemach lub okoliczno</w:t>
      </w:r>
      <w:r w:rsidRPr="006B5F04">
        <w:rPr>
          <w:rFonts w:eastAsia="TimesNewRoman"/>
          <w:sz w:val="22"/>
          <w:szCs w:val="22"/>
        </w:rPr>
        <w:t>ś</w:t>
      </w:r>
      <w:r w:rsidRPr="006B5F04">
        <w:rPr>
          <w:sz w:val="22"/>
          <w:szCs w:val="22"/>
        </w:rPr>
        <w:t>ciach mog</w:t>
      </w:r>
      <w:r w:rsidRPr="006B5F04">
        <w:rPr>
          <w:rFonts w:eastAsia="TimesNewRoman"/>
          <w:sz w:val="22"/>
          <w:szCs w:val="22"/>
        </w:rPr>
        <w:t>ą</w:t>
      </w:r>
      <w:r w:rsidRPr="006B5F04">
        <w:rPr>
          <w:sz w:val="22"/>
          <w:szCs w:val="22"/>
        </w:rPr>
        <w:t>cych wpłyn</w:t>
      </w:r>
      <w:r w:rsidRPr="006B5F04">
        <w:rPr>
          <w:rFonts w:eastAsia="TimesNewRoman"/>
          <w:sz w:val="22"/>
          <w:szCs w:val="22"/>
        </w:rPr>
        <w:t xml:space="preserve">ąć </w:t>
      </w:r>
      <w:r w:rsidRPr="006B5F04">
        <w:rPr>
          <w:sz w:val="22"/>
          <w:szCs w:val="22"/>
        </w:rPr>
        <w:t>na jako</w:t>
      </w:r>
      <w:r w:rsidRPr="006B5F04">
        <w:rPr>
          <w:rFonts w:eastAsia="TimesNewRoman"/>
          <w:sz w:val="22"/>
          <w:szCs w:val="22"/>
        </w:rPr>
        <w:t xml:space="preserve">ść </w:t>
      </w:r>
      <w:r w:rsidRPr="006B5F04">
        <w:rPr>
          <w:sz w:val="22"/>
          <w:szCs w:val="22"/>
        </w:rPr>
        <w:t>robót lub termin zako</w:t>
      </w:r>
      <w:r w:rsidRPr="006B5F04">
        <w:rPr>
          <w:rFonts w:eastAsia="TimesNewRoman"/>
          <w:sz w:val="22"/>
          <w:szCs w:val="22"/>
        </w:rPr>
        <w:t>ń</w:t>
      </w:r>
      <w:r w:rsidRPr="006B5F04">
        <w:rPr>
          <w:sz w:val="22"/>
          <w:szCs w:val="22"/>
        </w:rPr>
        <w:t>czenia robót.</w:t>
      </w:r>
    </w:p>
    <w:p w:rsidR="009D76AC" w:rsidRPr="006B5F04" w:rsidRDefault="009D76AC" w:rsidP="009D76AC">
      <w:pPr>
        <w:numPr>
          <w:ilvl w:val="1"/>
          <w:numId w:val="10"/>
        </w:numPr>
        <w:tabs>
          <w:tab w:val="clear" w:pos="1440"/>
          <w:tab w:val="num" w:pos="851"/>
        </w:tabs>
        <w:overflowPunct/>
        <w:ind w:left="851" w:hanging="425"/>
        <w:jc w:val="both"/>
        <w:textAlignment w:val="auto"/>
        <w:rPr>
          <w:sz w:val="22"/>
          <w:szCs w:val="22"/>
        </w:rPr>
      </w:pPr>
      <w:r w:rsidRPr="006B5F04">
        <w:rPr>
          <w:sz w:val="22"/>
          <w:szCs w:val="22"/>
        </w:rPr>
        <w:t>Niezwłoczne informowanie Zamawiaj</w:t>
      </w:r>
      <w:r w:rsidRPr="006B5F04">
        <w:rPr>
          <w:rFonts w:eastAsia="TimesNewRoman"/>
          <w:sz w:val="22"/>
          <w:szCs w:val="22"/>
        </w:rPr>
        <w:t>ą</w:t>
      </w:r>
      <w:r w:rsidRPr="006B5F04">
        <w:rPr>
          <w:sz w:val="22"/>
          <w:szCs w:val="22"/>
        </w:rPr>
        <w:t>cego o zaistniałych na terenie budowy kontrolach</w:t>
      </w:r>
      <w:r w:rsidRPr="006B5F04">
        <w:rPr>
          <w:sz w:val="22"/>
          <w:szCs w:val="22"/>
        </w:rPr>
        <w:br/>
        <w:t xml:space="preserve"> i wypadkach.</w:t>
      </w:r>
    </w:p>
    <w:p w:rsidR="009D76AC" w:rsidRPr="006B5F04" w:rsidRDefault="009D76AC" w:rsidP="009D76AC">
      <w:pPr>
        <w:numPr>
          <w:ilvl w:val="1"/>
          <w:numId w:val="10"/>
        </w:numPr>
        <w:tabs>
          <w:tab w:val="clear" w:pos="1440"/>
          <w:tab w:val="num" w:pos="851"/>
        </w:tabs>
        <w:overflowPunct/>
        <w:ind w:left="851" w:hanging="425"/>
        <w:jc w:val="both"/>
        <w:textAlignment w:val="auto"/>
        <w:rPr>
          <w:sz w:val="22"/>
          <w:szCs w:val="22"/>
        </w:rPr>
      </w:pPr>
      <w:r w:rsidRPr="006B5F04">
        <w:rPr>
          <w:kern w:val="2"/>
          <w:sz w:val="22"/>
          <w:szCs w:val="22"/>
        </w:rPr>
        <w:t>Wykonawca przyjmuje na siebie pełną odpowiedzialność za właściwe wykonanie robót, zapewnienie warunków bezpieczeństwa, oraz metody organizacyjno techniczne stosowane na terenie budowy.</w:t>
      </w:r>
    </w:p>
    <w:p w:rsidR="009D76AC" w:rsidRPr="006B5F04" w:rsidRDefault="009D76AC" w:rsidP="009D76AC">
      <w:pPr>
        <w:rPr>
          <w:kern w:val="2"/>
          <w:sz w:val="22"/>
          <w:szCs w:val="22"/>
        </w:rPr>
      </w:pPr>
    </w:p>
    <w:p w:rsidR="009D76AC" w:rsidRPr="006B5F04" w:rsidRDefault="001E6BE9" w:rsidP="009D76AC">
      <w:pPr>
        <w:jc w:val="center"/>
        <w:rPr>
          <w:b/>
          <w:kern w:val="2"/>
          <w:sz w:val="22"/>
          <w:szCs w:val="22"/>
        </w:rPr>
      </w:pPr>
      <w:r>
        <w:rPr>
          <w:b/>
          <w:kern w:val="2"/>
          <w:sz w:val="22"/>
          <w:szCs w:val="22"/>
        </w:rPr>
        <w:t>§ 6</w:t>
      </w:r>
      <w:r w:rsidR="009D76AC" w:rsidRPr="006B5F04">
        <w:rPr>
          <w:b/>
          <w:kern w:val="2"/>
          <w:sz w:val="22"/>
          <w:szCs w:val="22"/>
        </w:rPr>
        <w:t>.</w:t>
      </w:r>
    </w:p>
    <w:p w:rsidR="009D76AC" w:rsidRPr="006B5F04" w:rsidRDefault="009D76AC" w:rsidP="009D76AC">
      <w:pPr>
        <w:numPr>
          <w:ilvl w:val="2"/>
          <w:numId w:val="10"/>
        </w:numPr>
        <w:tabs>
          <w:tab w:val="clear" w:pos="2340"/>
          <w:tab w:val="num" w:pos="426"/>
        </w:tabs>
        <w:overflowPunct/>
        <w:ind w:left="426" w:hanging="426"/>
        <w:jc w:val="both"/>
        <w:textAlignment w:val="auto"/>
        <w:rPr>
          <w:sz w:val="22"/>
          <w:szCs w:val="22"/>
        </w:rPr>
      </w:pPr>
      <w:r w:rsidRPr="006B5F04">
        <w:rPr>
          <w:sz w:val="22"/>
          <w:szCs w:val="22"/>
        </w:rPr>
        <w:t>Wykonawca zobowi</w:t>
      </w:r>
      <w:r w:rsidRPr="006B5F04">
        <w:rPr>
          <w:rFonts w:eastAsia="TimesNewRoman"/>
          <w:sz w:val="22"/>
          <w:szCs w:val="22"/>
        </w:rPr>
        <w:t>ą</w:t>
      </w:r>
      <w:r w:rsidRPr="006B5F04">
        <w:rPr>
          <w:sz w:val="22"/>
          <w:szCs w:val="22"/>
        </w:rPr>
        <w:t>zany jest zapewni</w:t>
      </w:r>
      <w:r w:rsidRPr="006B5F04">
        <w:rPr>
          <w:rFonts w:eastAsia="TimesNewRoman"/>
          <w:sz w:val="22"/>
          <w:szCs w:val="22"/>
        </w:rPr>
        <w:t xml:space="preserve">ć </w:t>
      </w:r>
      <w:r w:rsidRPr="006B5F04">
        <w:rPr>
          <w:sz w:val="22"/>
          <w:szCs w:val="22"/>
        </w:rPr>
        <w:t>wykonanie i kierowanie robotami specjalistycznymi obj</w:t>
      </w:r>
      <w:r w:rsidRPr="006B5F04">
        <w:rPr>
          <w:rFonts w:eastAsia="TimesNewRoman"/>
          <w:sz w:val="22"/>
          <w:szCs w:val="22"/>
        </w:rPr>
        <w:t>ę</w:t>
      </w:r>
      <w:r w:rsidRPr="006B5F04">
        <w:rPr>
          <w:sz w:val="22"/>
          <w:szCs w:val="22"/>
        </w:rPr>
        <w:t>tymi umow</w:t>
      </w:r>
      <w:r w:rsidRPr="006B5F04">
        <w:rPr>
          <w:rFonts w:eastAsia="TimesNewRoman"/>
          <w:sz w:val="22"/>
          <w:szCs w:val="22"/>
        </w:rPr>
        <w:t xml:space="preserve">ą </w:t>
      </w:r>
      <w:r w:rsidRPr="006B5F04">
        <w:rPr>
          <w:sz w:val="22"/>
          <w:szCs w:val="22"/>
        </w:rPr>
        <w:t>przez osoby posiadaj</w:t>
      </w:r>
      <w:r w:rsidRPr="006B5F04">
        <w:rPr>
          <w:rFonts w:eastAsia="TimesNewRoman"/>
          <w:sz w:val="22"/>
          <w:szCs w:val="22"/>
        </w:rPr>
        <w:t>ą</w:t>
      </w:r>
      <w:r w:rsidRPr="006B5F04">
        <w:rPr>
          <w:sz w:val="22"/>
          <w:szCs w:val="22"/>
        </w:rPr>
        <w:t>ce stosowne kwalifikacje zawodowe i uprawnienia budowlane.</w:t>
      </w:r>
    </w:p>
    <w:p w:rsidR="009D76AC" w:rsidRPr="006B5F04" w:rsidRDefault="009D76AC" w:rsidP="009D76AC">
      <w:pPr>
        <w:numPr>
          <w:ilvl w:val="2"/>
          <w:numId w:val="10"/>
        </w:numPr>
        <w:tabs>
          <w:tab w:val="clear" w:pos="2340"/>
          <w:tab w:val="num" w:pos="426"/>
        </w:tabs>
        <w:overflowPunct/>
        <w:ind w:left="426" w:hanging="426"/>
        <w:jc w:val="both"/>
        <w:textAlignment w:val="auto"/>
        <w:rPr>
          <w:sz w:val="22"/>
          <w:szCs w:val="22"/>
        </w:rPr>
      </w:pPr>
      <w:r w:rsidRPr="006B5F04">
        <w:rPr>
          <w:sz w:val="22"/>
          <w:szCs w:val="22"/>
        </w:rPr>
        <w:t>Wykonawca zobowi</w:t>
      </w:r>
      <w:r w:rsidRPr="006B5F04">
        <w:rPr>
          <w:rFonts w:eastAsia="TimesNewRoman"/>
          <w:sz w:val="22"/>
          <w:szCs w:val="22"/>
        </w:rPr>
        <w:t>ą</w:t>
      </w:r>
      <w:r w:rsidRPr="006B5F04">
        <w:rPr>
          <w:sz w:val="22"/>
          <w:szCs w:val="22"/>
        </w:rPr>
        <w:t>zuje si</w:t>
      </w:r>
      <w:r w:rsidRPr="006B5F04">
        <w:rPr>
          <w:rFonts w:eastAsia="TimesNewRoman"/>
          <w:sz w:val="22"/>
          <w:szCs w:val="22"/>
        </w:rPr>
        <w:t xml:space="preserve">ę </w:t>
      </w:r>
      <w:r w:rsidRPr="006B5F04">
        <w:rPr>
          <w:sz w:val="22"/>
          <w:szCs w:val="22"/>
        </w:rPr>
        <w:t>skierowa</w:t>
      </w:r>
      <w:r w:rsidRPr="006B5F04">
        <w:rPr>
          <w:rFonts w:eastAsia="TimesNewRoman"/>
          <w:sz w:val="22"/>
          <w:szCs w:val="22"/>
        </w:rPr>
        <w:t xml:space="preserve">ć </w:t>
      </w:r>
      <w:r w:rsidRPr="006B5F04">
        <w:rPr>
          <w:sz w:val="22"/>
          <w:szCs w:val="22"/>
        </w:rPr>
        <w:t>do kierowania budow</w:t>
      </w:r>
      <w:r w:rsidRPr="006B5F04">
        <w:rPr>
          <w:rFonts w:eastAsia="TimesNewRoman"/>
          <w:sz w:val="22"/>
          <w:szCs w:val="22"/>
        </w:rPr>
        <w:t xml:space="preserve">ą </w:t>
      </w:r>
      <w:r w:rsidRPr="006B5F04">
        <w:rPr>
          <w:sz w:val="22"/>
          <w:szCs w:val="22"/>
        </w:rPr>
        <w:t>i do kierowania robotami personel wskazany w Ofercie Wykonawcy, tj.:</w:t>
      </w:r>
    </w:p>
    <w:p w:rsidR="009D76AC" w:rsidRPr="006B5F04" w:rsidRDefault="009D76AC" w:rsidP="009D76AC">
      <w:pPr>
        <w:numPr>
          <w:ilvl w:val="0"/>
          <w:numId w:val="18"/>
        </w:numPr>
        <w:overflowPunct/>
        <w:textAlignment w:val="auto"/>
        <w:rPr>
          <w:sz w:val="22"/>
          <w:szCs w:val="22"/>
        </w:rPr>
      </w:pPr>
      <w:r w:rsidRPr="006B5F04">
        <w:rPr>
          <w:sz w:val="22"/>
          <w:szCs w:val="22"/>
        </w:rPr>
        <w:t>Kierownik budowy – p. ……………… nr uprawnień ……… w zakresie……………...</w:t>
      </w:r>
    </w:p>
    <w:p w:rsidR="009D76AC" w:rsidRPr="006B5F04" w:rsidRDefault="009D76AC" w:rsidP="009D76AC">
      <w:pPr>
        <w:numPr>
          <w:ilvl w:val="2"/>
          <w:numId w:val="10"/>
        </w:numPr>
        <w:tabs>
          <w:tab w:val="clear" w:pos="2340"/>
          <w:tab w:val="num" w:pos="426"/>
        </w:tabs>
        <w:overflowPunct/>
        <w:ind w:left="426" w:hanging="426"/>
        <w:jc w:val="both"/>
        <w:textAlignment w:val="auto"/>
        <w:rPr>
          <w:sz w:val="22"/>
          <w:szCs w:val="22"/>
        </w:rPr>
      </w:pPr>
      <w:r w:rsidRPr="006B5F04">
        <w:rPr>
          <w:sz w:val="22"/>
          <w:szCs w:val="22"/>
        </w:rPr>
        <w:t>Zmiana osoby, o której mowa w ust. 2 w trakcie realizacji przedmiotu niniejszej umowy, musi by</w:t>
      </w:r>
      <w:r w:rsidRPr="006B5F04">
        <w:rPr>
          <w:rFonts w:eastAsia="TimesNewRoman"/>
          <w:sz w:val="22"/>
          <w:szCs w:val="22"/>
        </w:rPr>
        <w:t xml:space="preserve">ć </w:t>
      </w:r>
      <w:r w:rsidRPr="006B5F04">
        <w:rPr>
          <w:sz w:val="22"/>
          <w:szCs w:val="22"/>
        </w:rPr>
        <w:t>uzasadniona przez Wykonawc</w:t>
      </w:r>
      <w:r w:rsidRPr="006B5F04">
        <w:rPr>
          <w:rFonts w:eastAsia="TimesNewRoman"/>
          <w:sz w:val="22"/>
          <w:szCs w:val="22"/>
        </w:rPr>
        <w:t xml:space="preserve">ę </w:t>
      </w:r>
      <w:r w:rsidRPr="006B5F04">
        <w:rPr>
          <w:sz w:val="22"/>
          <w:szCs w:val="22"/>
        </w:rPr>
        <w:t>na pi</w:t>
      </w:r>
      <w:r w:rsidRPr="006B5F04">
        <w:rPr>
          <w:rFonts w:eastAsia="TimesNewRoman"/>
          <w:sz w:val="22"/>
          <w:szCs w:val="22"/>
        </w:rPr>
        <w:t>ś</w:t>
      </w:r>
      <w:r w:rsidRPr="006B5F04">
        <w:rPr>
          <w:sz w:val="22"/>
          <w:szCs w:val="22"/>
        </w:rPr>
        <w:t>mie i wymaga pisemnego zaakceptowania przez Zamawiaj</w:t>
      </w:r>
      <w:r w:rsidRPr="006B5F04">
        <w:rPr>
          <w:rFonts w:eastAsia="TimesNewRoman"/>
          <w:sz w:val="22"/>
          <w:szCs w:val="22"/>
        </w:rPr>
        <w:t>ą</w:t>
      </w:r>
      <w:r w:rsidRPr="006B5F04">
        <w:rPr>
          <w:sz w:val="22"/>
          <w:szCs w:val="22"/>
        </w:rPr>
        <w:t>cego. Zamawiaj</w:t>
      </w:r>
      <w:r w:rsidRPr="006B5F04">
        <w:rPr>
          <w:rFonts w:eastAsia="TimesNewRoman"/>
          <w:sz w:val="22"/>
          <w:szCs w:val="22"/>
        </w:rPr>
        <w:t>ą</w:t>
      </w:r>
      <w:r w:rsidRPr="006B5F04">
        <w:rPr>
          <w:sz w:val="22"/>
          <w:szCs w:val="22"/>
        </w:rPr>
        <w:t>cy zaakceptuje tak</w:t>
      </w:r>
      <w:r w:rsidRPr="006B5F04">
        <w:rPr>
          <w:rFonts w:eastAsia="TimesNewRoman"/>
          <w:sz w:val="22"/>
          <w:szCs w:val="22"/>
        </w:rPr>
        <w:t xml:space="preserve">ą </w:t>
      </w:r>
      <w:r w:rsidRPr="006B5F04">
        <w:rPr>
          <w:sz w:val="22"/>
          <w:szCs w:val="22"/>
        </w:rPr>
        <w:t>zmian</w:t>
      </w:r>
      <w:r w:rsidRPr="006B5F04">
        <w:rPr>
          <w:rFonts w:eastAsia="TimesNewRoman"/>
          <w:sz w:val="22"/>
          <w:szCs w:val="22"/>
        </w:rPr>
        <w:t xml:space="preserve">ę </w:t>
      </w:r>
      <w:r w:rsidRPr="006B5F04">
        <w:rPr>
          <w:sz w:val="22"/>
          <w:szCs w:val="22"/>
        </w:rPr>
        <w:t xml:space="preserve">w terminie </w:t>
      </w:r>
      <w:r w:rsidRPr="006B5F04">
        <w:rPr>
          <w:bCs/>
          <w:sz w:val="22"/>
          <w:szCs w:val="22"/>
        </w:rPr>
        <w:t>7</w:t>
      </w:r>
      <w:r w:rsidRPr="006B5F04">
        <w:rPr>
          <w:b/>
          <w:bCs/>
          <w:sz w:val="22"/>
          <w:szCs w:val="22"/>
        </w:rPr>
        <w:t xml:space="preserve"> </w:t>
      </w:r>
      <w:r w:rsidRPr="006B5F04">
        <w:rPr>
          <w:sz w:val="22"/>
          <w:szCs w:val="22"/>
        </w:rPr>
        <w:t>dni od daty przedłożenia propozycji i wył</w:t>
      </w:r>
      <w:r w:rsidRPr="006B5F04">
        <w:rPr>
          <w:rFonts w:eastAsia="TimesNewRoman"/>
          <w:sz w:val="22"/>
          <w:szCs w:val="22"/>
        </w:rPr>
        <w:t>ą</w:t>
      </w:r>
      <w:r w:rsidRPr="006B5F04">
        <w:rPr>
          <w:sz w:val="22"/>
          <w:szCs w:val="22"/>
        </w:rPr>
        <w:t>cznie wtedy, gdy kwalifikacje i do</w:t>
      </w:r>
      <w:r w:rsidRPr="006B5F04">
        <w:rPr>
          <w:rFonts w:eastAsia="TimesNewRoman"/>
          <w:sz w:val="22"/>
          <w:szCs w:val="22"/>
        </w:rPr>
        <w:t>ś</w:t>
      </w:r>
      <w:r w:rsidRPr="006B5F04">
        <w:rPr>
          <w:sz w:val="22"/>
          <w:szCs w:val="22"/>
        </w:rPr>
        <w:t>wiadczenie wskazanej osoby b</w:t>
      </w:r>
      <w:r w:rsidRPr="006B5F04">
        <w:rPr>
          <w:rFonts w:eastAsia="TimesNewRoman"/>
          <w:sz w:val="22"/>
          <w:szCs w:val="22"/>
        </w:rPr>
        <w:t>ę</w:t>
      </w:r>
      <w:r w:rsidRPr="006B5F04">
        <w:rPr>
          <w:sz w:val="22"/>
          <w:szCs w:val="22"/>
        </w:rPr>
        <w:t>d</w:t>
      </w:r>
      <w:r w:rsidRPr="006B5F04">
        <w:rPr>
          <w:rFonts w:eastAsia="TimesNewRoman"/>
          <w:sz w:val="22"/>
          <w:szCs w:val="22"/>
        </w:rPr>
        <w:t xml:space="preserve">ą </w:t>
      </w:r>
      <w:r w:rsidRPr="006B5F04">
        <w:rPr>
          <w:sz w:val="22"/>
          <w:szCs w:val="22"/>
        </w:rPr>
        <w:t>takie same lub wyższe od kwalifikacji i do</w:t>
      </w:r>
      <w:r w:rsidRPr="006B5F04">
        <w:rPr>
          <w:rFonts w:eastAsia="TimesNewRoman"/>
          <w:sz w:val="22"/>
          <w:szCs w:val="22"/>
        </w:rPr>
        <w:t>ś</w:t>
      </w:r>
      <w:r w:rsidRPr="006B5F04">
        <w:rPr>
          <w:sz w:val="22"/>
          <w:szCs w:val="22"/>
        </w:rPr>
        <w:t>wiadczenia osób wymaganego postanowieniami Specyfikacji Istotnych Warunków Zamówienia.</w:t>
      </w:r>
    </w:p>
    <w:p w:rsidR="009D76AC" w:rsidRPr="006B5F04" w:rsidRDefault="009D76AC" w:rsidP="009D76AC">
      <w:pPr>
        <w:numPr>
          <w:ilvl w:val="2"/>
          <w:numId w:val="10"/>
        </w:numPr>
        <w:tabs>
          <w:tab w:val="clear" w:pos="2340"/>
          <w:tab w:val="num" w:pos="426"/>
        </w:tabs>
        <w:overflowPunct/>
        <w:ind w:left="426" w:hanging="426"/>
        <w:jc w:val="both"/>
        <w:textAlignment w:val="auto"/>
        <w:rPr>
          <w:sz w:val="22"/>
          <w:szCs w:val="22"/>
        </w:rPr>
      </w:pPr>
      <w:r w:rsidRPr="006B5F04">
        <w:rPr>
          <w:sz w:val="22"/>
          <w:szCs w:val="22"/>
        </w:rPr>
        <w:t>Wykonawca musi przedłoży</w:t>
      </w:r>
      <w:r w:rsidRPr="006B5F04">
        <w:rPr>
          <w:rFonts w:eastAsia="TimesNewRoman"/>
          <w:sz w:val="22"/>
          <w:szCs w:val="22"/>
        </w:rPr>
        <w:t xml:space="preserve">ć </w:t>
      </w:r>
      <w:r w:rsidRPr="006B5F04">
        <w:rPr>
          <w:sz w:val="22"/>
          <w:szCs w:val="22"/>
        </w:rPr>
        <w:t>Zamawiaj</w:t>
      </w:r>
      <w:r w:rsidRPr="006B5F04">
        <w:rPr>
          <w:rFonts w:eastAsia="TimesNewRoman"/>
          <w:sz w:val="22"/>
          <w:szCs w:val="22"/>
        </w:rPr>
        <w:t>ą</w:t>
      </w:r>
      <w:r w:rsidRPr="006B5F04">
        <w:rPr>
          <w:sz w:val="22"/>
          <w:szCs w:val="22"/>
        </w:rPr>
        <w:t>cemu propozycj</w:t>
      </w:r>
      <w:r w:rsidRPr="006B5F04">
        <w:rPr>
          <w:rFonts w:eastAsia="TimesNewRoman"/>
          <w:sz w:val="22"/>
          <w:szCs w:val="22"/>
        </w:rPr>
        <w:t xml:space="preserve">ę </w:t>
      </w:r>
      <w:r w:rsidRPr="006B5F04">
        <w:rPr>
          <w:sz w:val="22"/>
          <w:szCs w:val="22"/>
        </w:rPr>
        <w:t>zmiany, o której mowa w ust. 3 nie pó</w:t>
      </w:r>
      <w:r w:rsidRPr="006B5F04">
        <w:rPr>
          <w:rFonts w:eastAsia="TimesNewRoman"/>
          <w:sz w:val="22"/>
          <w:szCs w:val="22"/>
        </w:rPr>
        <w:t>ź</w:t>
      </w:r>
      <w:r w:rsidRPr="006B5F04">
        <w:rPr>
          <w:sz w:val="22"/>
          <w:szCs w:val="22"/>
        </w:rPr>
        <w:t>niej niż</w:t>
      </w:r>
      <w:r w:rsidRPr="006B5F04">
        <w:rPr>
          <w:rFonts w:eastAsia="TimesNewRoman"/>
          <w:sz w:val="22"/>
          <w:szCs w:val="22"/>
        </w:rPr>
        <w:t xml:space="preserve"> </w:t>
      </w:r>
      <w:r w:rsidRPr="006B5F04">
        <w:rPr>
          <w:bCs/>
          <w:sz w:val="22"/>
          <w:szCs w:val="22"/>
        </w:rPr>
        <w:t>7</w:t>
      </w:r>
      <w:r w:rsidRPr="006B5F04">
        <w:rPr>
          <w:b/>
          <w:bCs/>
          <w:sz w:val="22"/>
          <w:szCs w:val="22"/>
        </w:rPr>
        <w:t xml:space="preserve"> </w:t>
      </w:r>
      <w:r w:rsidRPr="006B5F04">
        <w:rPr>
          <w:sz w:val="22"/>
          <w:szCs w:val="22"/>
        </w:rPr>
        <w:t>dni przed planowanym skierowaniem do kierowania budow</w:t>
      </w:r>
      <w:r w:rsidRPr="006B5F04">
        <w:rPr>
          <w:rFonts w:eastAsia="TimesNewRoman"/>
          <w:sz w:val="22"/>
          <w:szCs w:val="22"/>
        </w:rPr>
        <w:t>ą</w:t>
      </w:r>
      <w:r w:rsidRPr="006B5F04">
        <w:rPr>
          <w:sz w:val="22"/>
          <w:szCs w:val="22"/>
        </w:rPr>
        <w:t>/robotami danej osoby. Jakakolwiek przerwa w realizacji przedmiotu umowy wynikaj</w:t>
      </w:r>
      <w:r w:rsidRPr="006B5F04">
        <w:rPr>
          <w:rFonts w:eastAsia="TimesNewRoman"/>
          <w:sz w:val="22"/>
          <w:szCs w:val="22"/>
        </w:rPr>
        <w:t>ą</w:t>
      </w:r>
      <w:r w:rsidRPr="006B5F04">
        <w:rPr>
          <w:sz w:val="22"/>
          <w:szCs w:val="22"/>
        </w:rPr>
        <w:t>ca z braku kierownictwa budowy/robót b</w:t>
      </w:r>
      <w:r w:rsidRPr="006B5F04">
        <w:rPr>
          <w:rFonts w:eastAsia="TimesNewRoman"/>
          <w:sz w:val="22"/>
          <w:szCs w:val="22"/>
        </w:rPr>
        <w:t>ę</w:t>
      </w:r>
      <w:r w:rsidRPr="006B5F04">
        <w:rPr>
          <w:sz w:val="22"/>
          <w:szCs w:val="22"/>
        </w:rPr>
        <w:t>dzie traktowana jako przerwa wynikła z przyczyn zależnych od Wykonawcy</w:t>
      </w:r>
      <w:r w:rsidRPr="006B5F04">
        <w:rPr>
          <w:sz w:val="22"/>
          <w:szCs w:val="22"/>
        </w:rPr>
        <w:br/>
        <w:t xml:space="preserve"> i nie może stanowi</w:t>
      </w:r>
      <w:r w:rsidRPr="006B5F04">
        <w:rPr>
          <w:rFonts w:eastAsia="TimesNewRoman"/>
          <w:sz w:val="22"/>
          <w:szCs w:val="22"/>
        </w:rPr>
        <w:t xml:space="preserve">ć </w:t>
      </w:r>
      <w:r w:rsidRPr="006B5F04">
        <w:rPr>
          <w:sz w:val="22"/>
          <w:szCs w:val="22"/>
        </w:rPr>
        <w:t>podstawy do zmiany terminu zako</w:t>
      </w:r>
      <w:r w:rsidRPr="006B5F04">
        <w:rPr>
          <w:rFonts w:eastAsia="TimesNewRoman"/>
          <w:sz w:val="22"/>
          <w:szCs w:val="22"/>
        </w:rPr>
        <w:t>ń</w:t>
      </w:r>
      <w:r w:rsidRPr="006B5F04">
        <w:rPr>
          <w:sz w:val="22"/>
          <w:szCs w:val="22"/>
        </w:rPr>
        <w:t>czenia robót.</w:t>
      </w:r>
    </w:p>
    <w:p w:rsidR="009D76AC" w:rsidRPr="006B5F04" w:rsidRDefault="009D76AC" w:rsidP="009D76AC">
      <w:pPr>
        <w:numPr>
          <w:ilvl w:val="2"/>
          <w:numId w:val="10"/>
        </w:numPr>
        <w:tabs>
          <w:tab w:val="clear" w:pos="2340"/>
          <w:tab w:val="num" w:pos="426"/>
        </w:tabs>
        <w:overflowPunct/>
        <w:ind w:left="426" w:hanging="426"/>
        <w:jc w:val="both"/>
        <w:textAlignment w:val="auto"/>
        <w:rPr>
          <w:kern w:val="2"/>
          <w:sz w:val="22"/>
          <w:szCs w:val="22"/>
        </w:rPr>
      </w:pPr>
      <w:r w:rsidRPr="006B5F04">
        <w:rPr>
          <w:sz w:val="22"/>
          <w:szCs w:val="22"/>
        </w:rPr>
        <w:t>Zaakceptowana przez Zamawiaj</w:t>
      </w:r>
      <w:r w:rsidRPr="006B5F04">
        <w:rPr>
          <w:rFonts w:eastAsia="TimesNewRoman"/>
          <w:sz w:val="22"/>
          <w:szCs w:val="22"/>
        </w:rPr>
        <w:t>ą</w:t>
      </w:r>
      <w:r w:rsidRPr="006B5F04">
        <w:rPr>
          <w:sz w:val="22"/>
          <w:szCs w:val="22"/>
        </w:rPr>
        <w:t>cego zmiana którejkolwiek z osób, o których mowa w ust. 1 i 2, winna by</w:t>
      </w:r>
      <w:r w:rsidRPr="006B5F04">
        <w:rPr>
          <w:rFonts w:eastAsia="TimesNewRoman"/>
          <w:sz w:val="22"/>
          <w:szCs w:val="22"/>
        </w:rPr>
        <w:t xml:space="preserve">ć </w:t>
      </w:r>
      <w:r w:rsidRPr="006B5F04">
        <w:rPr>
          <w:sz w:val="22"/>
          <w:szCs w:val="22"/>
        </w:rPr>
        <w:t>dokonana wpisem do dziennika budowy.</w:t>
      </w:r>
    </w:p>
    <w:p w:rsidR="009D76AC" w:rsidRPr="006B5F04" w:rsidRDefault="009D76AC" w:rsidP="009D76AC">
      <w:pPr>
        <w:numPr>
          <w:ilvl w:val="2"/>
          <w:numId w:val="10"/>
        </w:numPr>
        <w:tabs>
          <w:tab w:val="clear" w:pos="2340"/>
          <w:tab w:val="num" w:pos="426"/>
        </w:tabs>
        <w:overflowPunct/>
        <w:ind w:left="426" w:hanging="426"/>
        <w:jc w:val="both"/>
        <w:textAlignment w:val="auto"/>
        <w:rPr>
          <w:kern w:val="2"/>
          <w:sz w:val="22"/>
          <w:szCs w:val="22"/>
        </w:rPr>
      </w:pPr>
      <w:r w:rsidRPr="006B5F04">
        <w:rPr>
          <w:sz w:val="22"/>
          <w:szCs w:val="22"/>
        </w:rPr>
        <w:t>Skierowanie, bez akceptacji Zamawiaj</w:t>
      </w:r>
      <w:r w:rsidRPr="006B5F04">
        <w:rPr>
          <w:rFonts w:eastAsia="TimesNewRoman"/>
          <w:sz w:val="22"/>
          <w:szCs w:val="22"/>
        </w:rPr>
        <w:t>ą</w:t>
      </w:r>
      <w:r w:rsidRPr="006B5F04">
        <w:rPr>
          <w:sz w:val="22"/>
          <w:szCs w:val="22"/>
        </w:rPr>
        <w:t>cego, do kierowania robotami innych osób niż</w:t>
      </w:r>
      <w:r w:rsidRPr="006B5F04">
        <w:rPr>
          <w:rFonts w:eastAsia="TimesNewRoman"/>
          <w:sz w:val="22"/>
          <w:szCs w:val="22"/>
        </w:rPr>
        <w:t xml:space="preserve"> </w:t>
      </w:r>
      <w:r w:rsidRPr="006B5F04">
        <w:rPr>
          <w:sz w:val="22"/>
          <w:szCs w:val="22"/>
        </w:rPr>
        <w:t>wskazane w ofercie Wykonawcy stanowi podstaw</w:t>
      </w:r>
      <w:r w:rsidRPr="006B5F04">
        <w:rPr>
          <w:rFonts w:eastAsia="TimesNewRoman"/>
          <w:sz w:val="22"/>
          <w:szCs w:val="22"/>
        </w:rPr>
        <w:t xml:space="preserve">ę </w:t>
      </w:r>
      <w:r w:rsidRPr="006B5F04">
        <w:rPr>
          <w:sz w:val="22"/>
          <w:szCs w:val="22"/>
        </w:rPr>
        <w:t>odst</w:t>
      </w:r>
      <w:r w:rsidRPr="006B5F04">
        <w:rPr>
          <w:rFonts w:eastAsia="TimesNewRoman"/>
          <w:sz w:val="22"/>
          <w:szCs w:val="22"/>
        </w:rPr>
        <w:t>ą</w:t>
      </w:r>
      <w:r w:rsidRPr="006B5F04">
        <w:rPr>
          <w:sz w:val="22"/>
          <w:szCs w:val="22"/>
        </w:rPr>
        <w:t>pienia od umowy przez Zamawiaj</w:t>
      </w:r>
      <w:r w:rsidRPr="006B5F04">
        <w:rPr>
          <w:rFonts w:eastAsia="TimesNewRoman"/>
          <w:sz w:val="22"/>
          <w:szCs w:val="22"/>
        </w:rPr>
        <w:t>ą</w:t>
      </w:r>
      <w:r w:rsidRPr="006B5F04">
        <w:rPr>
          <w:sz w:val="22"/>
          <w:szCs w:val="22"/>
        </w:rPr>
        <w:t>cego z winy Wykonawcy.</w:t>
      </w:r>
    </w:p>
    <w:p w:rsidR="009D76AC" w:rsidRPr="006B5F04" w:rsidRDefault="009D76AC" w:rsidP="009D76AC">
      <w:pPr>
        <w:numPr>
          <w:ilvl w:val="2"/>
          <w:numId w:val="10"/>
        </w:numPr>
        <w:tabs>
          <w:tab w:val="clear" w:pos="2340"/>
          <w:tab w:val="num" w:pos="426"/>
        </w:tabs>
        <w:overflowPunct/>
        <w:ind w:left="426" w:hanging="426"/>
        <w:jc w:val="both"/>
        <w:textAlignment w:val="auto"/>
        <w:rPr>
          <w:kern w:val="2"/>
          <w:sz w:val="22"/>
          <w:szCs w:val="22"/>
        </w:rPr>
      </w:pPr>
      <w:r w:rsidRPr="006B5F04">
        <w:rPr>
          <w:sz w:val="22"/>
          <w:szCs w:val="22"/>
        </w:rPr>
        <w:t xml:space="preserve">Zmiana osób wymienionych w § 7 ust. 2 wymaga formy pisemnej  w postaci aneksu do niniejszej </w:t>
      </w:r>
      <w:r w:rsidRPr="006B5F04">
        <w:rPr>
          <w:kern w:val="2"/>
          <w:sz w:val="22"/>
          <w:szCs w:val="22"/>
        </w:rPr>
        <w:t>umowy.</w:t>
      </w:r>
    </w:p>
    <w:p w:rsidR="009D76AC" w:rsidRPr="006B5F04" w:rsidRDefault="001E6BE9" w:rsidP="009D76AC">
      <w:pPr>
        <w:overflowPunct/>
        <w:jc w:val="center"/>
        <w:textAlignment w:val="auto"/>
        <w:rPr>
          <w:b/>
          <w:kern w:val="2"/>
          <w:sz w:val="22"/>
          <w:szCs w:val="22"/>
        </w:rPr>
      </w:pPr>
      <w:r>
        <w:rPr>
          <w:b/>
          <w:sz w:val="22"/>
          <w:szCs w:val="22"/>
        </w:rPr>
        <w:t>§ 7</w:t>
      </w:r>
      <w:r w:rsidR="009D76AC" w:rsidRPr="006B5F04">
        <w:rPr>
          <w:b/>
          <w:sz w:val="22"/>
          <w:szCs w:val="22"/>
        </w:rPr>
        <w:t>.</w:t>
      </w:r>
    </w:p>
    <w:p w:rsidR="009D76AC" w:rsidRPr="006B5F04" w:rsidRDefault="009D76AC" w:rsidP="009D76AC">
      <w:pPr>
        <w:overflowPunct/>
        <w:jc w:val="both"/>
        <w:textAlignment w:val="auto"/>
        <w:rPr>
          <w:sz w:val="22"/>
          <w:szCs w:val="22"/>
        </w:rPr>
      </w:pPr>
      <w:r w:rsidRPr="006B5F04">
        <w:rPr>
          <w:sz w:val="22"/>
          <w:szCs w:val="22"/>
        </w:rPr>
        <w:t>Wykonawca zobowi</w:t>
      </w:r>
      <w:r w:rsidRPr="006B5F04">
        <w:rPr>
          <w:rFonts w:eastAsia="TimesNewRoman"/>
          <w:sz w:val="22"/>
          <w:szCs w:val="22"/>
        </w:rPr>
        <w:t>ą</w:t>
      </w:r>
      <w:r w:rsidRPr="006B5F04">
        <w:rPr>
          <w:sz w:val="22"/>
          <w:szCs w:val="22"/>
        </w:rPr>
        <w:t>zuje si</w:t>
      </w:r>
      <w:r w:rsidRPr="006B5F04">
        <w:rPr>
          <w:rFonts w:eastAsia="TimesNewRoman"/>
          <w:sz w:val="22"/>
          <w:szCs w:val="22"/>
        </w:rPr>
        <w:t xml:space="preserve">ę </w:t>
      </w:r>
      <w:r w:rsidRPr="006B5F04">
        <w:rPr>
          <w:sz w:val="22"/>
          <w:szCs w:val="22"/>
        </w:rPr>
        <w:t>do umo</w:t>
      </w:r>
      <w:r w:rsidRPr="006B5F04">
        <w:rPr>
          <w:rFonts w:eastAsia="TimesNewRoman"/>
          <w:sz w:val="22"/>
          <w:szCs w:val="22"/>
        </w:rPr>
        <w:t>ż</w:t>
      </w:r>
      <w:r w:rsidRPr="006B5F04">
        <w:rPr>
          <w:sz w:val="22"/>
          <w:szCs w:val="22"/>
        </w:rPr>
        <w:t>liwienia wst</w:t>
      </w:r>
      <w:r w:rsidRPr="006B5F04">
        <w:rPr>
          <w:rFonts w:eastAsia="TimesNewRoman"/>
          <w:sz w:val="22"/>
          <w:szCs w:val="22"/>
        </w:rPr>
        <w:t>ę</w:t>
      </w:r>
      <w:r w:rsidRPr="006B5F04">
        <w:rPr>
          <w:sz w:val="22"/>
          <w:szCs w:val="22"/>
        </w:rPr>
        <w:t>pu na teren budowy pracownikom organów nadzoru budowlanego, do których nale</w:t>
      </w:r>
      <w:r w:rsidRPr="006B5F04">
        <w:rPr>
          <w:rFonts w:eastAsia="TimesNewRoman"/>
          <w:sz w:val="22"/>
          <w:szCs w:val="22"/>
        </w:rPr>
        <w:t>ż</w:t>
      </w:r>
      <w:r w:rsidRPr="006B5F04">
        <w:rPr>
          <w:sz w:val="22"/>
          <w:szCs w:val="22"/>
        </w:rPr>
        <w:t>y wykonywanie zada</w:t>
      </w:r>
      <w:r w:rsidRPr="006B5F04">
        <w:rPr>
          <w:rFonts w:eastAsia="TimesNewRoman"/>
          <w:sz w:val="22"/>
          <w:szCs w:val="22"/>
        </w:rPr>
        <w:t xml:space="preserve">ń </w:t>
      </w:r>
      <w:r w:rsidRPr="006B5F04">
        <w:rPr>
          <w:sz w:val="22"/>
          <w:szCs w:val="22"/>
        </w:rPr>
        <w:t>okre</w:t>
      </w:r>
      <w:r w:rsidRPr="006B5F04">
        <w:rPr>
          <w:rFonts w:eastAsia="TimesNewRoman"/>
          <w:sz w:val="22"/>
          <w:szCs w:val="22"/>
        </w:rPr>
        <w:t>ś</w:t>
      </w:r>
      <w:r w:rsidRPr="006B5F04">
        <w:rPr>
          <w:sz w:val="22"/>
          <w:szCs w:val="22"/>
        </w:rPr>
        <w:t>lonych ustaw</w:t>
      </w:r>
      <w:r w:rsidRPr="006B5F04">
        <w:rPr>
          <w:rFonts w:eastAsia="TimesNewRoman"/>
          <w:sz w:val="22"/>
          <w:szCs w:val="22"/>
        </w:rPr>
        <w:t xml:space="preserve">ą </w:t>
      </w:r>
      <w:r w:rsidRPr="006B5F04">
        <w:rPr>
          <w:sz w:val="22"/>
          <w:szCs w:val="22"/>
        </w:rPr>
        <w:t xml:space="preserve">Prawo budowlane </w:t>
      </w:r>
      <w:r w:rsidRPr="006B5F04">
        <w:rPr>
          <w:sz w:val="22"/>
          <w:szCs w:val="22"/>
        </w:rPr>
        <w:lastRenderedPageBreak/>
        <w:t>oraz udost</w:t>
      </w:r>
      <w:r w:rsidRPr="006B5F04">
        <w:rPr>
          <w:rFonts w:eastAsia="TimesNewRoman"/>
          <w:sz w:val="22"/>
          <w:szCs w:val="22"/>
        </w:rPr>
        <w:t>ę</w:t>
      </w:r>
      <w:r w:rsidRPr="006B5F04">
        <w:rPr>
          <w:sz w:val="22"/>
          <w:szCs w:val="22"/>
        </w:rPr>
        <w:t>pnienia im danych i informacji wymaganych t</w:t>
      </w:r>
      <w:r w:rsidRPr="006B5F04">
        <w:rPr>
          <w:rFonts w:eastAsia="TimesNewRoman"/>
          <w:sz w:val="22"/>
          <w:szCs w:val="22"/>
        </w:rPr>
        <w:t xml:space="preserve">ą </w:t>
      </w:r>
      <w:r w:rsidRPr="006B5F04">
        <w:rPr>
          <w:sz w:val="22"/>
          <w:szCs w:val="22"/>
        </w:rPr>
        <w:t>ustaw</w:t>
      </w:r>
      <w:r w:rsidRPr="006B5F04">
        <w:rPr>
          <w:rFonts w:eastAsia="TimesNewRoman"/>
          <w:sz w:val="22"/>
          <w:szCs w:val="22"/>
        </w:rPr>
        <w:t xml:space="preserve">ą </w:t>
      </w:r>
      <w:r w:rsidRPr="006B5F04">
        <w:rPr>
          <w:sz w:val="22"/>
          <w:szCs w:val="22"/>
        </w:rPr>
        <w:t>oraz innym osobom, które Zamawiaj</w:t>
      </w:r>
      <w:r w:rsidRPr="006B5F04">
        <w:rPr>
          <w:rFonts w:eastAsia="TimesNewRoman"/>
          <w:sz w:val="22"/>
          <w:szCs w:val="22"/>
        </w:rPr>
        <w:t>ą</w:t>
      </w:r>
      <w:r w:rsidRPr="006B5F04">
        <w:rPr>
          <w:sz w:val="22"/>
          <w:szCs w:val="22"/>
        </w:rPr>
        <w:t>cy wska</w:t>
      </w:r>
      <w:r w:rsidRPr="006B5F04">
        <w:rPr>
          <w:rFonts w:eastAsia="TimesNewRoman"/>
          <w:sz w:val="22"/>
          <w:szCs w:val="22"/>
        </w:rPr>
        <w:t>ż</w:t>
      </w:r>
      <w:r w:rsidRPr="006B5F04">
        <w:rPr>
          <w:sz w:val="22"/>
          <w:szCs w:val="22"/>
        </w:rPr>
        <w:t>e w okresie realizacji przedmiotu umowy.</w:t>
      </w:r>
    </w:p>
    <w:p w:rsidR="009D76AC" w:rsidRPr="006B5F04" w:rsidRDefault="009D76AC" w:rsidP="009D76AC">
      <w:pPr>
        <w:overflowPunct/>
        <w:jc w:val="both"/>
        <w:textAlignment w:val="auto"/>
        <w:rPr>
          <w:kern w:val="2"/>
          <w:sz w:val="22"/>
          <w:szCs w:val="22"/>
        </w:rPr>
      </w:pPr>
    </w:p>
    <w:p w:rsidR="009D76AC" w:rsidRPr="006B5F04" w:rsidRDefault="001E6BE9" w:rsidP="009D76AC">
      <w:pPr>
        <w:overflowPunct/>
        <w:jc w:val="center"/>
        <w:textAlignment w:val="auto"/>
        <w:rPr>
          <w:b/>
          <w:kern w:val="2"/>
          <w:sz w:val="22"/>
          <w:szCs w:val="22"/>
        </w:rPr>
      </w:pPr>
      <w:r>
        <w:rPr>
          <w:b/>
          <w:kern w:val="2"/>
          <w:sz w:val="22"/>
          <w:szCs w:val="22"/>
        </w:rPr>
        <w:t>§ 8</w:t>
      </w:r>
      <w:r w:rsidR="009D76AC" w:rsidRPr="006B5F04">
        <w:rPr>
          <w:b/>
          <w:kern w:val="2"/>
          <w:sz w:val="22"/>
          <w:szCs w:val="22"/>
        </w:rPr>
        <w:t>.</w:t>
      </w:r>
    </w:p>
    <w:p w:rsidR="009D76AC" w:rsidRPr="006B5F04" w:rsidRDefault="009D76AC" w:rsidP="009D76AC">
      <w:pPr>
        <w:numPr>
          <w:ilvl w:val="1"/>
          <w:numId w:val="4"/>
        </w:numPr>
        <w:overflowPunct/>
        <w:jc w:val="both"/>
        <w:textAlignment w:val="auto"/>
        <w:rPr>
          <w:kern w:val="2"/>
          <w:sz w:val="22"/>
          <w:szCs w:val="22"/>
        </w:rPr>
      </w:pPr>
      <w:r w:rsidRPr="006B5F04">
        <w:rPr>
          <w:kern w:val="2"/>
          <w:sz w:val="22"/>
          <w:szCs w:val="22"/>
        </w:rPr>
        <w:t>Strony postanawiają, iż formę odszkodowania stanowią kary umowne.</w:t>
      </w:r>
    </w:p>
    <w:p w:rsidR="009D76AC" w:rsidRPr="006B5F04" w:rsidRDefault="009D76AC" w:rsidP="001E6BE9">
      <w:pPr>
        <w:tabs>
          <w:tab w:val="num" w:pos="1440"/>
        </w:tabs>
        <w:overflowPunct/>
        <w:ind w:left="22"/>
        <w:jc w:val="both"/>
        <w:textAlignment w:val="auto"/>
        <w:rPr>
          <w:kern w:val="2"/>
          <w:sz w:val="22"/>
          <w:szCs w:val="22"/>
        </w:rPr>
      </w:pPr>
      <w:r w:rsidRPr="006B5F04">
        <w:rPr>
          <w:kern w:val="2"/>
          <w:sz w:val="22"/>
          <w:szCs w:val="22"/>
        </w:rPr>
        <w:t>2. Na Wykonawcy ciąży obowiązek naprawienia wszelkich wyrządzonych przez siebie szkód, jak również pokrycie roszczeń osób trzecich związanych ze szkodami powstałymi przy realizacji niniejszej umowy. Szkoda rozumiana jest zarówno jako uszczerbek majątkowy, jak również utracone korzyści, które można by osiągnąć, gdyby Wykonawca wykonywał swoje obowiązki w sposób należyty.</w:t>
      </w:r>
    </w:p>
    <w:p w:rsidR="009D76AC" w:rsidRPr="006B5F04" w:rsidRDefault="009D76AC" w:rsidP="001E6BE9">
      <w:pPr>
        <w:tabs>
          <w:tab w:val="num" w:pos="1440"/>
        </w:tabs>
        <w:overflowPunct/>
        <w:ind w:left="22"/>
        <w:jc w:val="both"/>
        <w:textAlignment w:val="auto"/>
        <w:rPr>
          <w:kern w:val="2"/>
          <w:sz w:val="22"/>
          <w:szCs w:val="22"/>
        </w:rPr>
      </w:pPr>
      <w:r w:rsidRPr="006B5F04">
        <w:rPr>
          <w:kern w:val="2"/>
          <w:sz w:val="22"/>
          <w:szCs w:val="22"/>
        </w:rPr>
        <w:t>3. Wykonawca zapłaci Zamawiającemu kary umowne w następujących przypadkach i wysokościach:</w:t>
      </w:r>
    </w:p>
    <w:p w:rsidR="009D76AC" w:rsidRPr="006B5F04" w:rsidRDefault="009D76AC" w:rsidP="001E6BE9">
      <w:pPr>
        <w:tabs>
          <w:tab w:val="num" w:pos="1440"/>
        </w:tabs>
        <w:overflowPunct/>
        <w:ind w:left="22"/>
        <w:jc w:val="both"/>
        <w:textAlignment w:val="auto"/>
        <w:rPr>
          <w:kern w:val="2"/>
          <w:sz w:val="22"/>
          <w:szCs w:val="22"/>
        </w:rPr>
      </w:pPr>
    </w:p>
    <w:p w:rsidR="009D76AC" w:rsidRPr="006B5F04" w:rsidRDefault="009D76AC" w:rsidP="009D76AC">
      <w:pPr>
        <w:overflowPunct/>
        <w:autoSpaceDE/>
        <w:autoSpaceDN/>
        <w:adjustRightInd/>
        <w:jc w:val="both"/>
        <w:textAlignment w:val="auto"/>
        <w:rPr>
          <w:kern w:val="2"/>
          <w:sz w:val="22"/>
          <w:szCs w:val="22"/>
        </w:rPr>
      </w:pPr>
      <w:r w:rsidRPr="006B5F04">
        <w:rPr>
          <w:kern w:val="2"/>
          <w:sz w:val="22"/>
          <w:szCs w:val="22"/>
        </w:rPr>
        <w:t xml:space="preserve">a/ za odstąpienie od Umowy lub jej rozwiązanie przez Zamawiającego z przyczyn za które ponosi odpowiedzialność Wykonawca oraz odstąpienie lub rozwiązanie przez Wykonawcę z przyczyn za które Zamawiający nie odpowiada w wysokości 10 </w:t>
      </w:r>
      <w:r w:rsidRPr="006B5F04">
        <w:rPr>
          <w:b/>
          <w:kern w:val="2"/>
          <w:sz w:val="22"/>
          <w:szCs w:val="22"/>
        </w:rPr>
        <w:t>%</w:t>
      </w:r>
      <w:r w:rsidRPr="006B5F04">
        <w:rPr>
          <w:kern w:val="2"/>
          <w:sz w:val="22"/>
          <w:szCs w:val="22"/>
        </w:rPr>
        <w:t xml:space="preserve"> wynagrodzenia  brutto określonego  w § 5 ust. 1 </w:t>
      </w:r>
    </w:p>
    <w:p w:rsidR="009D76AC" w:rsidRPr="006B5F04" w:rsidRDefault="009D76AC" w:rsidP="009D76AC">
      <w:pPr>
        <w:overflowPunct/>
        <w:autoSpaceDE/>
        <w:autoSpaceDN/>
        <w:adjustRightInd/>
        <w:jc w:val="both"/>
        <w:textAlignment w:val="auto"/>
        <w:rPr>
          <w:kern w:val="2"/>
          <w:sz w:val="22"/>
          <w:szCs w:val="22"/>
        </w:rPr>
      </w:pPr>
      <w:r w:rsidRPr="006B5F04">
        <w:rPr>
          <w:kern w:val="2"/>
          <w:sz w:val="22"/>
          <w:szCs w:val="22"/>
        </w:rPr>
        <w:t xml:space="preserve">b/ za opóźnienie w wykonaniu przedmiotu umowy, liczone od terminu końcowego przewidzianego w § 3 ust. 1 do daty odbioru końcowego, w wysokości </w:t>
      </w:r>
      <w:r w:rsidRPr="006B5F04">
        <w:rPr>
          <w:b/>
          <w:kern w:val="2"/>
          <w:sz w:val="22"/>
          <w:szCs w:val="22"/>
        </w:rPr>
        <w:t>1</w:t>
      </w:r>
      <w:r w:rsidRPr="006B5F04">
        <w:rPr>
          <w:kern w:val="2"/>
          <w:sz w:val="22"/>
          <w:szCs w:val="22"/>
        </w:rPr>
        <w:t xml:space="preserve"> </w:t>
      </w:r>
      <w:r w:rsidRPr="006B5F04">
        <w:rPr>
          <w:b/>
          <w:kern w:val="2"/>
          <w:sz w:val="22"/>
          <w:szCs w:val="22"/>
        </w:rPr>
        <w:t>%</w:t>
      </w:r>
      <w:r w:rsidRPr="006B5F04">
        <w:rPr>
          <w:kern w:val="2"/>
          <w:sz w:val="22"/>
          <w:szCs w:val="22"/>
        </w:rPr>
        <w:t xml:space="preserve"> wynagrodzenia  brutto określonego  w § 5 ust. 1 za każdy dzień opóźnienia, a jeśli opóźnienie Wykonawcy spowoduje odstąpienie od Umowy Zamawiającego lub jej rozwiązanie – w wysokości 10 </w:t>
      </w:r>
      <w:r w:rsidRPr="006B5F04">
        <w:rPr>
          <w:b/>
          <w:kern w:val="2"/>
          <w:sz w:val="22"/>
          <w:szCs w:val="22"/>
        </w:rPr>
        <w:t>%</w:t>
      </w:r>
      <w:r w:rsidRPr="006B5F04">
        <w:rPr>
          <w:kern w:val="2"/>
          <w:sz w:val="22"/>
          <w:szCs w:val="22"/>
        </w:rPr>
        <w:t xml:space="preserve"> wynagrodzenia  brutto określonego  w § 5 ust. 1.</w:t>
      </w:r>
    </w:p>
    <w:p w:rsidR="009D76AC" w:rsidRPr="006B5F04" w:rsidRDefault="009D76AC" w:rsidP="009D76AC">
      <w:pPr>
        <w:overflowPunct/>
        <w:autoSpaceDE/>
        <w:autoSpaceDN/>
        <w:adjustRightInd/>
        <w:jc w:val="both"/>
        <w:textAlignment w:val="auto"/>
        <w:rPr>
          <w:kern w:val="2"/>
          <w:sz w:val="22"/>
          <w:szCs w:val="22"/>
        </w:rPr>
      </w:pPr>
      <w:r w:rsidRPr="006B5F04">
        <w:rPr>
          <w:kern w:val="2"/>
          <w:sz w:val="22"/>
          <w:szCs w:val="22"/>
        </w:rPr>
        <w:t xml:space="preserve">c/ za opóźnienie w usunięciu wad stwierdzonych przy odbiorze-  w wysokości </w:t>
      </w:r>
      <w:r w:rsidRPr="006B5F04">
        <w:rPr>
          <w:b/>
          <w:kern w:val="2"/>
          <w:sz w:val="22"/>
          <w:szCs w:val="22"/>
        </w:rPr>
        <w:t>1</w:t>
      </w:r>
      <w:r w:rsidRPr="006B5F04">
        <w:rPr>
          <w:kern w:val="2"/>
          <w:sz w:val="22"/>
          <w:szCs w:val="22"/>
        </w:rPr>
        <w:t xml:space="preserve"> </w:t>
      </w:r>
      <w:r w:rsidRPr="006B5F04">
        <w:rPr>
          <w:b/>
          <w:kern w:val="2"/>
          <w:sz w:val="22"/>
          <w:szCs w:val="22"/>
        </w:rPr>
        <w:t>%</w:t>
      </w:r>
      <w:r w:rsidRPr="006B5F04">
        <w:rPr>
          <w:kern w:val="2"/>
          <w:sz w:val="22"/>
          <w:szCs w:val="22"/>
        </w:rPr>
        <w:t xml:space="preserve"> wynagrodzenia  brutto określonego  w § 5 ust. 1 za każdy dzień opóźnienia,</w:t>
      </w:r>
    </w:p>
    <w:p w:rsidR="009D76AC" w:rsidRPr="006B5F04" w:rsidRDefault="009D76AC" w:rsidP="009D76AC">
      <w:pPr>
        <w:overflowPunct/>
        <w:autoSpaceDE/>
        <w:autoSpaceDN/>
        <w:adjustRightInd/>
        <w:jc w:val="both"/>
        <w:textAlignment w:val="auto"/>
        <w:rPr>
          <w:kern w:val="2"/>
          <w:sz w:val="22"/>
          <w:szCs w:val="22"/>
        </w:rPr>
      </w:pPr>
      <w:r w:rsidRPr="006B5F04">
        <w:rPr>
          <w:kern w:val="2"/>
          <w:sz w:val="22"/>
          <w:szCs w:val="22"/>
        </w:rPr>
        <w:t xml:space="preserve">d/ za opóźnienie w usunięciu wad stwierdzonych w okresie gwarancji i rękojmi-  w wysokości </w:t>
      </w:r>
      <w:r w:rsidRPr="006B5F04">
        <w:rPr>
          <w:b/>
          <w:kern w:val="2"/>
          <w:sz w:val="22"/>
          <w:szCs w:val="22"/>
        </w:rPr>
        <w:t>1</w:t>
      </w:r>
      <w:r w:rsidRPr="006B5F04">
        <w:rPr>
          <w:kern w:val="2"/>
          <w:sz w:val="22"/>
          <w:szCs w:val="22"/>
        </w:rPr>
        <w:t xml:space="preserve"> </w:t>
      </w:r>
      <w:r w:rsidRPr="006B5F04">
        <w:rPr>
          <w:b/>
          <w:kern w:val="2"/>
          <w:sz w:val="22"/>
          <w:szCs w:val="22"/>
        </w:rPr>
        <w:t>%</w:t>
      </w:r>
      <w:r w:rsidRPr="006B5F04">
        <w:rPr>
          <w:kern w:val="2"/>
          <w:sz w:val="22"/>
          <w:szCs w:val="22"/>
        </w:rPr>
        <w:t xml:space="preserve"> wynagrodzenia  brutto określonego  w § 5 ust. 1 za każdy dzień opóźnienia,</w:t>
      </w:r>
    </w:p>
    <w:p w:rsidR="009D76AC" w:rsidRPr="006B5F04" w:rsidRDefault="009D76AC" w:rsidP="009D76AC">
      <w:pPr>
        <w:jc w:val="both"/>
        <w:rPr>
          <w:kern w:val="2"/>
          <w:sz w:val="24"/>
          <w:szCs w:val="24"/>
        </w:rPr>
      </w:pPr>
      <w:r w:rsidRPr="006B5F04">
        <w:rPr>
          <w:kern w:val="2"/>
          <w:sz w:val="24"/>
          <w:szCs w:val="24"/>
        </w:rPr>
        <w:t xml:space="preserve">4. </w:t>
      </w:r>
      <w:r w:rsidRPr="006B5F04">
        <w:rPr>
          <w:kern w:val="2"/>
          <w:sz w:val="22"/>
          <w:szCs w:val="22"/>
        </w:rPr>
        <w:t>Zamawiający zapłaci Wykonawcy karę umowną w wysokości 10</w:t>
      </w:r>
      <w:r w:rsidRPr="006B5F04">
        <w:rPr>
          <w:b/>
          <w:kern w:val="2"/>
          <w:sz w:val="22"/>
          <w:szCs w:val="22"/>
        </w:rPr>
        <w:t xml:space="preserve"> %</w:t>
      </w:r>
      <w:r w:rsidRPr="006B5F04">
        <w:rPr>
          <w:kern w:val="2"/>
          <w:sz w:val="22"/>
          <w:szCs w:val="22"/>
        </w:rPr>
        <w:t xml:space="preserve"> wynagrodzenia brutto określonego w § 5 ust. 1 w przypadku odstąpienia od umowy z przyczyn, za które odpowiedzialność ponosi Zamawiający. </w:t>
      </w:r>
      <w:r w:rsidRPr="006B5F04">
        <w:rPr>
          <w:sz w:val="22"/>
          <w:szCs w:val="22"/>
        </w:rPr>
        <w:t>Kary nie obowi</w:t>
      </w:r>
      <w:r w:rsidRPr="006B5F04">
        <w:rPr>
          <w:rFonts w:eastAsia="TimesNewRoman"/>
          <w:sz w:val="22"/>
          <w:szCs w:val="22"/>
        </w:rPr>
        <w:t>ą</w:t>
      </w:r>
      <w:r w:rsidRPr="006B5F04">
        <w:rPr>
          <w:sz w:val="22"/>
          <w:szCs w:val="22"/>
        </w:rPr>
        <w:t>zuj</w:t>
      </w:r>
      <w:r w:rsidRPr="006B5F04">
        <w:rPr>
          <w:rFonts w:eastAsia="TimesNewRoman"/>
          <w:sz w:val="22"/>
          <w:szCs w:val="22"/>
        </w:rPr>
        <w:t xml:space="preserve">ą, </w:t>
      </w:r>
      <w:r w:rsidRPr="006B5F04">
        <w:rPr>
          <w:sz w:val="22"/>
          <w:szCs w:val="22"/>
        </w:rPr>
        <w:t>je</w:t>
      </w:r>
      <w:r w:rsidRPr="006B5F04">
        <w:rPr>
          <w:rFonts w:eastAsia="TimesNewRoman"/>
          <w:sz w:val="22"/>
          <w:szCs w:val="22"/>
        </w:rPr>
        <w:t>ż</w:t>
      </w:r>
      <w:r w:rsidRPr="006B5F04">
        <w:rPr>
          <w:sz w:val="22"/>
          <w:szCs w:val="22"/>
        </w:rPr>
        <w:t>eli odst</w:t>
      </w:r>
      <w:r w:rsidRPr="006B5F04">
        <w:rPr>
          <w:rFonts w:eastAsia="TimesNewRoman"/>
          <w:sz w:val="22"/>
          <w:szCs w:val="22"/>
        </w:rPr>
        <w:t>ą</w:t>
      </w:r>
      <w:r w:rsidRPr="006B5F04">
        <w:rPr>
          <w:sz w:val="22"/>
          <w:szCs w:val="22"/>
        </w:rPr>
        <w:t>pienie od umowy nast</w:t>
      </w:r>
      <w:r w:rsidRPr="006B5F04">
        <w:rPr>
          <w:rFonts w:eastAsia="TimesNewRoman"/>
          <w:sz w:val="22"/>
          <w:szCs w:val="22"/>
        </w:rPr>
        <w:t>ą</w:t>
      </w:r>
      <w:r w:rsidRPr="006B5F04">
        <w:rPr>
          <w:sz w:val="22"/>
          <w:szCs w:val="22"/>
        </w:rPr>
        <w:t>pi z przyczyn, o których mowa w § 14 ust. 1.</w:t>
      </w:r>
    </w:p>
    <w:p w:rsidR="009D76AC" w:rsidRPr="006B5F04" w:rsidRDefault="009D76AC" w:rsidP="009D76AC">
      <w:pPr>
        <w:numPr>
          <w:ilvl w:val="1"/>
          <w:numId w:val="4"/>
        </w:numPr>
        <w:overflowPunct/>
        <w:autoSpaceDE/>
        <w:autoSpaceDN/>
        <w:adjustRightInd/>
        <w:jc w:val="both"/>
        <w:textAlignment w:val="auto"/>
        <w:rPr>
          <w:kern w:val="2"/>
          <w:sz w:val="22"/>
          <w:szCs w:val="22"/>
        </w:rPr>
      </w:pPr>
      <w:r w:rsidRPr="006B5F04">
        <w:rPr>
          <w:kern w:val="2"/>
          <w:sz w:val="22"/>
          <w:szCs w:val="22"/>
        </w:rPr>
        <w:t>Strony mają prawo dochodzenia odszkodowania uzupełniającego przenoszącego wysokość zastrzeżonych kar umownych, o których mowa w ust. 1 – 4 na zasadach ogólnych.</w:t>
      </w:r>
    </w:p>
    <w:p w:rsidR="009D76AC" w:rsidRPr="006B5F04" w:rsidRDefault="009D76AC" w:rsidP="009D76AC">
      <w:pPr>
        <w:numPr>
          <w:ilvl w:val="1"/>
          <w:numId w:val="4"/>
        </w:numPr>
        <w:overflowPunct/>
        <w:autoSpaceDE/>
        <w:autoSpaceDN/>
        <w:adjustRightInd/>
        <w:jc w:val="both"/>
        <w:textAlignment w:val="auto"/>
        <w:rPr>
          <w:kern w:val="2"/>
          <w:sz w:val="22"/>
          <w:szCs w:val="22"/>
        </w:rPr>
      </w:pPr>
      <w:r w:rsidRPr="006B5F04">
        <w:rPr>
          <w:kern w:val="2"/>
          <w:sz w:val="22"/>
          <w:szCs w:val="22"/>
        </w:rPr>
        <w:t>Wykonawca wyraża zgodę na potrącenie kar umownych z wynagrodzenia za wykonanie przedmiotu umowy, a w przypadku braku możliwości potracenia wystawione zostaną noty obciążeniowe z 7-dniowym terminem płatności.</w:t>
      </w:r>
    </w:p>
    <w:p w:rsidR="009D76AC" w:rsidRPr="006B5F04" w:rsidRDefault="009D76AC" w:rsidP="009D76AC">
      <w:pPr>
        <w:overflowPunct/>
        <w:autoSpaceDE/>
        <w:autoSpaceDN/>
        <w:adjustRightInd/>
        <w:jc w:val="both"/>
        <w:textAlignment w:val="auto"/>
        <w:rPr>
          <w:kern w:val="2"/>
          <w:sz w:val="22"/>
          <w:szCs w:val="22"/>
        </w:rPr>
      </w:pPr>
    </w:p>
    <w:p w:rsidR="009D76AC" w:rsidRPr="006B5F04" w:rsidRDefault="001E6BE9" w:rsidP="009D76AC">
      <w:pPr>
        <w:overflowPunct/>
        <w:jc w:val="center"/>
        <w:textAlignment w:val="auto"/>
        <w:rPr>
          <w:b/>
          <w:bCs/>
          <w:sz w:val="22"/>
          <w:szCs w:val="22"/>
        </w:rPr>
      </w:pPr>
      <w:r>
        <w:rPr>
          <w:b/>
          <w:bCs/>
          <w:sz w:val="22"/>
          <w:szCs w:val="22"/>
        </w:rPr>
        <w:t>§ 9</w:t>
      </w:r>
      <w:r w:rsidR="009D76AC" w:rsidRPr="006B5F04">
        <w:rPr>
          <w:b/>
          <w:bCs/>
          <w:sz w:val="22"/>
          <w:szCs w:val="22"/>
        </w:rPr>
        <w:t>.</w:t>
      </w:r>
    </w:p>
    <w:p w:rsidR="009D76AC" w:rsidRPr="006B5F04" w:rsidRDefault="009D76AC" w:rsidP="009D76AC">
      <w:pPr>
        <w:numPr>
          <w:ilvl w:val="0"/>
          <w:numId w:val="12"/>
        </w:numPr>
        <w:tabs>
          <w:tab w:val="clear" w:pos="768"/>
          <w:tab w:val="num" w:pos="426"/>
        </w:tabs>
        <w:overflowPunct/>
        <w:ind w:left="426" w:hanging="426"/>
        <w:textAlignment w:val="auto"/>
        <w:rPr>
          <w:sz w:val="22"/>
          <w:szCs w:val="22"/>
        </w:rPr>
      </w:pPr>
      <w:r w:rsidRPr="006B5F04">
        <w:rPr>
          <w:sz w:val="22"/>
          <w:szCs w:val="22"/>
        </w:rPr>
        <w:t>Wykonawca wykona przy udziale Podwykonawców nast</w:t>
      </w:r>
      <w:r w:rsidRPr="006B5F04">
        <w:rPr>
          <w:rFonts w:eastAsia="TimesNewRoman"/>
          <w:sz w:val="22"/>
          <w:szCs w:val="22"/>
        </w:rPr>
        <w:t>ę</w:t>
      </w:r>
      <w:r w:rsidRPr="006B5F04">
        <w:rPr>
          <w:sz w:val="22"/>
          <w:szCs w:val="22"/>
        </w:rPr>
        <w:t>puj</w:t>
      </w:r>
      <w:r w:rsidRPr="006B5F04">
        <w:rPr>
          <w:rFonts w:eastAsia="TimesNewRoman"/>
          <w:sz w:val="22"/>
          <w:szCs w:val="22"/>
        </w:rPr>
        <w:t>ą</w:t>
      </w:r>
      <w:r w:rsidRPr="006B5F04">
        <w:rPr>
          <w:sz w:val="22"/>
          <w:szCs w:val="22"/>
        </w:rPr>
        <w:t>ce roboty:</w:t>
      </w:r>
    </w:p>
    <w:p w:rsidR="009D76AC" w:rsidRPr="006B5F04" w:rsidRDefault="009D76AC" w:rsidP="009D76AC">
      <w:pPr>
        <w:tabs>
          <w:tab w:val="left" w:pos="426"/>
          <w:tab w:val="left" w:leader="dot" w:pos="9070"/>
        </w:tabs>
        <w:overflowPunct/>
        <w:textAlignment w:val="auto"/>
        <w:rPr>
          <w:sz w:val="22"/>
          <w:szCs w:val="22"/>
        </w:rPr>
      </w:pPr>
      <w:r w:rsidRPr="006B5F04">
        <w:rPr>
          <w:sz w:val="22"/>
          <w:szCs w:val="22"/>
        </w:rPr>
        <w:tab/>
      </w:r>
      <w:r w:rsidRPr="006B5F04">
        <w:rPr>
          <w:sz w:val="22"/>
          <w:szCs w:val="22"/>
        </w:rPr>
        <w:tab/>
      </w:r>
    </w:p>
    <w:p w:rsidR="009D76AC" w:rsidRPr="006B5F04" w:rsidRDefault="009D76AC" w:rsidP="009D76AC">
      <w:pPr>
        <w:tabs>
          <w:tab w:val="left" w:pos="426"/>
          <w:tab w:val="left" w:leader="dot" w:pos="9070"/>
        </w:tabs>
        <w:overflowPunct/>
        <w:textAlignment w:val="auto"/>
        <w:rPr>
          <w:sz w:val="22"/>
          <w:szCs w:val="22"/>
        </w:rPr>
      </w:pPr>
      <w:r w:rsidRPr="006B5F04">
        <w:rPr>
          <w:sz w:val="22"/>
          <w:szCs w:val="22"/>
        </w:rPr>
        <w:tab/>
      </w:r>
      <w:r w:rsidRPr="006B5F04">
        <w:rPr>
          <w:sz w:val="22"/>
          <w:szCs w:val="22"/>
        </w:rPr>
        <w:tab/>
      </w:r>
    </w:p>
    <w:p w:rsidR="009D76AC" w:rsidRPr="006B5F04" w:rsidRDefault="009D76AC" w:rsidP="009D76AC">
      <w:pPr>
        <w:overflowPunct/>
        <w:ind w:left="426"/>
        <w:textAlignment w:val="auto"/>
        <w:rPr>
          <w:sz w:val="22"/>
          <w:szCs w:val="22"/>
        </w:rPr>
      </w:pPr>
      <w:r w:rsidRPr="006B5F04">
        <w:rPr>
          <w:sz w:val="22"/>
          <w:szCs w:val="22"/>
        </w:rPr>
        <w:t>Pozostałe roboty Wykonawca wykona siłami własnymi.</w:t>
      </w:r>
    </w:p>
    <w:p w:rsidR="009D76AC" w:rsidRPr="006B5F04" w:rsidRDefault="009D76AC" w:rsidP="009D76AC">
      <w:pPr>
        <w:numPr>
          <w:ilvl w:val="0"/>
          <w:numId w:val="12"/>
        </w:numPr>
        <w:tabs>
          <w:tab w:val="clear" w:pos="768"/>
          <w:tab w:val="num" w:pos="426"/>
        </w:tabs>
        <w:overflowPunct/>
        <w:ind w:left="426" w:hanging="426"/>
        <w:jc w:val="both"/>
        <w:textAlignment w:val="auto"/>
        <w:rPr>
          <w:sz w:val="22"/>
          <w:szCs w:val="22"/>
        </w:rPr>
      </w:pPr>
      <w:r w:rsidRPr="006B5F04">
        <w:rPr>
          <w:sz w:val="22"/>
          <w:szCs w:val="22"/>
        </w:rPr>
        <w:t>Wykonawca odpowiada za działania, uchybienia i zaniechania osób, z których pomoc</w:t>
      </w:r>
      <w:r w:rsidRPr="006B5F04">
        <w:rPr>
          <w:rFonts w:eastAsia="TimesNewRoman"/>
          <w:sz w:val="22"/>
          <w:szCs w:val="22"/>
        </w:rPr>
        <w:t xml:space="preserve">ą </w:t>
      </w:r>
      <w:r w:rsidRPr="006B5F04">
        <w:rPr>
          <w:sz w:val="22"/>
          <w:szCs w:val="22"/>
        </w:rPr>
        <w:t>zobowi</w:t>
      </w:r>
      <w:r w:rsidRPr="006B5F04">
        <w:rPr>
          <w:rFonts w:eastAsia="TimesNewRoman"/>
          <w:sz w:val="22"/>
          <w:szCs w:val="22"/>
        </w:rPr>
        <w:t>ą</w:t>
      </w:r>
      <w:r w:rsidRPr="006B5F04">
        <w:rPr>
          <w:sz w:val="22"/>
          <w:szCs w:val="22"/>
        </w:rPr>
        <w:t>zanie wykonuje, jak równie</w:t>
      </w:r>
      <w:r w:rsidRPr="006B5F04">
        <w:rPr>
          <w:rFonts w:eastAsia="TimesNewRoman"/>
          <w:sz w:val="22"/>
          <w:szCs w:val="22"/>
        </w:rPr>
        <w:t xml:space="preserve">ż </w:t>
      </w:r>
      <w:r w:rsidRPr="006B5F04">
        <w:rPr>
          <w:sz w:val="22"/>
          <w:szCs w:val="22"/>
        </w:rPr>
        <w:t>osób, którym wykonanie zobowi</w:t>
      </w:r>
      <w:r w:rsidRPr="006B5F04">
        <w:rPr>
          <w:rFonts w:eastAsia="TimesNewRoman"/>
          <w:sz w:val="22"/>
          <w:szCs w:val="22"/>
        </w:rPr>
        <w:t>ą</w:t>
      </w:r>
      <w:r w:rsidRPr="006B5F04">
        <w:rPr>
          <w:sz w:val="22"/>
          <w:szCs w:val="22"/>
        </w:rPr>
        <w:t>zania powierza, jak za własne działanie, uchybienie lub zaniechanie.</w:t>
      </w:r>
    </w:p>
    <w:p w:rsidR="009D76AC" w:rsidRPr="006B5F04" w:rsidRDefault="009D76AC" w:rsidP="009D76AC">
      <w:pPr>
        <w:numPr>
          <w:ilvl w:val="0"/>
          <w:numId w:val="12"/>
        </w:numPr>
        <w:tabs>
          <w:tab w:val="clear" w:pos="768"/>
          <w:tab w:val="num" w:pos="426"/>
        </w:tabs>
        <w:overflowPunct/>
        <w:ind w:left="426" w:hanging="426"/>
        <w:jc w:val="both"/>
        <w:textAlignment w:val="auto"/>
        <w:rPr>
          <w:kern w:val="2"/>
          <w:sz w:val="22"/>
          <w:szCs w:val="22"/>
        </w:rPr>
      </w:pPr>
      <w:r w:rsidRPr="006B5F04">
        <w:rPr>
          <w:sz w:val="22"/>
          <w:szCs w:val="22"/>
        </w:rPr>
        <w:t>W przypadku wykonywania zamówienia przy udziale Podwykonawców Zamawiaj</w:t>
      </w:r>
      <w:r w:rsidRPr="006B5F04">
        <w:rPr>
          <w:rFonts w:eastAsia="TimesNewRoman"/>
          <w:sz w:val="22"/>
          <w:szCs w:val="22"/>
        </w:rPr>
        <w:t>ą</w:t>
      </w:r>
      <w:r w:rsidRPr="006B5F04">
        <w:rPr>
          <w:sz w:val="22"/>
          <w:szCs w:val="22"/>
        </w:rPr>
        <w:t>cy wymaga zgodnie z art. 647</w:t>
      </w:r>
      <w:r w:rsidRPr="006B5F04">
        <w:rPr>
          <w:sz w:val="22"/>
          <w:szCs w:val="22"/>
          <w:vertAlign w:val="superscript"/>
        </w:rPr>
        <w:t>1</w:t>
      </w:r>
      <w:r w:rsidRPr="006B5F04">
        <w:rPr>
          <w:sz w:val="22"/>
          <w:szCs w:val="22"/>
        </w:rPr>
        <w:t xml:space="preserve"> § 2 KC przedło</w:t>
      </w:r>
      <w:r w:rsidRPr="006B5F04">
        <w:rPr>
          <w:rFonts w:eastAsia="TimesNewRoman"/>
          <w:sz w:val="22"/>
          <w:szCs w:val="22"/>
        </w:rPr>
        <w:t>ż</w:t>
      </w:r>
      <w:r w:rsidRPr="006B5F04">
        <w:rPr>
          <w:sz w:val="22"/>
          <w:szCs w:val="22"/>
        </w:rPr>
        <w:t>enia umowy/-ów Wykonawcy z Podwykonawc</w:t>
      </w:r>
      <w:r w:rsidRPr="006B5F04">
        <w:rPr>
          <w:rFonts w:eastAsia="TimesNewRoman"/>
          <w:sz w:val="22"/>
          <w:szCs w:val="22"/>
        </w:rPr>
        <w:t>ą</w:t>
      </w:r>
      <w:r w:rsidRPr="006B5F04">
        <w:rPr>
          <w:sz w:val="22"/>
          <w:szCs w:val="22"/>
        </w:rPr>
        <w:t>/-</w:t>
      </w:r>
      <w:proofErr w:type="spellStart"/>
      <w:r w:rsidRPr="006B5F04">
        <w:rPr>
          <w:sz w:val="22"/>
          <w:szCs w:val="22"/>
        </w:rPr>
        <w:t>ami</w:t>
      </w:r>
      <w:proofErr w:type="spellEnd"/>
      <w:r w:rsidRPr="006B5F04">
        <w:rPr>
          <w:sz w:val="22"/>
          <w:szCs w:val="22"/>
        </w:rPr>
        <w:t xml:space="preserve"> do akceptacji najpó</w:t>
      </w:r>
      <w:r w:rsidRPr="006B5F04">
        <w:rPr>
          <w:rFonts w:eastAsia="TimesNewRoman"/>
          <w:sz w:val="22"/>
          <w:szCs w:val="22"/>
        </w:rPr>
        <w:t>ź</w:t>
      </w:r>
      <w:r w:rsidRPr="006B5F04">
        <w:rPr>
          <w:sz w:val="22"/>
          <w:szCs w:val="22"/>
        </w:rPr>
        <w:t>niej na 14 dni przed wprowadzeniem Podwykonawcy na budow</w:t>
      </w:r>
      <w:r w:rsidRPr="006B5F04">
        <w:rPr>
          <w:rFonts w:eastAsia="TimesNewRoman"/>
          <w:sz w:val="22"/>
          <w:szCs w:val="22"/>
        </w:rPr>
        <w:t>ę</w:t>
      </w:r>
      <w:r w:rsidRPr="006B5F04">
        <w:rPr>
          <w:sz w:val="22"/>
          <w:szCs w:val="22"/>
        </w:rPr>
        <w:t>.</w:t>
      </w:r>
    </w:p>
    <w:p w:rsidR="009D76AC" w:rsidRPr="006B5F04" w:rsidRDefault="009D76AC" w:rsidP="009D76AC">
      <w:pPr>
        <w:overflowPunct/>
        <w:ind w:left="426"/>
        <w:jc w:val="center"/>
        <w:textAlignment w:val="auto"/>
        <w:rPr>
          <w:b/>
          <w:i/>
          <w:sz w:val="22"/>
          <w:szCs w:val="22"/>
        </w:rPr>
      </w:pPr>
    </w:p>
    <w:p w:rsidR="009D76AC" w:rsidRPr="006B5F04" w:rsidRDefault="009D76AC" w:rsidP="009D76AC">
      <w:pPr>
        <w:overflowPunct/>
        <w:ind w:left="426"/>
        <w:jc w:val="center"/>
        <w:textAlignment w:val="auto"/>
        <w:rPr>
          <w:b/>
          <w:i/>
          <w:kern w:val="2"/>
          <w:sz w:val="22"/>
          <w:szCs w:val="22"/>
        </w:rPr>
      </w:pPr>
      <w:r w:rsidRPr="006B5F04">
        <w:rPr>
          <w:b/>
          <w:i/>
          <w:sz w:val="22"/>
          <w:szCs w:val="22"/>
        </w:rPr>
        <w:t xml:space="preserve">(UWAGA: </w:t>
      </w:r>
      <w:r w:rsidRPr="006B5F04">
        <w:rPr>
          <w:i/>
          <w:sz w:val="22"/>
          <w:szCs w:val="22"/>
        </w:rPr>
        <w:t>w przypadku, gdy Wykonawca będzie wykonywał przedmiot zamówienia bez udziału Podwykonawców zapisy § 11 zostaną usunięte z zawieranej umowy</w:t>
      </w:r>
      <w:r w:rsidRPr="006B5F04">
        <w:rPr>
          <w:b/>
          <w:i/>
          <w:sz w:val="22"/>
          <w:szCs w:val="22"/>
        </w:rPr>
        <w:t>)</w:t>
      </w:r>
    </w:p>
    <w:p w:rsidR="001E6BE9" w:rsidRDefault="001E6BE9" w:rsidP="003056FD">
      <w:pPr>
        <w:rPr>
          <w:b/>
          <w:bCs/>
          <w:kern w:val="2"/>
          <w:sz w:val="22"/>
          <w:szCs w:val="22"/>
        </w:rPr>
      </w:pPr>
    </w:p>
    <w:p w:rsidR="001E6BE9" w:rsidRDefault="001E6BE9" w:rsidP="009D76AC">
      <w:pPr>
        <w:jc w:val="center"/>
        <w:rPr>
          <w:b/>
          <w:bCs/>
          <w:kern w:val="2"/>
          <w:sz w:val="22"/>
          <w:szCs w:val="22"/>
        </w:rPr>
      </w:pPr>
    </w:p>
    <w:p w:rsidR="009D76AC" w:rsidRPr="006B5F04" w:rsidRDefault="001E6BE9" w:rsidP="009D76AC">
      <w:pPr>
        <w:jc w:val="center"/>
        <w:rPr>
          <w:b/>
          <w:bCs/>
          <w:kern w:val="2"/>
          <w:sz w:val="22"/>
          <w:szCs w:val="22"/>
        </w:rPr>
      </w:pPr>
      <w:r>
        <w:rPr>
          <w:b/>
          <w:bCs/>
          <w:kern w:val="2"/>
          <w:sz w:val="22"/>
          <w:szCs w:val="22"/>
        </w:rPr>
        <w:t>§ 10</w:t>
      </w:r>
      <w:r w:rsidR="009D76AC" w:rsidRPr="006B5F04">
        <w:rPr>
          <w:b/>
          <w:bCs/>
          <w:kern w:val="2"/>
          <w:sz w:val="22"/>
          <w:szCs w:val="22"/>
        </w:rPr>
        <w:t>.</w:t>
      </w:r>
    </w:p>
    <w:p w:rsidR="009D76AC" w:rsidRPr="006B5F04" w:rsidRDefault="009D76AC" w:rsidP="009D76AC">
      <w:pPr>
        <w:numPr>
          <w:ilvl w:val="0"/>
          <w:numId w:val="13"/>
        </w:numPr>
        <w:tabs>
          <w:tab w:val="clear" w:pos="360"/>
          <w:tab w:val="num" w:pos="426"/>
        </w:tabs>
        <w:overflowPunct/>
        <w:autoSpaceDE/>
        <w:autoSpaceDN/>
        <w:adjustRightInd/>
        <w:ind w:left="426" w:hanging="426"/>
        <w:jc w:val="both"/>
        <w:textAlignment w:val="auto"/>
        <w:rPr>
          <w:kern w:val="2"/>
          <w:sz w:val="22"/>
          <w:szCs w:val="22"/>
        </w:rPr>
      </w:pPr>
      <w:r w:rsidRPr="006B5F04">
        <w:rPr>
          <w:kern w:val="2"/>
          <w:sz w:val="22"/>
          <w:szCs w:val="22"/>
        </w:rPr>
        <w:t xml:space="preserve">Na roboty objęte przedmiotem niniejszej umowy ustala się okres gwarancji i rękojmi wynoszący ………. miesięcy od daty ostatecznego odbioru robót. Przedmiot gwarancji i  rękojmi obejmuje również wszystkie urządzenia i akcesoria wchodzące w skład realizowanej inwestycji. </w:t>
      </w:r>
    </w:p>
    <w:p w:rsidR="009D76AC" w:rsidRPr="006B5F04" w:rsidRDefault="009D76AC" w:rsidP="009D76AC">
      <w:pPr>
        <w:numPr>
          <w:ilvl w:val="0"/>
          <w:numId w:val="13"/>
        </w:numPr>
        <w:tabs>
          <w:tab w:val="clear" w:pos="360"/>
          <w:tab w:val="num" w:pos="426"/>
        </w:tabs>
        <w:overflowPunct/>
        <w:autoSpaceDE/>
        <w:autoSpaceDN/>
        <w:adjustRightInd/>
        <w:ind w:left="426" w:hanging="426"/>
        <w:jc w:val="both"/>
        <w:textAlignment w:val="auto"/>
        <w:rPr>
          <w:kern w:val="2"/>
          <w:sz w:val="22"/>
          <w:szCs w:val="22"/>
        </w:rPr>
      </w:pPr>
      <w:r w:rsidRPr="006B5F04">
        <w:rPr>
          <w:kern w:val="2"/>
          <w:sz w:val="22"/>
          <w:szCs w:val="22"/>
        </w:rPr>
        <w:lastRenderedPageBreak/>
        <w:t>Jeżeli w toku czynności odbioru ostatecznego zostaną stwierdzone wady, to Zamawiającemu przysługują następujące uprawnienia:</w:t>
      </w:r>
    </w:p>
    <w:p w:rsidR="009D76AC" w:rsidRPr="006B5F04" w:rsidRDefault="009D76AC" w:rsidP="009D76AC">
      <w:pPr>
        <w:numPr>
          <w:ilvl w:val="0"/>
          <w:numId w:val="7"/>
        </w:numPr>
        <w:tabs>
          <w:tab w:val="clear" w:pos="1440"/>
          <w:tab w:val="num" w:pos="720"/>
        </w:tabs>
        <w:overflowPunct/>
        <w:autoSpaceDE/>
        <w:autoSpaceDN/>
        <w:adjustRightInd/>
        <w:ind w:left="720"/>
        <w:jc w:val="both"/>
        <w:textAlignment w:val="auto"/>
        <w:rPr>
          <w:kern w:val="2"/>
          <w:sz w:val="22"/>
          <w:szCs w:val="22"/>
        </w:rPr>
      </w:pPr>
      <w:r w:rsidRPr="006B5F04">
        <w:rPr>
          <w:kern w:val="2"/>
          <w:sz w:val="22"/>
          <w:szCs w:val="22"/>
        </w:rPr>
        <w:t>jeżeli wady nadają się do usunięcia- wyznaczy termin na usunięcie stwierdzonych wad. Okres usuwania wad nie przedłuża umownego terminu zakończenia robót,</w:t>
      </w:r>
    </w:p>
    <w:p w:rsidR="009D76AC" w:rsidRPr="006B5F04" w:rsidRDefault="009D76AC" w:rsidP="009D76AC">
      <w:pPr>
        <w:numPr>
          <w:ilvl w:val="0"/>
          <w:numId w:val="7"/>
        </w:numPr>
        <w:tabs>
          <w:tab w:val="clear" w:pos="1440"/>
          <w:tab w:val="num" w:pos="720"/>
        </w:tabs>
        <w:overflowPunct/>
        <w:autoSpaceDE/>
        <w:autoSpaceDN/>
        <w:adjustRightInd/>
        <w:ind w:left="720"/>
        <w:jc w:val="both"/>
        <w:textAlignment w:val="auto"/>
        <w:rPr>
          <w:kern w:val="2"/>
          <w:sz w:val="22"/>
          <w:szCs w:val="22"/>
        </w:rPr>
      </w:pPr>
      <w:r w:rsidRPr="006B5F04">
        <w:rPr>
          <w:kern w:val="2"/>
          <w:sz w:val="22"/>
          <w:szCs w:val="22"/>
        </w:rPr>
        <w:t>jeżeli wady nie nadają się do usunięcia lecz nie uniemożliwiają korzystania z przedmiotu odbioru zgodnie z przeznaczeniem, Zamawiający ma prawo do odpowiedniego obniżenia wynagrodzenia za wykonanie przedmiotu umowy.</w:t>
      </w:r>
    </w:p>
    <w:p w:rsidR="009D76AC" w:rsidRPr="006B5F04" w:rsidRDefault="009D76AC" w:rsidP="009D76AC">
      <w:pPr>
        <w:numPr>
          <w:ilvl w:val="0"/>
          <w:numId w:val="13"/>
        </w:numPr>
        <w:tabs>
          <w:tab w:val="clear" w:pos="360"/>
          <w:tab w:val="num" w:pos="426"/>
        </w:tabs>
        <w:overflowPunct/>
        <w:autoSpaceDE/>
        <w:autoSpaceDN/>
        <w:adjustRightInd/>
        <w:ind w:left="426" w:hanging="426"/>
        <w:jc w:val="both"/>
        <w:textAlignment w:val="auto"/>
        <w:rPr>
          <w:kern w:val="2"/>
          <w:sz w:val="22"/>
          <w:szCs w:val="22"/>
        </w:rPr>
      </w:pPr>
      <w:r w:rsidRPr="006B5F04">
        <w:rPr>
          <w:kern w:val="2"/>
          <w:sz w:val="22"/>
          <w:szCs w:val="22"/>
        </w:rPr>
        <w:t xml:space="preserve">W razie nie usunięcia wad i usterek w terminie o którym mowa w ust 2 lit. a) a także nie usunięcia wad zaistniałych w czasie trwania gwarancji i rękojmi Zamawiający może zlecić usunięcie ich stronie trzeciej na koszt Wykonawcy, zachowując prawa wynikające z rękojmi. W tym przypadku </w:t>
      </w:r>
      <w:r w:rsidRPr="006B5F04">
        <w:rPr>
          <w:sz w:val="22"/>
          <w:szCs w:val="22"/>
        </w:rPr>
        <w:t>koszty usuwania wad b</w:t>
      </w:r>
      <w:r w:rsidRPr="006B5F04">
        <w:rPr>
          <w:rFonts w:eastAsia="TimesNewRoman"/>
          <w:sz w:val="22"/>
          <w:szCs w:val="22"/>
        </w:rPr>
        <w:t>ę</w:t>
      </w:r>
      <w:r w:rsidRPr="006B5F04">
        <w:rPr>
          <w:sz w:val="22"/>
          <w:szCs w:val="22"/>
        </w:rPr>
        <w:t>d</w:t>
      </w:r>
      <w:r w:rsidRPr="006B5F04">
        <w:rPr>
          <w:rFonts w:eastAsia="TimesNewRoman"/>
          <w:sz w:val="22"/>
          <w:szCs w:val="22"/>
        </w:rPr>
        <w:t xml:space="preserve">ą odpowiednio </w:t>
      </w:r>
      <w:r w:rsidRPr="006B5F04">
        <w:rPr>
          <w:sz w:val="22"/>
          <w:szCs w:val="22"/>
        </w:rPr>
        <w:t xml:space="preserve">pokrywane z zabezpieczenia należytego wykonania umowy i oraz zabezpieczenia z tytułu rękojmi za wady. </w:t>
      </w:r>
    </w:p>
    <w:p w:rsidR="009D76AC" w:rsidRPr="006B5F04" w:rsidRDefault="009D76AC" w:rsidP="009D76AC">
      <w:pPr>
        <w:numPr>
          <w:ilvl w:val="0"/>
          <w:numId w:val="13"/>
        </w:numPr>
        <w:tabs>
          <w:tab w:val="clear" w:pos="360"/>
          <w:tab w:val="num" w:pos="426"/>
        </w:tabs>
        <w:overflowPunct/>
        <w:autoSpaceDE/>
        <w:autoSpaceDN/>
        <w:adjustRightInd/>
        <w:ind w:left="426" w:hanging="426"/>
        <w:jc w:val="both"/>
        <w:textAlignment w:val="auto"/>
        <w:rPr>
          <w:kern w:val="2"/>
          <w:sz w:val="22"/>
          <w:szCs w:val="22"/>
        </w:rPr>
      </w:pPr>
      <w:r w:rsidRPr="006B5F04">
        <w:rPr>
          <w:kern w:val="2"/>
          <w:sz w:val="22"/>
          <w:szCs w:val="22"/>
        </w:rPr>
        <w:t>Zamawiający może dochodzić roszczeń z tytułu rękojmi także po okresie określonym w ust. 1, jeżeli zgłosił wadę przed upływem tego okresu.</w:t>
      </w:r>
    </w:p>
    <w:p w:rsidR="009D76AC" w:rsidRPr="006B5F04" w:rsidRDefault="009D76AC" w:rsidP="009D76AC">
      <w:pPr>
        <w:numPr>
          <w:ilvl w:val="0"/>
          <w:numId w:val="13"/>
        </w:numPr>
        <w:tabs>
          <w:tab w:val="clear" w:pos="360"/>
          <w:tab w:val="num" w:pos="426"/>
        </w:tabs>
        <w:overflowPunct/>
        <w:autoSpaceDE/>
        <w:autoSpaceDN/>
        <w:adjustRightInd/>
        <w:ind w:left="426" w:hanging="426"/>
        <w:jc w:val="both"/>
        <w:textAlignment w:val="auto"/>
        <w:rPr>
          <w:kern w:val="2"/>
          <w:sz w:val="22"/>
          <w:szCs w:val="22"/>
        </w:rPr>
      </w:pPr>
      <w:r w:rsidRPr="006B5F04">
        <w:rPr>
          <w:kern w:val="2"/>
          <w:sz w:val="22"/>
          <w:szCs w:val="22"/>
        </w:rPr>
        <w:t>Po upływie okresu gwarancji oraz po usunięciu ujawnionych w tym okresie usterek Zamawiający w ciągu 30 dni z udziałem Wykonawcy sporządza protokół odbioru pogwarancyjnego, który podpisują strony umowy.</w:t>
      </w:r>
    </w:p>
    <w:p w:rsidR="009D76AC" w:rsidRPr="006B5F04" w:rsidRDefault="009D76AC" w:rsidP="009D76AC">
      <w:pPr>
        <w:rPr>
          <w:b/>
          <w:bCs/>
          <w:kern w:val="2"/>
          <w:sz w:val="22"/>
          <w:szCs w:val="22"/>
        </w:rPr>
      </w:pPr>
    </w:p>
    <w:p w:rsidR="009D76AC" w:rsidRPr="006B5F04" w:rsidRDefault="001E6BE9" w:rsidP="009D76AC">
      <w:pPr>
        <w:jc w:val="center"/>
        <w:rPr>
          <w:b/>
          <w:bCs/>
          <w:kern w:val="2"/>
          <w:sz w:val="22"/>
          <w:szCs w:val="22"/>
        </w:rPr>
      </w:pPr>
      <w:r>
        <w:rPr>
          <w:b/>
          <w:bCs/>
          <w:kern w:val="2"/>
          <w:sz w:val="22"/>
          <w:szCs w:val="22"/>
        </w:rPr>
        <w:t>§ 11</w:t>
      </w:r>
      <w:r w:rsidR="009D76AC" w:rsidRPr="006B5F04">
        <w:rPr>
          <w:b/>
          <w:bCs/>
          <w:kern w:val="2"/>
          <w:sz w:val="22"/>
          <w:szCs w:val="22"/>
        </w:rPr>
        <w:t>.</w:t>
      </w:r>
    </w:p>
    <w:p w:rsidR="009D76AC" w:rsidRPr="006B5F04" w:rsidRDefault="009D76AC" w:rsidP="009D76AC">
      <w:pPr>
        <w:numPr>
          <w:ilvl w:val="0"/>
          <w:numId w:val="6"/>
        </w:numPr>
        <w:tabs>
          <w:tab w:val="clear" w:pos="1146"/>
          <w:tab w:val="num" w:pos="400"/>
          <w:tab w:val="num" w:pos="993"/>
          <w:tab w:val="right" w:leader="dot" w:pos="9072"/>
        </w:tabs>
        <w:spacing w:line="260" w:lineRule="atLeast"/>
        <w:ind w:left="400" w:hanging="400"/>
        <w:jc w:val="both"/>
        <w:rPr>
          <w:sz w:val="22"/>
          <w:szCs w:val="22"/>
        </w:rPr>
      </w:pPr>
      <w:r w:rsidRPr="006B5F04">
        <w:rPr>
          <w:sz w:val="22"/>
          <w:szCs w:val="22"/>
        </w:rPr>
        <w:t>Tytułem zabezpieczenia należytego wykonania umowy zgodnie z art.147 ust 1 oraz art. 148 ust 1 ustawy Prawo zamówień publicznych, z chwilą zawarcia niniejszej umowy Wykonawca składa zabezpieczenie należytego</w:t>
      </w:r>
      <w:r w:rsidR="001E6BE9">
        <w:rPr>
          <w:sz w:val="22"/>
          <w:szCs w:val="22"/>
        </w:rPr>
        <w:t xml:space="preserve"> wykonania umowy w wysokości 10 </w:t>
      </w:r>
      <w:r w:rsidRPr="006B5F04">
        <w:rPr>
          <w:sz w:val="22"/>
          <w:szCs w:val="22"/>
        </w:rPr>
        <w:t xml:space="preserve">% ceny brutto określonej w § 5 ust 1 umowy, tj. kwotę </w:t>
      </w:r>
      <w:r w:rsidRPr="006B5F04">
        <w:rPr>
          <w:b/>
          <w:sz w:val="22"/>
          <w:szCs w:val="22"/>
        </w:rPr>
        <w:t>……………..</w:t>
      </w:r>
      <w:r w:rsidRPr="006B5F04">
        <w:rPr>
          <w:sz w:val="22"/>
          <w:szCs w:val="22"/>
        </w:rPr>
        <w:t xml:space="preserve"> </w:t>
      </w:r>
      <w:r w:rsidRPr="006B5F04">
        <w:rPr>
          <w:b/>
          <w:sz w:val="22"/>
          <w:szCs w:val="22"/>
        </w:rPr>
        <w:t>zł</w:t>
      </w:r>
      <w:r w:rsidRPr="006B5F04">
        <w:rPr>
          <w:sz w:val="22"/>
          <w:szCs w:val="22"/>
        </w:rPr>
        <w:t xml:space="preserve"> (słownie …………………..), w formie…………………</w:t>
      </w:r>
      <w:r w:rsidRPr="006B5F04">
        <w:rPr>
          <w:b/>
          <w:sz w:val="22"/>
          <w:szCs w:val="22"/>
        </w:rPr>
        <w:t>.</w:t>
      </w:r>
    </w:p>
    <w:p w:rsidR="009D76AC" w:rsidRPr="006B5F04" w:rsidRDefault="009D76AC" w:rsidP="009D76AC">
      <w:pPr>
        <w:numPr>
          <w:ilvl w:val="0"/>
          <w:numId w:val="6"/>
        </w:numPr>
        <w:tabs>
          <w:tab w:val="clear" w:pos="1146"/>
          <w:tab w:val="num" w:pos="400"/>
          <w:tab w:val="num" w:pos="993"/>
        </w:tabs>
        <w:spacing w:line="260" w:lineRule="atLeast"/>
        <w:ind w:left="400" w:hanging="400"/>
        <w:jc w:val="both"/>
        <w:rPr>
          <w:sz w:val="22"/>
          <w:szCs w:val="22"/>
        </w:rPr>
      </w:pPr>
      <w:r w:rsidRPr="006B5F04">
        <w:rPr>
          <w:sz w:val="22"/>
          <w:szCs w:val="22"/>
        </w:rPr>
        <w:t>Zabezpieczenie wnoszone w pieniądzu Wykonawca wnosi przelewem na rachunek bankowy Zamawiającego</w:t>
      </w:r>
      <w:r w:rsidRPr="006B5F04">
        <w:rPr>
          <w:b/>
          <w:sz w:val="22"/>
          <w:szCs w:val="22"/>
        </w:rPr>
        <w:t xml:space="preserve"> Nr 16 9023 0006 0130 0101 2000 0050 - Bank Spółdzielczy                               w Krośniewicach Oddział w Dąbrowicach</w:t>
      </w:r>
      <w:r w:rsidRPr="006B5F04">
        <w:rPr>
          <w:sz w:val="22"/>
          <w:szCs w:val="22"/>
        </w:rPr>
        <w:t>. Zamawiający zwróci Wykonawcy zabezpieczenie w terminie 30 dni od dnia wykonania zamówienia i uznania przez Zamawiającego za należycie wykonane, pozostawiając kwotę na zabezpieczenie roszczeń z tytułu rękojmi za wady.</w:t>
      </w:r>
    </w:p>
    <w:p w:rsidR="009D76AC" w:rsidRPr="006B5F04" w:rsidRDefault="009D76AC" w:rsidP="009D76AC">
      <w:pPr>
        <w:numPr>
          <w:ilvl w:val="0"/>
          <w:numId w:val="6"/>
        </w:numPr>
        <w:tabs>
          <w:tab w:val="clear" w:pos="1146"/>
          <w:tab w:val="num" w:pos="400"/>
          <w:tab w:val="num" w:pos="993"/>
        </w:tabs>
        <w:spacing w:line="260" w:lineRule="atLeast"/>
        <w:ind w:left="400" w:hanging="400"/>
        <w:jc w:val="both"/>
        <w:rPr>
          <w:sz w:val="22"/>
          <w:szCs w:val="22"/>
        </w:rPr>
      </w:pPr>
      <w:r w:rsidRPr="006B5F04">
        <w:rPr>
          <w:sz w:val="22"/>
          <w:szCs w:val="22"/>
        </w:rPr>
        <w:t xml:space="preserve">Kwota pozostawiona na zabezpieczenie roszczeń z tytułu rękojmi za wady  wyniesie 30% kwoty, o której mowa w ust. 1, tj. </w:t>
      </w:r>
      <w:r w:rsidRPr="006B5F04">
        <w:rPr>
          <w:b/>
          <w:sz w:val="22"/>
          <w:szCs w:val="22"/>
        </w:rPr>
        <w:t>…………. zł</w:t>
      </w:r>
      <w:r w:rsidRPr="006B5F04">
        <w:rPr>
          <w:sz w:val="22"/>
          <w:szCs w:val="22"/>
        </w:rPr>
        <w:t xml:space="preserve"> (słownie </w:t>
      </w:r>
      <w:r w:rsidRPr="006B5F04">
        <w:rPr>
          <w:b/>
          <w:sz w:val="22"/>
          <w:szCs w:val="22"/>
        </w:rPr>
        <w:t>…………………….</w:t>
      </w:r>
      <w:r w:rsidRPr="006B5F04">
        <w:rPr>
          <w:sz w:val="22"/>
          <w:szCs w:val="22"/>
        </w:rPr>
        <w:t xml:space="preserve">) i zostanie zwrócona nie później niż w 15. dniu  po upływie okresu rękojmi za wady. </w:t>
      </w:r>
    </w:p>
    <w:p w:rsidR="009D76AC" w:rsidRPr="006B5F04" w:rsidRDefault="009D76AC" w:rsidP="009D76AC">
      <w:pPr>
        <w:numPr>
          <w:ilvl w:val="0"/>
          <w:numId w:val="6"/>
        </w:numPr>
        <w:tabs>
          <w:tab w:val="clear" w:pos="1146"/>
          <w:tab w:val="num" w:pos="400"/>
          <w:tab w:val="num" w:pos="993"/>
        </w:tabs>
        <w:spacing w:line="260" w:lineRule="atLeast"/>
        <w:ind w:left="400" w:hanging="400"/>
        <w:jc w:val="both"/>
        <w:rPr>
          <w:sz w:val="22"/>
          <w:szCs w:val="22"/>
        </w:rPr>
      </w:pPr>
      <w:r w:rsidRPr="006B5F04">
        <w:rPr>
          <w:sz w:val="22"/>
          <w:szCs w:val="22"/>
        </w:rPr>
        <w:t xml:space="preserve">Zabezpieczenie roszczeń z tytułu rękojmi za wady wnoszonego w innej formie niż pieniądz, Wykonawca jest zobowiązany </w:t>
      </w:r>
      <w:r w:rsidRPr="006B5F04">
        <w:rPr>
          <w:iCs/>
          <w:sz w:val="22"/>
          <w:szCs w:val="22"/>
        </w:rPr>
        <w:t xml:space="preserve">złożyć </w:t>
      </w:r>
      <w:r w:rsidRPr="006B5F04">
        <w:rPr>
          <w:sz w:val="22"/>
          <w:szCs w:val="22"/>
        </w:rPr>
        <w:t xml:space="preserve">na dzień odbioru robót z ważnością do końca okresu  roszczeń z tytułu rękojmi za wady, w wysokości 30% kwoty o której mowa w ust. 1 w formie przewidzianej w  art.148 ust. 1 </w:t>
      </w:r>
      <w:proofErr w:type="spellStart"/>
      <w:r w:rsidRPr="006B5F04">
        <w:rPr>
          <w:sz w:val="22"/>
          <w:szCs w:val="22"/>
        </w:rPr>
        <w:t>pkt</w:t>
      </w:r>
      <w:proofErr w:type="spellEnd"/>
      <w:r w:rsidRPr="006B5F04">
        <w:rPr>
          <w:sz w:val="22"/>
          <w:szCs w:val="22"/>
        </w:rPr>
        <w:t xml:space="preserve"> 2) - 5) ustawy Prawo zamówień publicznych.</w:t>
      </w:r>
    </w:p>
    <w:p w:rsidR="009D76AC" w:rsidRPr="006B5F04" w:rsidRDefault="009D76AC" w:rsidP="009D76AC">
      <w:pPr>
        <w:numPr>
          <w:ilvl w:val="0"/>
          <w:numId w:val="6"/>
        </w:numPr>
        <w:tabs>
          <w:tab w:val="clear" w:pos="1146"/>
          <w:tab w:val="num" w:pos="400"/>
          <w:tab w:val="num" w:pos="993"/>
        </w:tabs>
        <w:spacing w:line="260" w:lineRule="atLeast"/>
        <w:ind w:left="400" w:hanging="400"/>
        <w:jc w:val="both"/>
        <w:rPr>
          <w:sz w:val="22"/>
          <w:szCs w:val="22"/>
        </w:rPr>
      </w:pPr>
      <w:r w:rsidRPr="006B5F04">
        <w:rPr>
          <w:sz w:val="22"/>
          <w:szCs w:val="22"/>
        </w:rPr>
        <w:t>W przypadku nie złożenia określonego w ustępie poprzednim zabezpieczenia we wskazanym terminie - Zamawiający powyższą kwotę potrąci z wynagrodzenia należnego Wykonawcy.</w:t>
      </w:r>
    </w:p>
    <w:p w:rsidR="009D76AC" w:rsidRPr="006B5F04" w:rsidRDefault="009D76AC" w:rsidP="009D76AC">
      <w:pPr>
        <w:rPr>
          <w:b/>
          <w:bCs/>
          <w:kern w:val="2"/>
          <w:sz w:val="22"/>
          <w:szCs w:val="22"/>
        </w:rPr>
      </w:pPr>
    </w:p>
    <w:p w:rsidR="009D76AC" w:rsidRPr="006B5F04" w:rsidRDefault="001E6BE9" w:rsidP="009D76AC">
      <w:pPr>
        <w:jc w:val="center"/>
        <w:rPr>
          <w:b/>
          <w:bCs/>
          <w:kern w:val="2"/>
          <w:sz w:val="22"/>
          <w:szCs w:val="22"/>
        </w:rPr>
      </w:pPr>
      <w:r>
        <w:rPr>
          <w:b/>
          <w:bCs/>
          <w:kern w:val="2"/>
          <w:sz w:val="22"/>
          <w:szCs w:val="22"/>
        </w:rPr>
        <w:t>§ 12</w:t>
      </w:r>
      <w:r w:rsidR="009D76AC" w:rsidRPr="006B5F04">
        <w:rPr>
          <w:b/>
          <w:bCs/>
          <w:kern w:val="2"/>
          <w:sz w:val="22"/>
          <w:szCs w:val="22"/>
        </w:rPr>
        <w:t>.</w:t>
      </w:r>
    </w:p>
    <w:p w:rsidR="009D76AC" w:rsidRPr="006B5F04" w:rsidRDefault="009D76AC" w:rsidP="009D76AC">
      <w:pPr>
        <w:numPr>
          <w:ilvl w:val="0"/>
          <w:numId w:val="14"/>
        </w:numPr>
        <w:tabs>
          <w:tab w:val="clear" w:pos="720"/>
          <w:tab w:val="num" w:pos="426"/>
        </w:tabs>
        <w:ind w:left="426" w:hanging="426"/>
        <w:rPr>
          <w:bCs/>
          <w:kern w:val="2"/>
          <w:sz w:val="22"/>
          <w:szCs w:val="22"/>
        </w:rPr>
      </w:pPr>
      <w:r w:rsidRPr="006B5F04">
        <w:rPr>
          <w:bCs/>
          <w:kern w:val="2"/>
          <w:sz w:val="22"/>
          <w:szCs w:val="22"/>
        </w:rPr>
        <w:t>Zamawiającemu przysługuje prawo odstąpienia od umowy, jeżeli:</w:t>
      </w:r>
    </w:p>
    <w:p w:rsidR="009D76AC" w:rsidRPr="006B5F04" w:rsidRDefault="009D76AC" w:rsidP="009D76AC">
      <w:pPr>
        <w:numPr>
          <w:ilvl w:val="0"/>
          <w:numId w:val="15"/>
        </w:numPr>
        <w:overflowPunct/>
        <w:jc w:val="both"/>
        <w:textAlignment w:val="auto"/>
        <w:rPr>
          <w:sz w:val="22"/>
          <w:szCs w:val="22"/>
        </w:rPr>
      </w:pPr>
      <w:r w:rsidRPr="006B5F04">
        <w:rPr>
          <w:sz w:val="22"/>
          <w:szCs w:val="22"/>
        </w:rPr>
        <w:t>Wykonawca z przyczyn le</w:t>
      </w:r>
      <w:r w:rsidRPr="006B5F04">
        <w:rPr>
          <w:rFonts w:eastAsia="TimesNewRoman"/>
          <w:sz w:val="22"/>
          <w:szCs w:val="22"/>
        </w:rPr>
        <w:t>żą</w:t>
      </w:r>
      <w:r w:rsidRPr="006B5F04">
        <w:rPr>
          <w:sz w:val="22"/>
          <w:szCs w:val="22"/>
        </w:rPr>
        <w:t>cych po stronie Wykonawcy nie rozpocz</w:t>
      </w:r>
      <w:r w:rsidRPr="006B5F04">
        <w:rPr>
          <w:rFonts w:eastAsia="TimesNewRoman"/>
          <w:sz w:val="22"/>
          <w:szCs w:val="22"/>
        </w:rPr>
        <w:t>ą</w:t>
      </w:r>
      <w:r w:rsidRPr="006B5F04">
        <w:rPr>
          <w:sz w:val="22"/>
          <w:szCs w:val="22"/>
        </w:rPr>
        <w:t>ł robót w terminie wskazanym w § 3 ust. 3 lub nie przyst</w:t>
      </w:r>
      <w:r w:rsidRPr="006B5F04">
        <w:rPr>
          <w:rFonts w:eastAsia="TimesNewRoman"/>
          <w:sz w:val="22"/>
          <w:szCs w:val="22"/>
        </w:rPr>
        <w:t>ą</w:t>
      </w:r>
      <w:r w:rsidRPr="006B5F04">
        <w:rPr>
          <w:sz w:val="22"/>
          <w:szCs w:val="22"/>
        </w:rPr>
        <w:t>pił do odbioru terenu budowy w terminie okre</w:t>
      </w:r>
      <w:r w:rsidRPr="006B5F04">
        <w:rPr>
          <w:rFonts w:eastAsia="TimesNewRoman"/>
          <w:sz w:val="22"/>
          <w:szCs w:val="22"/>
        </w:rPr>
        <w:t>ś</w:t>
      </w:r>
      <w:r w:rsidRPr="006B5F04">
        <w:rPr>
          <w:sz w:val="22"/>
          <w:szCs w:val="22"/>
        </w:rPr>
        <w:t>lonym w § 3 ust. 2.</w:t>
      </w:r>
    </w:p>
    <w:p w:rsidR="009D76AC" w:rsidRPr="006B5F04" w:rsidRDefault="009D76AC" w:rsidP="009D76AC">
      <w:pPr>
        <w:numPr>
          <w:ilvl w:val="0"/>
          <w:numId w:val="15"/>
        </w:numPr>
        <w:overflowPunct/>
        <w:jc w:val="both"/>
        <w:textAlignment w:val="auto"/>
        <w:rPr>
          <w:sz w:val="22"/>
          <w:szCs w:val="22"/>
        </w:rPr>
      </w:pPr>
      <w:r w:rsidRPr="006B5F04">
        <w:rPr>
          <w:sz w:val="22"/>
          <w:szCs w:val="22"/>
        </w:rPr>
        <w:t>Wykonawca przerwał z przyczyn le</w:t>
      </w:r>
      <w:r w:rsidRPr="006B5F04">
        <w:rPr>
          <w:rFonts w:eastAsia="TimesNewRoman"/>
          <w:sz w:val="22"/>
          <w:szCs w:val="22"/>
        </w:rPr>
        <w:t>żą</w:t>
      </w:r>
      <w:r w:rsidRPr="006B5F04">
        <w:rPr>
          <w:sz w:val="22"/>
          <w:szCs w:val="22"/>
        </w:rPr>
        <w:t>cych po stronie Wykonawcy realizacj</w:t>
      </w:r>
      <w:r w:rsidRPr="006B5F04">
        <w:rPr>
          <w:rFonts w:eastAsia="TimesNewRoman"/>
          <w:sz w:val="22"/>
          <w:szCs w:val="22"/>
        </w:rPr>
        <w:t xml:space="preserve">ę </w:t>
      </w:r>
      <w:r w:rsidRPr="006B5F04">
        <w:rPr>
          <w:sz w:val="22"/>
          <w:szCs w:val="22"/>
        </w:rPr>
        <w:t>przedmiotu umowy i przerwa ta trwa dłużej niż</w:t>
      </w:r>
      <w:r w:rsidRPr="006B5F04">
        <w:rPr>
          <w:rFonts w:eastAsia="TimesNewRoman"/>
          <w:sz w:val="22"/>
          <w:szCs w:val="22"/>
        </w:rPr>
        <w:t xml:space="preserve"> </w:t>
      </w:r>
      <w:r w:rsidRPr="006B5F04">
        <w:rPr>
          <w:sz w:val="22"/>
          <w:szCs w:val="22"/>
        </w:rPr>
        <w:t>10 dni.</w:t>
      </w:r>
    </w:p>
    <w:p w:rsidR="009D76AC" w:rsidRPr="006B5F04" w:rsidRDefault="009D76AC" w:rsidP="009D76AC">
      <w:pPr>
        <w:numPr>
          <w:ilvl w:val="0"/>
          <w:numId w:val="15"/>
        </w:numPr>
        <w:overflowPunct/>
        <w:jc w:val="both"/>
        <w:textAlignment w:val="auto"/>
        <w:rPr>
          <w:sz w:val="22"/>
          <w:szCs w:val="22"/>
        </w:rPr>
      </w:pPr>
      <w:r w:rsidRPr="006B5F04">
        <w:rPr>
          <w:sz w:val="22"/>
          <w:szCs w:val="22"/>
        </w:rPr>
        <w:t>Wykonawca skierował, bez akceptacji Zamawiaj</w:t>
      </w:r>
      <w:r w:rsidRPr="006B5F04">
        <w:rPr>
          <w:rFonts w:eastAsia="TimesNewRoman"/>
          <w:sz w:val="22"/>
          <w:szCs w:val="22"/>
        </w:rPr>
        <w:t>ą</w:t>
      </w:r>
      <w:r w:rsidRPr="006B5F04">
        <w:rPr>
          <w:sz w:val="22"/>
          <w:szCs w:val="22"/>
        </w:rPr>
        <w:t>cego, do kierowania budową lub robotami inne osoby niż</w:t>
      </w:r>
      <w:r w:rsidRPr="006B5F04">
        <w:rPr>
          <w:rFonts w:eastAsia="TimesNewRoman"/>
          <w:sz w:val="22"/>
          <w:szCs w:val="22"/>
        </w:rPr>
        <w:t xml:space="preserve"> </w:t>
      </w:r>
      <w:r w:rsidRPr="006B5F04">
        <w:rPr>
          <w:sz w:val="22"/>
          <w:szCs w:val="22"/>
        </w:rPr>
        <w:t xml:space="preserve">wskazane w Ofercie Wykonawcy, z uwzględnieniem zapisów § 7 ust. 3, 4 i 5. </w:t>
      </w:r>
    </w:p>
    <w:p w:rsidR="009D76AC" w:rsidRPr="006B5F04" w:rsidRDefault="009D76AC" w:rsidP="009D76AC">
      <w:pPr>
        <w:numPr>
          <w:ilvl w:val="0"/>
          <w:numId w:val="15"/>
        </w:numPr>
        <w:overflowPunct/>
        <w:jc w:val="both"/>
        <w:textAlignment w:val="auto"/>
        <w:rPr>
          <w:sz w:val="22"/>
          <w:szCs w:val="22"/>
        </w:rPr>
      </w:pPr>
      <w:r w:rsidRPr="006B5F04">
        <w:rPr>
          <w:sz w:val="22"/>
          <w:szCs w:val="22"/>
        </w:rPr>
        <w:t>Wyst</w:t>
      </w:r>
      <w:r w:rsidRPr="006B5F04">
        <w:rPr>
          <w:rFonts w:eastAsia="TimesNewRoman"/>
          <w:sz w:val="22"/>
          <w:szCs w:val="22"/>
        </w:rPr>
        <w:t>ą</w:t>
      </w:r>
      <w:r w:rsidRPr="006B5F04">
        <w:rPr>
          <w:sz w:val="22"/>
          <w:szCs w:val="22"/>
        </w:rPr>
        <w:t>pi istotna zmiana okoliczno</w:t>
      </w:r>
      <w:r w:rsidRPr="006B5F04">
        <w:rPr>
          <w:rFonts w:eastAsia="TimesNewRoman"/>
          <w:sz w:val="22"/>
          <w:szCs w:val="22"/>
        </w:rPr>
        <w:t>ś</w:t>
      </w:r>
      <w:r w:rsidRPr="006B5F04">
        <w:rPr>
          <w:sz w:val="22"/>
          <w:szCs w:val="22"/>
        </w:rPr>
        <w:t>ci powoduj</w:t>
      </w:r>
      <w:r w:rsidRPr="006B5F04">
        <w:rPr>
          <w:rFonts w:eastAsia="TimesNewRoman"/>
          <w:sz w:val="22"/>
          <w:szCs w:val="22"/>
        </w:rPr>
        <w:t>ą</w:t>
      </w:r>
      <w:r w:rsidRPr="006B5F04">
        <w:rPr>
          <w:sz w:val="22"/>
          <w:szCs w:val="22"/>
        </w:rPr>
        <w:t xml:space="preserve">ca, </w:t>
      </w:r>
      <w:r w:rsidRPr="006B5F04">
        <w:rPr>
          <w:rFonts w:eastAsia="TimesNewRoman"/>
          <w:sz w:val="22"/>
          <w:szCs w:val="22"/>
        </w:rPr>
        <w:t>ż</w:t>
      </w:r>
      <w:r w:rsidRPr="006B5F04">
        <w:rPr>
          <w:sz w:val="22"/>
          <w:szCs w:val="22"/>
        </w:rPr>
        <w:t>e wykonanie umowy nie le</w:t>
      </w:r>
      <w:r w:rsidRPr="006B5F04">
        <w:rPr>
          <w:rFonts w:eastAsia="TimesNewRoman"/>
          <w:sz w:val="22"/>
          <w:szCs w:val="22"/>
        </w:rPr>
        <w:t>ż</w:t>
      </w:r>
      <w:r w:rsidRPr="006B5F04">
        <w:rPr>
          <w:sz w:val="22"/>
          <w:szCs w:val="22"/>
        </w:rPr>
        <w:t>y w interesie publicznym, czego nie można było przewidzie</w:t>
      </w:r>
      <w:r w:rsidRPr="006B5F04">
        <w:rPr>
          <w:rFonts w:eastAsia="TimesNewRoman"/>
          <w:sz w:val="22"/>
          <w:szCs w:val="22"/>
        </w:rPr>
        <w:t xml:space="preserve">ć </w:t>
      </w:r>
      <w:r w:rsidRPr="006B5F04">
        <w:rPr>
          <w:sz w:val="22"/>
          <w:szCs w:val="22"/>
        </w:rPr>
        <w:t>w chwili zawarcia umowy – odst</w:t>
      </w:r>
      <w:r w:rsidRPr="006B5F04">
        <w:rPr>
          <w:rFonts w:eastAsia="TimesNewRoman"/>
          <w:sz w:val="22"/>
          <w:szCs w:val="22"/>
        </w:rPr>
        <w:t>ą</w:t>
      </w:r>
      <w:r w:rsidRPr="006B5F04">
        <w:rPr>
          <w:sz w:val="22"/>
          <w:szCs w:val="22"/>
        </w:rPr>
        <w:t>pienie od umowy w tym przypadku może nast</w:t>
      </w:r>
      <w:r w:rsidRPr="006B5F04">
        <w:rPr>
          <w:rFonts w:eastAsia="TimesNewRoman"/>
          <w:sz w:val="22"/>
          <w:szCs w:val="22"/>
        </w:rPr>
        <w:t>ą</w:t>
      </w:r>
      <w:r w:rsidRPr="006B5F04">
        <w:rPr>
          <w:sz w:val="22"/>
          <w:szCs w:val="22"/>
        </w:rPr>
        <w:t>pi</w:t>
      </w:r>
      <w:r w:rsidRPr="006B5F04">
        <w:rPr>
          <w:rFonts w:eastAsia="TimesNewRoman"/>
          <w:sz w:val="22"/>
          <w:szCs w:val="22"/>
        </w:rPr>
        <w:t xml:space="preserve">ć </w:t>
      </w:r>
      <w:r w:rsidRPr="006B5F04">
        <w:rPr>
          <w:sz w:val="22"/>
          <w:szCs w:val="22"/>
        </w:rPr>
        <w:t>w terminie 30 dni od powzi</w:t>
      </w:r>
      <w:r w:rsidRPr="006B5F04">
        <w:rPr>
          <w:rFonts w:eastAsia="TimesNewRoman"/>
          <w:sz w:val="22"/>
          <w:szCs w:val="22"/>
        </w:rPr>
        <w:t>ę</w:t>
      </w:r>
      <w:r w:rsidRPr="006B5F04">
        <w:rPr>
          <w:sz w:val="22"/>
          <w:szCs w:val="22"/>
        </w:rPr>
        <w:t>cia wiadomo</w:t>
      </w:r>
      <w:r w:rsidRPr="006B5F04">
        <w:rPr>
          <w:rFonts w:eastAsia="TimesNewRoman"/>
          <w:sz w:val="22"/>
          <w:szCs w:val="22"/>
        </w:rPr>
        <w:t>ś</w:t>
      </w:r>
      <w:r w:rsidRPr="006B5F04">
        <w:rPr>
          <w:sz w:val="22"/>
          <w:szCs w:val="22"/>
        </w:rPr>
        <w:t>ci o powy</w:t>
      </w:r>
      <w:r w:rsidRPr="006B5F04">
        <w:rPr>
          <w:rFonts w:eastAsia="TimesNewRoman"/>
          <w:sz w:val="22"/>
          <w:szCs w:val="22"/>
        </w:rPr>
        <w:t>ż</w:t>
      </w:r>
      <w:r w:rsidRPr="006B5F04">
        <w:rPr>
          <w:sz w:val="22"/>
          <w:szCs w:val="22"/>
        </w:rPr>
        <w:t>szych okoliczno</w:t>
      </w:r>
      <w:r w:rsidRPr="006B5F04">
        <w:rPr>
          <w:rFonts w:eastAsia="TimesNewRoman"/>
          <w:sz w:val="22"/>
          <w:szCs w:val="22"/>
        </w:rPr>
        <w:t>ś</w:t>
      </w:r>
      <w:r w:rsidRPr="006B5F04">
        <w:rPr>
          <w:sz w:val="22"/>
          <w:szCs w:val="22"/>
        </w:rPr>
        <w:t>ciach. W takim wypadku Wykonawca mo</w:t>
      </w:r>
      <w:r w:rsidRPr="006B5F04">
        <w:rPr>
          <w:rFonts w:eastAsia="TimesNewRoman"/>
          <w:sz w:val="22"/>
          <w:szCs w:val="22"/>
        </w:rPr>
        <w:t>ż</w:t>
      </w:r>
      <w:r w:rsidRPr="006B5F04">
        <w:rPr>
          <w:sz w:val="22"/>
          <w:szCs w:val="22"/>
        </w:rPr>
        <w:t>e ż</w:t>
      </w:r>
      <w:r w:rsidRPr="006B5F04">
        <w:rPr>
          <w:rFonts w:eastAsia="TimesNewRoman"/>
          <w:sz w:val="22"/>
          <w:szCs w:val="22"/>
        </w:rPr>
        <w:t>ą</w:t>
      </w:r>
      <w:r w:rsidRPr="006B5F04">
        <w:rPr>
          <w:sz w:val="22"/>
          <w:szCs w:val="22"/>
        </w:rPr>
        <w:t>da</w:t>
      </w:r>
      <w:r w:rsidRPr="006B5F04">
        <w:rPr>
          <w:rFonts w:eastAsia="TimesNewRoman"/>
          <w:sz w:val="22"/>
          <w:szCs w:val="22"/>
        </w:rPr>
        <w:t xml:space="preserve">ć </w:t>
      </w:r>
      <w:r w:rsidRPr="006B5F04">
        <w:rPr>
          <w:sz w:val="22"/>
          <w:szCs w:val="22"/>
        </w:rPr>
        <w:t>jedynie wynagrodzenia nale</w:t>
      </w:r>
      <w:r w:rsidRPr="006B5F04">
        <w:rPr>
          <w:rFonts w:eastAsia="TimesNewRoman"/>
          <w:sz w:val="22"/>
          <w:szCs w:val="22"/>
        </w:rPr>
        <w:t>ż</w:t>
      </w:r>
      <w:r w:rsidRPr="006B5F04">
        <w:rPr>
          <w:sz w:val="22"/>
          <w:szCs w:val="22"/>
        </w:rPr>
        <w:t>nego mu z tytułu wykonania cz</w:t>
      </w:r>
      <w:r w:rsidRPr="006B5F04">
        <w:rPr>
          <w:rFonts w:eastAsia="TimesNewRoman"/>
          <w:sz w:val="22"/>
          <w:szCs w:val="22"/>
        </w:rPr>
        <w:t>ęś</w:t>
      </w:r>
      <w:r w:rsidRPr="006B5F04">
        <w:rPr>
          <w:sz w:val="22"/>
          <w:szCs w:val="22"/>
        </w:rPr>
        <w:t>ci umowy.</w:t>
      </w:r>
    </w:p>
    <w:p w:rsidR="009D76AC" w:rsidRPr="006B5F04" w:rsidRDefault="009D76AC" w:rsidP="009D76AC">
      <w:pPr>
        <w:numPr>
          <w:ilvl w:val="0"/>
          <w:numId w:val="15"/>
        </w:numPr>
        <w:overflowPunct/>
        <w:jc w:val="both"/>
        <w:textAlignment w:val="auto"/>
        <w:rPr>
          <w:sz w:val="22"/>
          <w:szCs w:val="22"/>
        </w:rPr>
      </w:pPr>
      <w:r w:rsidRPr="006B5F04">
        <w:rPr>
          <w:sz w:val="22"/>
          <w:szCs w:val="22"/>
        </w:rPr>
        <w:lastRenderedPageBreak/>
        <w:t>Wykonawca realizuje roboty przewidziane niniejsz</w:t>
      </w:r>
      <w:r w:rsidRPr="006B5F04">
        <w:rPr>
          <w:rFonts w:eastAsia="TimesNewRoman"/>
          <w:sz w:val="22"/>
          <w:szCs w:val="22"/>
        </w:rPr>
        <w:t xml:space="preserve">ą </w:t>
      </w:r>
      <w:r w:rsidRPr="006B5F04">
        <w:rPr>
          <w:sz w:val="22"/>
          <w:szCs w:val="22"/>
        </w:rPr>
        <w:t>umow</w:t>
      </w:r>
      <w:r w:rsidRPr="006B5F04">
        <w:rPr>
          <w:rFonts w:eastAsia="TimesNewRoman"/>
          <w:sz w:val="22"/>
          <w:szCs w:val="22"/>
        </w:rPr>
        <w:t xml:space="preserve">ą </w:t>
      </w:r>
      <w:r w:rsidRPr="006B5F04">
        <w:rPr>
          <w:sz w:val="22"/>
          <w:szCs w:val="22"/>
        </w:rPr>
        <w:t>w sposób niezgodny z dokumentacją projektowa, Orzeczeniem technicznym, wskazaniami Zamawiaj</w:t>
      </w:r>
      <w:r w:rsidRPr="006B5F04">
        <w:rPr>
          <w:rFonts w:eastAsia="TimesNewRoman"/>
          <w:sz w:val="22"/>
          <w:szCs w:val="22"/>
        </w:rPr>
        <w:t>ą</w:t>
      </w:r>
      <w:r w:rsidRPr="006B5F04">
        <w:rPr>
          <w:sz w:val="22"/>
          <w:szCs w:val="22"/>
        </w:rPr>
        <w:t>cego lub niniejsz</w:t>
      </w:r>
      <w:r w:rsidRPr="006B5F04">
        <w:rPr>
          <w:rFonts w:eastAsia="TimesNewRoman"/>
          <w:sz w:val="22"/>
          <w:szCs w:val="22"/>
        </w:rPr>
        <w:t xml:space="preserve">ą </w:t>
      </w:r>
      <w:r w:rsidRPr="006B5F04">
        <w:rPr>
          <w:sz w:val="22"/>
          <w:szCs w:val="22"/>
        </w:rPr>
        <w:t>umow</w:t>
      </w:r>
      <w:r w:rsidRPr="006B5F04">
        <w:rPr>
          <w:rFonts w:eastAsia="TimesNewRoman"/>
          <w:sz w:val="22"/>
          <w:szCs w:val="22"/>
        </w:rPr>
        <w:t>ą</w:t>
      </w:r>
      <w:r w:rsidRPr="006B5F04">
        <w:rPr>
          <w:sz w:val="22"/>
          <w:szCs w:val="22"/>
        </w:rPr>
        <w:t>.</w:t>
      </w:r>
    </w:p>
    <w:p w:rsidR="009D76AC" w:rsidRPr="006B5F04" w:rsidRDefault="009D76AC" w:rsidP="009D76AC">
      <w:pPr>
        <w:numPr>
          <w:ilvl w:val="0"/>
          <w:numId w:val="14"/>
        </w:numPr>
        <w:tabs>
          <w:tab w:val="clear" w:pos="720"/>
          <w:tab w:val="num" w:pos="426"/>
        </w:tabs>
        <w:ind w:left="426" w:hanging="426"/>
        <w:rPr>
          <w:bCs/>
          <w:kern w:val="2"/>
          <w:sz w:val="22"/>
          <w:szCs w:val="22"/>
        </w:rPr>
      </w:pPr>
      <w:r w:rsidRPr="006B5F04">
        <w:rPr>
          <w:kern w:val="2"/>
          <w:sz w:val="22"/>
          <w:szCs w:val="22"/>
        </w:rPr>
        <w:t>Odstąpienie od umowy powinno nastąpić w formie pisemnej pod rygorem nieważności takiego oświadczenia i powinno zawierać uzasadnienie.</w:t>
      </w:r>
    </w:p>
    <w:p w:rsidR="009D76AC" w:rsidRPr="006B5F04" w:rsidRDefault="009D76AC" w:rsidP="009D76AC">
      <w:pPr>
        <w:numPr>
          <w:ilvl w:val="0"/>
          <w:numId w:val="14"/>
        </w:numPr>
        <w:tabs>
          <w:tab w:val="clear" w:pos="720"/>
          <w:tab w:val="num" w:pos="426"/>
        </w:tabs>
        <w:ind w:left="426" w:hanging="426"/>
        <w:jc w:val="both"/>
        <w:rPr>
          <w:bCs/>
          <w:kern w:val="2"/>
          <w:sz w:val="22"/>
          <w:szCs w:val="22"/>
        </w:rPr>
      </w:pPr>
      <w:r w:rsidRPr="006B5F04">
        <w:rPr>
          <w:sz w:val="22"/>
          <w:szCs w:val="22"/>
        </w:rPr>
        <w:t>W przypadku odst</w:t>
      </w:r>
      <w:r w:rsidRPr="006B5F04">
        <w:rPr>
          <w:rFonts w:eastAsia="TimesNewRoman"/>
          <w:sz w:val="22"/>
          <w:szCs w:val="22"/>
        </w:rPr>
        <w:t>ą</w:t>
      </w:r>
      <w:r w:rsidRPr="006B5F04">
        <w:rPr>
          <w:sz w:val="22"/>
          <w:szCs w:val="22"/>
        </w:rPr>
        <w:t>pienia od umowy Wykonawc</w:t>
      </w:r>
      <w:r w:rsidRPr="006B5F04">
        <w:rPr>
          <w:rFonts w:eastAsia="TimesNewRoman"/>
          <w:sz w:val="22"/>
          <w:szCs w:val="22"/>
        </w:rPr>
        <w:t xml:space="preserve">ę </w:t>
      </w:r>
      <w:r w:rsidRPr="006B5F04">
        <w:rPr>
          <w:sz w:val="22"/>
          <w:szCs w:val="22"/>
        </w:rPr>
        <w:t>oraz Zamawiaj</w:t>
      </w:r>
      <w:r w:rsidRPr="006B5F04">
        <w:rPr>
          <w:rFonts w:eastAsia="TimesNewRoman"/>
          <w:sz w:val="22"/>
          <w:szCs w:val="22"/>
        </w:rPr>
        <w:t>ą</w:t>
      </w:r>
      <w:r w:rsidRPr="006B5F04">
        <w:rPr>
          <w:sz w:val="22"/>
          <w:szCs w:val="22"/>
        </w:rPr>
        <w:t>cego obci</w:t>
      </w:r>
      <w:r w:rsidRPr="006B5F04">
        <w:rPr>
          <w:rFonts w:eastAsia="TimesNewRoman"/>
          <w:sz w:val="22"/>
          <w:szCs w:val="22"/>
        </w:rPr>
        <w:t>ąż</w:t>
      </w:r>
      <w:r w:rsidRPr="006B5F04">
        <w:rPr>
          <w:sz w:val="22"/>
          <w:szCs w:val="22"/>
        </w:rPr>
        <w:t>aj</w:t>
      </w:r>
      <w:r w:rsidRPr="006B5F04">
        <w:rPr>
          <w:rFonts w:eastAsia="TimesNewRoman"/>
          <w:sz w:val="22"/>
          <w:szCs w:val="22"/>
        </w:rPr>
        <w:t xml:space="preserve">ą </w:t>
      </w:r>
      <w:r w:rsidRPr="006B5F04">
        <w:rPr>
          <w:sz w:val="22"/>
          <w:szCs w:val="22"/>
        </w:rPr>
        <w:t>nast</w:t>
      </w:r>
      <w:r w:rsidRPr="006B5F04">
        <w:rPr>
          <w:rFonts w:eastAsia="TimesNewRoman"/>
          <w:sz w:val="22"/>
          <w:szCs w:val="22"/>
        </w:rPr>
        <w:t>ę</w:t>
      </w:r>
      <w:r w:rsidRPr="006B5F04">
        <w:rPr>
          <w:sz w:val="22"/>
          <w:szCs w:val="22"/>
        </w:rPr>
        <w:t>puj</w:t>
      </w:r>
      <w:r w:rsidRPr="006B5F04">
        <w:rPr>
          <w:rFonts w:eastAsia="TimesNewRoman"/>
          <w:sz w:val="22"/>
          <w:szCs w:val="22"/>
        </w:rPr>
        <w:t>ą</w:t>
      </w:r>
      <w:r w:rsidRPr="006B5F04">
        <w:rPr>
          <w:sz w:val="22"/>
          <w:szCs w:val="22"/>
        </w:rPr>
        <w:t>ce obowi</w:t>
      </w:r>
      <w:r w:rsidRPr="006B5F04">
        <w:rPr>
          <w:rFonts w:eastAsia="TimesNewRoman"/>
          <w:sz w:val="22"/>
          <w:szCs w:val="22"/>
        </w:rPr>
        <w:t>ą</w:t>
      </w:r>
      <w:r w:rsidRPr="006B5F04">
        <w:rPr>
          <w:sz w:val="22"/>
          <w:szCs w:val="22"/>
        </w:rPr>
        <w:t>zki szczegółowe:</w:t>
      </w:r>
    </w:p>
    <w:p w:rsidR="009D76AC" w:rsidRPr="006B5F04" w:rsidRDefault="009D76AC" w:rsidP="009D76AC">
      <w:pPr>
        <w:numPr>
          <w:ilvl w:val="1"/>
          <w:numId w:val="14"/>
        </w:numPr>
        <w:tabs>
          <w:tab w:val="clear" w:pos="1440"/>
          <w:tab w:val="num" w:pos="709"/>
        </w:tabs>
        <w:overflowPunct/>
        <w:ind w:left="709" w:hanging="283"/>
        <w:jc w:val="both"/>
        <w:textAlignment w:val="auto"/>
        <w:rPr>
          <w:sz w:val="22"/>
          <w:szCs w:val="22"/>
        </w:rPr>
      </w:pPr>
      <w:r w:rsidRPr="006B5F04">
        <w:rPr>
          <w:sz w:val="22"/>
          <w:szCs w:val="22"/>
        </w:rPr>
        <w:t>Wykonawca zabezpieczy przerwane roboty w zakresie obustronnie uzgodnionym na koszt strony, z której to winy nast</w:t>
      </w:r>
      <w:r w:rsidRPr="006B5F04">
        <w:rPr>
          <w:rFonts w:eastAsia="TimesNewRoman"/>
          <w:sz w:val="22"/>
          <w:szCs w:val="22"/>
        </w:rPr>
        <w:t>ą</w:t>
      </w:r>
      <w:r w:rsidRPr="006B5F04">
        <w:rPr>
          <w:sz w:val="22"/>
          <w:szCs w:val="22"/>
        </w:rPr>
        <w:t>piło odst</w:t>
      </w:r>
      <w:r w:rsidRPr="006B5F04">
        <w:rPr>
          <w:rFonts w:eastAsia="TimesNewRoman"/>
          <w:sz w:val="22"/>
          <w:szCs w:val="22"/>
        </w:rPr>
        <w:t>ą</w:t>
      </w:r>
      <w:r w:rsidRPr="006B5F04">
        <w:rPr>
          <w:sz w:val="22"/>
          <w:szCs w:val="22"/>
        </w:rPr>
        <w:t>pienie od umowy lub przerwanie robót.</w:t>
      </w:r>
    </w:p>
    <w:p w:rsidR="009D76AC" w:rsidRPr="006B5F04" w:rsidRDefault="009D76AC" w:rsidP="009D76AC">
      <w:pPr>
        <w:numPr>
          <w:ilvl w:val="1"/>
          <w:numId w:val="14"/>
        </w:numPr>
        <w:tabs>
          <w:tab w:val="clear" w:pos="1440"/>
          <w:tab w:val="num" w:pos="709"/>
        </w:tabs>
        <w:overflowPunct/>
        <w:ind w:left="709" w:hanging="283"/>
        <w:jc w:val="both"/>
        <w:textAlignment w:val="auto"/>
        <w:rPr>
          <w:sz w:val="22"/>
          <w:szCs w:val="22"/>
        </w:rPr>
      </w:pPr>
      <w:r w:rsidRPr="006B5F04">
        <w:rPr>
          <w:sz w:val="22"/>
          <w:szCs w:val="22"/>
        </w:rPr>
        <w:t>Wykonawca zgłosi do dokonania przez Zamawiaj</w:t>
      </w:r>
      <w:r w:rsidRPr="006B5F04">
        <w:rPr>
          <w:rFonts w:eastAsia="TimesNewRoman"/>
          <w:sz w:val="22"/>
          <w:szCs w:val="22"/>
        </w:rPr>
        <w:t>ą</w:t>
      </w:r>
      <w:r w:rsidRPr="006B5F04">
        <w:rPr>
          <w:sz w:val="22"/>
          <w:szCs w:val="22"/>
        </w:rPr>
        <w:t>cego odbioru robót przerwanych oraz robót zabezpieczaj</w:t>
      </w:r>
      <w:r w:rsidRPr="006B5F04">
        <w:rPr>
          <w:rFonts w:eastAsia="TimesNewRoman"/>
          <w:sz w:val="22"/>
          <w:szCs w:val="22"/>
        </w:rPr>
        <w:t>ą</w:t>
      </w:r>
      <w:r w:rsidRPr="006B5F04">
        <w:rPr>
          <w:sz w:val="22"/>
          <w:szCs w:val="22"/>
        </w:rPr>
        <w:t>cych, jeżeli odst</w:t>
      </w:r>
      <w:r w:rsidRPr="006B5F04">
        <w:rPr>
          <w:rFonts w:eastAsia="TimesNewRoman"/>
          <w:sz w:val="22"/>
          <w:szCs w:val="22"/>
        </w:rPr>
        <w:t>ą</w:t>
      </w:r>
      <w:r w:rsidRPr="006B5F04">
        <w:rPr>
          <w:sz w:val="22"/>
          <w:szCs w:val="22"/>
        </w:rPr>
        <w:t>pienie od umowy, nast</w:t>
      </w:r>
      <w:r w:rsidRPr="006B5F04">
        <w:rPr>
          <w:rFonts w:eastAsia="TimesNewRoman"/>
          <w:sz w:val="22"/>
          <w:szCs w:val="22"/>
        </w:rPr>
        <w:t>ą</w:t>
      </w:r>
      <w:r w:rsidRPr="006B5F04">
        <w:rPr>
          <w:sz w:val="22"/>
          <w:szCs w:val="22"/>
        </w:rPr>
        <w:t>piło z przyczyn, za które Wykonawca nie odpowiada.</w:t>
      </w:r>
    </w:p>
    <w:p w:rsidR="009D76AC" w:rsidRPr="006B5F04" w:rsidRDefault="009D76AC" w:rsidP="009D76AC">
      <w:pPr>
        <w:numPr>
          <w:ilvl w:val="1"/>
          <w:numId w:val="14"/>
        </w:numPr>
        <w:tabs>
          <w:tab w:val="clear" w:pos="1440"/>
          <w:tab w:val="num" w:pos="709"/>
        </w:tabs>
        <w:overflowPunct/>
        <w:ind w:left="709" w:hanging="283"/>
        <w:jc w:val="both"/>
        <w:textAlignment w:val="auto"/>
        <w:rPr>
          <w:sz w:val="22"/>
          <w:szCs w:val="22"/>
        </w:rPr>
      </w:pPr>
      <w:r w:rsidRPr="006B5F04">
        <w:rPr>
          <w:sz w:val="22"/>
          <w:szCs w:val="22"/>
        </w:rPr>
        <w:t>W terminie 20 dni od daty zgłoszenia, o którym mowa w ust. 2 Wykonawca przy udziale Zamawiaj</w:t>
      </w:r>
      <w:r w:rsidRPr="006B5F04">
        <w:rPr>
          <w:rFonts w:eastAsia="TimesNewRoman"/>
          <w:sz w:val="22"/>
          <w:szCs w:val="22"/>
        </w:rPr>
        <w:t>ą</w:t>
      </w:r>
      <w:r w:rsidRPr="006B5F04">
        <w:rPr>
          <w:sz w:val="22"/>
          <w:szCs w:val="22"/>
        </w:rPr>
        <w:t>cego sporz</w:t>
      </w:r>
      <w:r w:rsidRPr="006B5F04">
        <w:rPr>
          <w:rFonts w:eastAsia="TimesNewRoman"/>
          <w:sz w:val="22"/>
          <w:szCs w:val="22"/>
        </w:rPr>
        <w:t>ą</w:t>
      </w:r>
      <w:r w:rsidRPr="006B5F04">
        <w:rPr>
          <w:sz w:val="22"/>
          <w:szCs w:val="22"/>
        </w:rPr>
        <w:t>dzi szczegółowy protokół inwentaryzacji robót w toku wraz z zestawieniem warto</w:t>
      </w:r>
      <w:r w:rsidRPr="006B5F04">
        <w:rPr>
          <w:rFonts w:eastAsia="TimesNewRoman"/>
          <w:sz w:val="22"/>
          <w:szCs w:val="22"/>
        </w:rPr>
        <w:t>ś</w:t>
      </w:r>
      <w:r w:rsidRPr="006B5F04">
        <w:rPr>
          <w:sz w:val="22"/>
          <w:szCs w:val="22"/>
        </w:rPr>
        <w:t>ci wykonanych robót według stanu na dzie</w:t>
      </w:r>
      <w:r w:rsidRPr="006B5F04">
        <w:rPr>
          <w:rFonts w:eastAsia="TimesNewRoman"/>
          <w:sz w:val="22"/>
          <w:szCs w:val="22"/>
        </w:rPr>
        <w:t xml:space="preserve">ń </w:t>
      </w:r>
      <w:r w:rsidRPr="006B5F04">
        <w:rPr>
          <w:sz w:val="22"/>
          <w:szCs w:val="22"/>
        </w:rPr>
        <w:t>odst</w:t>
      </w:r>
      <w:r w:rsidRPr="006B5F04">
        <w:rPr>
          <w:rFonts w:eastAsia="TimesNewRoman"/>
          <w:sz w:val="22"/>
          <w:szCs w:val="22"/>
        </w:rPr>
        <w:t>ą</w:t>
      </w:r>
      <w:r w:rsidRPr="006B5F04">
        <w:rPr>
          <w:sz w:val="22"/>
          <w:szCs w:val="22"/>
        </w:rPr>
        <w:t>pienia; protokół inwentaryzacji robót w toku stanowi</w:t>
      </w:r>
      <w:r w:rsidRPr="006B5F04">
        <w:rPr>
          <w:rFonts w:eastAsia="TimesNewRoman"/>
          <w:sz w:val="22"/>
          <w:szCs w:val="22"/>
        </w:rPr>
        <w:t xml:space="preserve">ć </w:t>
      </w:r>
      <w:r w:rsidRPr="006B5F04">
        <w:rPr>
          <w:sz w:val="22"/>
          <w:szCs w:val="22"/>
        </w:rPr>
        <w:t>b</w:t>
      </w:r>
      <w:r w:rsidRPr="006B5F04">
        <w:rPr>
          <w:rFonts w:eastAsia="TimesNewRoman"/>
          <w:sz w:val="22"/>
          <w:szCs w:val="22"/>
        </w:rPr>
        <w:t>ę</w:t>
      </w:r>
      <w:r w:rsidRPr="006B5F04">
        <w:rPr>
          <w:sz w:val="22"/>
          <w:szCs w:val="22"/>
        </w:rPr>
        <w:t>dzie podstaw</w:t>
      </w:r>
      <w:r w:rsidRPr="006B5F04">
        <w:rPr>
          <w:rFonts w:eastAsia="TimesNewRoman"/>
          <w:sz w:val="22"/>
          <w:szCs w:val="22"/>
        </w:rPr>
        <w:t xml:space="preserve">ę </w:t>
      </w:r>
      <w:r w:rsidRPr="006B5F04">
        <w:rPr>
          <w:sz w:val="22"/>
          <w:szCs w:val="22"/>
        </w:rPr>
        <w:t>do wystawienia faktury VAT przez Wykonawc</w:t>
      </w:r>
      <w:r w:rsidRPr="006B5F04">
        <w:rPr>
          <w:rFonts w:eastAsia="TimesNewRoman"/>
          <w:sz w:val="22"/>
          <w:szCs w:val="22"/>
        </w:rPr>
        <w:t>ę</w:t>
      </w:r>
      <w:r w:rsidRPr="006B5F04">
        <w:rPr>
          <w:sz w:val="22"/>
          <w:szCs w:val="22"/>
        </w:rPr>
        <w:t>,</w:t>
      </w:r>
    </w:p>
    <w:p w:rsidR="009D76AC" w:rsidRPr="006B5F04" w:rsidRDefault="009D76AC" w:rsidP="009D76AC">
      <w:pPr>
        <w:numPr>
          <w:ilvl w:val="1"/>
          <w:numId w:val="14"/>
        </w:numPr>
        <w:tabs>
          <w:tab w:val="clear" w:pos="1440"/>
          <w:tab w:val="num" w:pos="709"/>
        </w:tabs>
        <w:overflowPunct/>
        <w:ind w:left="709" w:hanging="283"/>
        <w:jc w:val="both"/>
        <w:textAlignment w:val="auto"/>
        <w:rPr>
          <w:sz w:val="22"/>
          <w:szCs w:val="22"/>
        </w:rPr>
      </w:pPr>
      <w:r w:rsidRPr="006B5F04">
        <w:rPr>
          <w:sz w:val="22"/>
          <w:szCs w:val="22"/>
        </w:rPr>
        <w:t>Wykonawca niezwłocznie, nie pó</w:t>
      </w:r>
      <w:r w:rsidRPr="006B5F04">
        <w:rPr>
          <w:rFonts w:eastAsia="TimesNewRoman"/>
          <w:sz w:val="22"/>
          <w:szCs w:val="22"/>
        </w:rPr>
        <w:t>ź</w:t>
      </w:r>
      <w:r w:rsidRPr="006B5F04">
        <w:rPr>
          <w:sz w:val="22"/>
          <w:szCs w:val="22"/>
        </w:rPr>
        <w:t>niej jednak niż</w:t>
      </w:r>
      <w:r w:rsidRPr="006B5F04">
        <w:rPr>
          <w:rFonts w:eastAsia="TimesNewRoman"/>
          <w:sz w:val="22"/>
          <w:szCs w:val="22"/>
        </w:rPr>
        <w:t xml:space="preserve"> </w:t>
      </w:r>
      <w:r w:rsidRPr="006B5F04">
        <w:rPr>
          <w:sz w:val="22"/>
          <w:szCs w:val="22"/>
        </w:rPr>
        <w:t>w terminie 10 dni, usunie z terenu budowy urz</w:t>
      </w:r>
      <w:r w:rsidRPr="006B5F04">
        <w:rPr>
          <w:rFonts w:eastAsia="TimesNewRoman"/>
          <w:sz w:val="22"/>
          <w:szCs w:val="22"/>
        </w:rPr>
        <w:t>ą</w:t>
      </w:r>
      <w:r w:rsidRPr="006B5F04">
        <w:rPr>
          <w:sz w:val="22"/>
          <w:szCs w:val="22"/>
        </w:rPr>
        <w:t>dzenia zaplecza przez niego dostarczone.</w:t>
      </w:r>
    </w:p>
    <w:p w:rsidR="009D76AC" w:rsidRPr="006B5F04" w:rsidRDefault="009D76AC" w:rsidP="009D76AC">
      <w:pPr>
        <w:numPr>
          <w:ilvl w:val="0"/>
          <w:numId w:val="14"/>
        </w:numPr>
        <w:tabs>
          <w:tab w:val="clear" w:pos="720"/>
          <w:tab w:val="num" w:pos="426"/>
        </w:tabs>
        <w:ind w:left="426" w:hanging="426"/>
        <w:jc w:val="both"/>
        <w:rPr>
          <w:bCs/>
          <w:kern w:val="2"/>
          <w:sz w:val="22"/>
          <w:szCs w:val="22"/>
        </w:rPr>
      </w:pPr>
      <w:r w:rsidRPr="006B5F04">
        <w:rPr>
          <w:sz w:val="22"/>
          <w:szCs w:val="22"/>
        </w:rPr>
        <w:t>Zamawiaj</w:t>
      </w:r>
      <w:r w:rsidRPr="006B5F04">
        <w:rPr>
          <w:rFonts w:eastAsia="TimesNewRoman"/>
          <w:sz w:val="22"/>
          <w:szCs w:val="22"/>
        </w:rPr>
        <w:t>ą</w:t>
      </w:r>
      <w:r w:rsidRPr="006B5F04">
        <w:rPr>
          <w:sz w:val="22"/>
          <w:szCs w:val="22"/>
        </w:rPr>
        <w:t>cy w razie odst</w:t>
      </w:r>
      <w:r w:rsidRPr="006B5F04">
        <w:rPr>
          <w:rFonts w:eastAsia="TimesNewRoman"/>
          <w:sz w:val="22"/>
          <w:szCs w:val="22"/>
        </w:rPr>
        <w:t>ą</w:t>
      </w:r>
      <w:r w:rsidRPr="006B5F04">
        <w:rPr>
          <w:sz w:val="22"/>
          <w:szCs w:val="22"/>
        </w:rPr>
        <w:t>pienia od umowy z przyczyn, za które Wykonawca nie odpowiada, obowi</w:t>
      </w:r>
      <w:r w:rsidRPr="006B5F04">
        <w:rPr>
          <w:rFonts w:eastAsia="TimesNewRoman"/>
          <w:sz w:val="22"/>
          <w:szCs w:val="22"/>
        </w:rPr>
        <w:t>ą</w:t>
      </w:r>
      <w:r w:rsidRPr="006B5F04">
        <w:rPr>
          <w:sz w:val="22"/>
          <w:szCs w:val="22"/>
        </w:rPr>
        <w:t>zany jest do:</w:t>
      </w:r>
    </w:p>
    <w:p w:rsidR="009D76AC" w:rsidRPr="006B5F04" w:rsidRDefault="009D76AC" w:rsidP="009D76AC">
      <w:pPr>
        <w:numPr>
          <w:ilvl w:val="0"/>
          <w:numId w:val="16"/>
        </w:numPr>
        <w:overflowPunct/>
        <w:jc w:val="both"/>
        <w:textAlignment w:val="auto"/>
        <w:rPr>
          <w:sz w:val="22"/>
          <w:szCs w:val="22"/>
        </w:rPr>
      </w:pPr>
      <w:r w:rsidRPr="006B5F04">
        <w:rPr>
          <w:sz w:val="22"/>
          <w:szCs w:val="22"/>
        </w:rPr>
        <w:t>Dokonania odbioru robót przerwanych, w terminie 14 dni od daty przerwania oraz do zapłaty wynagrodzenia za roboty, które zostały wykonane do dnia odst</w:t>
      </w:r>
      <w:r w:rsidRPr="006B5F04">
        <w:rPr>
          <w:rFonts w:eastAsia="TimesNewRoman"/>
          <w:sz w:val="22"/>
          <w:szCs w:val="22"/>
        </w:rPr>
        <w:t>ą</w:t>
      </w:r>
      <w:r w:rsidRPr="006B5F04">
        <w:rPr>
          <w:sz w:val="22"/>
          <w:szCs w:val="22"/>
        </w:rPr>
        <w:t>pienia, w terminie okre</w:t>
      </w:r>
      <w:r w:rsidRPr="006B5F04">
        <w:rPr>
          <w:rFonts w:eastAsia="TimesNewRoman"/>
          <w:sz w:val="22"/>
          <w:szCs w:val="22"/>
        </w:rPr>
        <w:t>ś</w:t>
      </w:r>
      <w:r w:rsidRPr="006B5F04">
        <w:rPr>
          <w:sz w:val="22"/>
          <w:szCs w:val="22"/>
        </w:rPr>
        <w:t>lonym w § 5 ust. 11 niniejszej umowy.</w:t>
      </w:r>
    </w:p>
    <w:p w:rsidR="009D76AC" w:rsidRPr="006B5F04" w:rsidRDefault="009D76AC" w:rsidP="009D76AC">
      <w:pPr>
        <w:numPr>
          <w:ilvl w:val="0"/>
          <w:numId w:val="16"/>
        </w:numPr>
        <w:overflowPunct/>
        <w:jc w:val="both"/>
        <w:textAlignment w:val="auto"/>
        <w:rPr>
          <w:sz w:val="22"/>
          <w:szCs w:val="22"/>
        </w:rPr>
      </w:pPr>
      <w:r w:rsidRPr="006B5F04">
        <w:rPr>
          <w:sz w:val="22"/>
          <w:szCs w:val="22"/>
        </w:rPr>
        <w:t>Przej</w:t>
      </w:r>
      <w:r w:rsidRPr="006B5F04">
        <w:rPr>
          <w:rFonts w:eastAsia="TimesNewRoman"/>
          <w:sz w:val="22"/>
          <w:szCs w:val="22"/>
        </w:rPr>
        <w:t>ę</w:t>
      </w:r>
      <w:r w:rsidRPr="006B5F04">
        <w:rPr>
          <w:sz w:val="22"/>
          <w:szCs w:val="22"/>
        </w:rPr>
        <w:t>cia od Wykonawcy terenu budowy pod swój dozór w terminie 14 dni od daty odst</w:t>
      </w:r>
      <w:r w:rsidRPr="006B5F04">
        <w:rPr>
          <w:rFonts w:eastAsia="TimesNewRoman"/>
          <w:sz w:val="22"/>
          <w:szCs w:val="22"/>
        </w:rPr>
        <w:t>ą</w:t>
      </w:r>
      <w:r w:rsidRPr="006B5F04">
        <w:rPr>
          <w:sz w:val="22"/>
          <w:szCs w:val="22"/>
        </w:rPr>
        <w:t>pienia od umowy.</w:t>
      </w:r>
    </w:p>
    <w:p w:rsidR="009D76AC" w:rsidRPr="006B5F04" w:rsidRDefault="009D76AC" w:rsidP="009D76AC">
      <w:pPr>
        <w:rPr>
          <w:bCs/>
          <w:kern w:val="2"/>
          <w:sz w:val="22"/>
          <w:szCs w:val="22"/>
        </w:rPr>
      </w:pPr>
    </w:p>
    <w:p w:rsidR="009D76AC" w:rsidRPr="006B5F04" w:rsidRDefault="001E6BE9" w:rsidP="009D76AC">
      <w:pPr>
        <w:jc w:val="center"/>
        <w:rPr>
          <w:b/>
          <w:bCs/>
          <w:kern w:val="2"/>
          <w:sz w:val="22"/>
          <w:szCs w:val="22"/>
        </w:rPr>
      </w:pPr>
      <w:r>
        <w:rPr>
          <w:b/>
          <w:bCs/>
          <w:kern w:val="2"/>
          <w:sz w:val="22"/>
          <w:szCs w:val="22"/>
        </w:rPr>
        <w:t>§ 13</w:t>
      </w:r>
      <w:r w:rsidR="009D76AC" w:rsidRPr="006B5F04">
        <w:rPr>
          <w:b/>
          <w:bCs/>
          <w:kern w:val="2"/>
          <w:sz w:val="22"/>
          <w:szCs w:val="22"/>
        </w:rPr>
        <w:t>.</w:t>
      </w:r>
    </w:p>
    <w:p w:rsidR="009D76AC" w:rsidRPr="006B5F04" w:rsidRDefault="009D76AC" w:rsidP="009D76AC">
      <w:pPr>
        <w:numPr>
          <w:ilvl w:val="0"/>
          <w:numId w:val="2"/>
        </w:numPr>
        <w:tabs>
          <w:tab w:val="clear" w:pos="1488"/>
          <w:tab w:val="num" w:pos="360"/>
        </w:tabs>
        <w:overflowPunct/>
        <w:autoSpaceDE/>
        <w:autoSpaceDN/>
        <w:adjustRightInd/>
        <w:ind w:left="360"/>
        <w:textAlignment w:val="auto"/>
        <w:rPr>
          <w:kern w:val="2"/>
          <w:sz w:val="22"/>
          <w:szCs w:val="22"/>
        </w:rPr>
      </w:pPr>
      <w:r w:rsidRPr="006B5F04">
        <w:rPr>
          <w:kern w:val="2"/>
          <w:sz w:val="22"/>
          <w:szCs w:val="22"/>
        </w:rPr>
        <w:t>Uprawnionymi do reprezentowania stron i odpowiedzialnymi za przebieg oraz realizację umowy są:</w:t>
      </w:r>
    </w:p>
    <w:p w:rsidR="009D76AC" w:rsidRPr="006B5F04" w:rsidRDefault="009D76AC" w:rsidP="009D76AC">
      <w:pPr>
        <w:numPr>
          <w:ilvl w:val="0"/>
          <w:numId w:val="3"/>
        </w:numPr>
        <w:tabs>
          <w:tab w:val="clear" w:pos="1488"/>
          <w:tab w:val="num" w:pos="720"/>
        </w:tabs>
        <w:overflowPunct/>
        <w:autoSpaceDE/>
        <w:autoSpaceDN/>
        <w:adjustRightInd/>
        <w:ind w:left="720"/>
        <w:jc w:val="both"/>
        <w:textAlignment w:val="auto"/>
        <w:rPr>
          <w:kern w:val="2"/>
          <w:sz w:val="22"/>
          <w:szCs w:val="22"/>
        </w:rPr>
      </w:pPr>
      <w:r w:rsidRPr="006B5F04">
        <w:rPr>
          <w:kern w:val="2"/>
          <w:sz w:val="22"/>
          <w:szCs w:val="22"/>
        </w:rPr>
        <w:t>z ramienia Zamawiającego: …………………………………..</w:t>
      </w:r>
    </w:p>
    <w:p w:rsidR="009D76AC" w:rsidRPr="006B5F04" w:rsidRDefault="009D76AC" w:rsidP="009D76AC">
      <w:pPr>
        <w:numPr>
          <w:ilvl w:val="0"/>
          <w:numId w:val="3"/>
        </w:numPr>
        <w:tabs>
          <w:tab w:val="clear" w:pos="1488"/>
          <w:tab w:val="num" w:pos="720"/>
        </w:tabs>
        <w:overflowPunct/>
        <w:autoSpaceDE/>
        <w:autoSpaceDN/>
        <w:adjustRightInd/>
        <w:ind w:left="720"/>
        <w:textAlignment w:val="auto"/>
        <w:rPr>
          <w:kern w:val="2"/>
          <w:sz w:val="22"/>
          <w:szCs w:val="22"/>
        </w:rPr>
      </w:pPr>
      <w:r w:rsidRPr="006B5F04">
        <w:rPr>
          <w:kern w:val="2"/>
          <w:sz w:val="22"/>
          <w:szCs w:val="22"/>
        </w:rPr>
        <w:t xml:space="preserve">z ramienia Wykonawcy: </w:t>
      </w:r>
      <w:r w:rsidRPr="006B5F04">
        <w:rPr>
          <w:bCs/>
          <w:kern w:val="2"/>
          <w:sz w:val="22"/>
          <w:szCs w:val="22"/>
        </w:rPr>
        <w:t>……………………………………...</w:t>
      </w:r>
    </w:p>
    <w:p w:rsidR="009D76AC" w:rsidRPr="006B5F04" w:rsidRDefault="009D76AC" w:rsidP="009D76AC">
      <w:pPr>
        <w:numPr>
          <w:ilvl w:val="0"/>
          <w:numId w:val="2"/>
        </w:numPr>
        <w:tabs>
          <w:tab w:val="clear" w:pos="1488"/>
          <w:tab w:val="num" w:pos="360"/>
        </w:tabs>
        <w:overflowPunct/>
        <w:autoSpaceDE/>
        <w:autoSpaceDN/>
        <w:adjustRightInd/>
        <w:ind w:left="360"/>
        <w:jc w:val="both"/>
        <w:textAlignment w:val="auto"/>
        <w:rPr>
          <w:kern w:val="2"/>
          <w:sz w:val="22"/>
          <w:szCs w:val="22"/>
        </w:rPr>
      </w:pPr>
      <w:r w:rsidRPr="006B5F04">
        <w:rPr>
          <w:kern w:val="2"/>
          <w:sz w:val="22"/>
          <w:szCs w:val="22"/>
        </w:rPr>
        <w:t>Potrzeby, uzgodnienia i informacje związane z wykonaniem przedmiotu umowy przekazywane będą pisemnie i parafowane przez ustanowione w ust. 1 osoby.</w:t>
      </w:r>
    </w:p>
    <w:p w:rsidR="009D76AC" w:rsidRPr="006B5F04" w:rsidRDefault="009D76AC" w:rsidP="009D76AC">
      <w:pPr>
        <w:overflowPunct/>
        <w:autoSpaceDE/>
        <w:autoSpaceDN/>
        <w:adjustRightInd/>
        <w:jc w:val="both"/>
        <w:textAlignment w:val="auto"/>
        <w:rPr>
          <w:kern w:val="2"/>
          <w:sz w:val="22"/>
          <w:szCs w:val="22"/>
        </w:rPr>
      </w:pPr>
    </w:p>
    <w:p w:rsidR="009D76AC" w:rsidRPr="006B5F04" w:rsidRDefault="001E6BE9" w:rsidP="009D76AC">
      <w:pPr>
        <w:jc w:val="center"/>
        <w:rPr>
          <w:b/>
          <w:bCs/>
          <w:kern w:val="2"/>
          <w:sz w:val="22"/>
          <w:szCs w:val="22"/>
        </w:rPr>
      </w:pPr>
      <w:r>
        <w:rPr>
          <w:b/>
          <w:bCs/>
          <w:kern w:val="2"/>
          <w:sz w:val="22"/>
          <w:szCs w:val="22"/>
        </w:rPr>
        <w:t>§ 14</w:t>
      </w:r>
      <w:r w:rsidR="009D76AC" w:rsidRPr="006B5F04">
        <w:rPr>
          <w:b/>
          <w:bCs/>
          <w:kern w:val="2"/>
          <w:sz w:val="22"/>
          <w:szCs w:val="22"/>
        </w:rPr>
        <w:t>.</w:t>
      </w:r>
    </w:p>
    <w:p w:rsidR="009D76AC" w:rsidRPr="006B5F04" w:rsidRDefault="009D76AC" w:rsidP="009D76AC">
      <w:pPr>
        <w:overflowPunct/>
        <w:autoSpaceDE/>
        <w:autoSpaceDN/>
        <w:adjustRightInd/>
        <w:ind w:left="4254"/>
        <w:jc w:val="both"/>
        <w:textAlignment w:val="auto"/>
        <w:rPr>
          <w:kern w:val="2"/>
          <w:sz w:val="22"/>
          <w:szCs w:val="22"/>
        </w:rPr>
      </w:pPr>
    </w:p>
    <w:p w:rsidR="009D76AC" w:rsidRPr="006B5F04" w:rsidRDefault="009D76AC" w:rsidP="009D76AC">
      <w:pPr>
        <w:overflowPunct/>
        <w:autoSpaceDE/>
        <w:autoSpaceDN/>
        <w:adjustRightInd/>
        <w:jc w:val="both"/>
        <w:textAlignment w:val="auto"/>
        <w:rPr>
          <w:kern w:val="2"/>
          <w:sz w:val="22"/>
          <w:szCs w:val="22"/>
        </w:rPr>
      </w:pPr>
    </w:p>
    <w:p w:rsidR="009D76AC" w:rsidRPr="001873BF" w:rsidRDefault="009D76AC" w:rsidP="009D76AC">
      <w:pPr>
        <w:overflowPunct/>
        <w:autoSpaceDE/>
        <w:autoSpaceDN/>
        <w:adjustRightInd/>
        <w:jc w:val="both"/>
        <w:textAlignment w:val="auto"/>
        <w:rPr>
          <w:sz w:val="22"/>
          <w:szCs w:val="24"/>
        </w:rPr>
      </w:pPr>
      <w:r w:rsidRPr="001873BF">
        <w:rPr>
          <w:sz w:val="22"/>
          <w:szCs w:val="24"/>
        </w:rPr>
        <w:t xml:space="preserve">Wykonawca oświadcza, iż jest ubezpieczony od odpowiedzialności cywilnej w zakresie prowadzonej działalności związanej z przedmiotem  niniejszego zamówienia co najmniej na kwotę 500.000,00 złotych i ubezpieczenie to będzie kontynuowane w trakcie wykonywania przedmiotu umowy. </w:t>
      </w:r>
    </w:p>
    <w:p w:rsidR="009D76AC" w:rsidRPr="006B5F04" w:rsidRDefault="009D76AC" w:rsidP="009D76AC">
      <w:pPr>
        <w:overflowPunct/>
        <w:autoSpaceDE/>
        <w:autoSpaceDN/>
        <w:adjustRightInd/>
        <w:ind w:left="4254"/>
        <w:jc w:val="both"/>
        <w:textAlignment w:val="auto"/>
        <w:rPr>
          <w:kern w:val="2"/>
          <w:sz w:val="22"/>
          <w:szCs w:val="22"/>
        </w:rPr>
      </w:pPr>
    </w:p>
    <w:p w:rsidR="009D76AC" w:rsidRPr="006B5F04" w:rsidRDefault="009D76AC" w:rsidP="009D76AC">
      <w:pPr>
        <w:jc w:val="center"/>
        <w:rPr>
          <w:b/>
          <w:bCs/>
          <w:kern w:val="2"/>
          <w:sz w:val="22"/>
          <w:szCs w:val="22"/>
        </w:rPr>
      </w:pPr>
    </w:p>
    <w:p w:rsidR="009D76AC" w:rsidRPr="006B5F04" w:rsidRDefault="009D76AC" w:rsidP="009D76AC">
      <w:pPr>
        <w:pStyle w:val="Tekstpodstawowywcity2"/>
        <w:ind w:left="0"/>
        <w:jc w:val="center"/>
        <w:rPr>
          <w:rFonts w:ascii="Times New Roman" w:hAnsi="Times New Roman" w:cs="Times New Roman"/>
          <w:b/>
          <w:bCs/>
          <w:kern w:val="2"/>
          <w:sz w:val="22"/>
          <w:szCs w:val="22"/>
        </w:rPr>
      </w:pPr>
      <w:r w:rsidRPr="006B5F04">
        <w:rPr>
          <w:rFonts w:ascii="Times New Roman" w:hAnsi="Times New Roman" w:cs="Times New Roman"/>
          <w:b/>
          <w:bCs/>
          <w:kern w:val="2"/>
          <w:sz w:val="22"/>
          <w:szCs w:val="22"/>
        </w:rPr>
        <w:t>§ 1</w:t>
      </w:r>
      <w:r w:rsidR="001E6BE9">
        <w:rPr>
          <w:rFonts w:ascii="Times New Roman" w:hAnsi="Times New Roman" w:cs="Times New Roman"/>
          <w:b/>
          <w:bCs/>
          <w:kern w:val="2"/>
          <w:sz w:val="22"/>
          <w:szCs w:val="22"/>
        </w:rPr>
        <w:t>5</w:t>
      </w:r>
      <w:r w:rsidRPr="006B5F04">
        <w:rPr>
          <w:rFonts w:ascii="Times New Roman" w:hAnsi="Times New Roman" w:cs="Times New Roman"/>
          <w:b/>
          <w:bCs/>
          <w:kern w:val="2"/>
          <w:sz w:val="22"/>
          <w:szCs w:val="22"/>
        </w:rPr>
        <w:t>.</w:t>
      </w:r>
    </w:p>
    <w:p w:rsidR="009D76AC" w:rsidRPr="006B5F04" w:rsidRDefault="009D76AC" w:rsidP="009D76AC">
      <w:pPr>
        <w:pStyle w:val="Tekstpodstawowywcity2"/>
        <w:ind w:left="0"/>
        <w:rPr>
          <w:rFonts w:ascii="Times New Roman" w:hAnsi="Times New Roman" w:cs="Times New Roman"/>
          <w:bCs/>
          <w:kern w:val="2"/>
          <w:sz w:val="22"/>
          <w:szCs w:val="22"/>
        </w:rPr>
      </w:pPr>
    </w:p>
    <w:p w:rsidR="009D76AC" w:rsidRPr="006B5F04" w:rsidRDefault="009D76AC" w:rsidP="009D76AC">
      <w:pPr>
        <w:pStyle w:val="Tekstpodstawowywcity2"/>
        <w:numPr>
          <w:ilvl w:val="0"/>
          <w:numId w:val="5"/>
        </w:numPr>
        <w:tabs>
          <w:tab w:val="clear" w:pos="1488"/>
          <w:tab w:val="num" w:pos="360"/>
        </w:tabs>
        <w:ind w:left="360"/>
        <w:rPr>
          <w:rFonts w:ascii="Times New Roman" w:hAnsi="Times New Roman" w:cs="Times New Roman"/>
          <w:kern w:val="2"/>
          <w:sz w:val="22"/>
          <w:szCs w:val="22"/>
        </w:rPr>
      </w:pPr>
      <w:r w:rsidRPr="006B5F04">
        <w:rPr>
          <w:rFonts w:ascii="Times New Roman" w:hAnsi="Times New Roman" w:cs="Times New Roman"/>
          <w:kern w:val="2"/>
          <w:sz w:val="22"/>
          <w:szCs w:val="22"/>
        </w:rPr>
        <w:t>Strony mają obowiązek wzajemnego informowania o wszelkich zmianach statusu prawnego swojego przedsiębiorstwa, a także o wszczęciu postępowania upadłościowego, układowego i likwidacyjnego.</w:t>
      </w:r>
    </w:p>
    <w:p w:rsidR="009D76AC" w:rsidRPr="006B5F04" w:rsidRDefault="009D76AC" w:rsidP="009D76AC">
      <w:pPr>
        <w:pStyle w:val="Tekstpodstawowywcity2"/>
        <w:numPr>
          <w:ilvl w:val="0"/>
          <w:numId w:val="5"/>
        </w:numPr>
        <w:tabs>
          <w:tab w:val="clear" w:pos="1488"/>
          <w:tab w:val="num" w:pos="360"/>
        </w:tabs>
        <w:ind w:left="360"/>
        <w:rPr>
          <w:rFonts w:ascii="Times New Roman" w:hAnsi="Times New Roman" w:cs="Times New Roman"/>
          <w:kern w:val="2"/>
          <w:sz w:val="22"/>
          <w:szCs w:val="22"/>
        </w:rPr>
      </w:pPr>
      <w:r w:rsidRPr="006B5F04">
        <w:rPr>
          <w:rFonts w:ascii="Times New Roman" w:hAnsi="Times New Roman" w:cs="Times New Roman"/>
          <w:kern w:val="2"/>
          <w:sz w:val="22"/>
          <w:szCs w:val="22"/>
        </w:rPr>
        <w:t xml:space="preserve">Ewentualne spory powstałe na tle wykonywania przedmiotu umowy strony rozstrzygać będą polubownie. W przypadku braku porozumienia spory </w:t>
      </w:r>
      <w:r w:rsidRPr="006B5F04">
        <w:rPr>
          <w:rFonts w:ascii="Times New Roman" w:hAnsi="Times New Roman" w:cs="Times New Roman"/>
          <w:sz w:val="22"/>
          <w:szCs w:val="22"/>
        </w:rPr>
        <w:t xml:space="preserve">będą rozstrzygane </w:t>
      </w:r>
      <w:r w:rsidRPr="006B5F04">
        <w:rPr>
          <w:rFonts w:ascii="Times New Roman" w:hAnsi="Times New Roman" w:cs="Times New Roman"/>
          <w:iCs/>
          <w:sz w:val="22"/>
          <w:szCs w:val="22"/>
        </w:rPr>
        <w:t>przez sąd właściwy miejscowo dla siedziby Zamawiającego.</w:t>
      </w:r>
    </w:p>
    <w:p w:rsidR="009D76AC" w:rsidRPr="006B5F04" w:rsidRDefault="009D76AC" w:rsidP="009D76AC">
      <w:pPr>
        <w:pStyle w:val="Tekstpodstawowywcity2"/>
        <w:numPr>
          <w:ilvl w:val="0"/>
          <w:numId w:val="5"/>
        </w:numPr>
        <w:tabs>
          <w:tab w:val="clear" w:pos="1488"/>
          <w:tab w:val="num" w:pos="360"/>
        </w:tabs>
        <w:ind w:left="360"/>
        <w:rPr>
          <w:rFonts w:ascii="Times New Roman" w:hAnsi="Times New Roman" w:cs="Times New Roman"/>
          <w:kern w:val="2"/>
          <w:sz w:val="22"/>
          <w:szCs w:val="22"/>
        </w:rPr>
      </w:pPr>
      <w:r w:rsidRPr="006B5F04">
        <w:rPr>
          <w:rFonts w:ascii="Times New Roman" w:hAnsi="Times New Roman" w:cs="Times New Roman"/>
          <w:iCs/>
          <w:sz w:val="22"/>
          <w:szCs w:val="22"/>
        </w:rPr>
        <w:t>Strony mogą dokonać zmian w umowie na warunkach przewidzianych w</w:t>
      </w:r>
      <w:r w:rsidRPr="006B5F04">
        <w:rPr>
          <w:rFonts w:ascii="Times New Roman" w:hAnsi="Times New Roman" w:cs="Times New Roman"/>
          <w:kern w:val="2"/>
          <w:sz w:val="22"/>
          <w:szCs w:val="22"/>
        </w:rPr>
        <w:t xml:space="preserve"> Specyfikacja Istotnych Warunków Zamówienia.</w:t>
      </w:r>
      <w:r w:rsidRPr="006B5F04">
        <w:rPr>
          <w:rFonts w:ascii="Times New Roman" w:hAnsi="Times New Roman" w:cs="Times New Roman"/>
          <w:iCs/>
          <w:sz w:val="22"/>
          <w:szCs w:val="22"/>
        </w:rPr>
        <w:t xml:space="preserve"> </w:t>
      </w:r>
    </w:p>
    <w:p w:rsidR="009D76AC" w:rsidRPr="006B5F04" w:rsidRDefault="009D76AC" w:rsidP="009D76AC">
      <w:pPr>
        <w:pStyle w:val="Tekstpodstawowywcity2"/>
        <w:numPr>
          <w:ilvl w:val="0"/>
          <w:numId w:val="5"/>
        </w:numPr>
        <w:tabs>
          <w:tab w:val="clear" w:pos="1488"/>
          <w:tab w:val="num" w:pos="360"/>
        </w:tabs>
        <w:ind w:left="360"/>
        <w:rPr>
          <w:rFonts w:ascii="Times New Roman" w:hAnsi="Times New Roman" w:cs="Times New Roman"/>
          <w:kern w:val="2"/>
          <w:sz w:val="22"/>
          <w:szCs w:val="22"/>
        </w:rPr>
      </w:pPr>
      <w:r w:rsidRPr="006B5F04">
        <w:rPr>
          <w:rFonts w:ascii="Times New Roman" w:hAnsi="Times New Roman" w:cs="Times New Roman"/>
          <w:kern w:val="2"/>
          <w:sz w:val="22"/>
          <w:szCs w:val="22"/>
        </w:rPr>
        <w:t>We wszystkich sprawach nieuregulowanych w niniejszej umowie zastosowanie mają przepisy Kodeksu cywilnego, ustawy Prawo budowlane oraz ustawy Prawo zamówień publicznych.</w:t>
      </w:r>
    </w:p>
    <w:p w:rsidR="009D76AC" w:rsidRPr="006B5F04" w:rsidRDefault="009D76AC" w:rsidP="009D76AC">
      <w:pPr>
        <w:jc w:val="center"/>
        <w:rPr>
          <w:b/>
          <w:bCs/>
          <w:kern w:val="2"/>
          <w:sz w:val="22"/>
          <w:szCs w:val="22"/>
        </w:rPr>
      </w:pPr>
    </w:p>
    <w:p w:rsidR="009D76AC" w:rsidRPr="006B5F04" w:rsidRDefault="009D76AC" w:rsidP="009D76AC">
      <w:pPr>
        <w:jc w:val="center"/>
        <w:rPr>
          <w:b/>
          <w:bCs/>
          <w:kern w:val="2"/>
          <w:sz w:val="22"/>
          <w:szCs w:val="22"/>
        </w:rPr>
      </w:pPr>
      <w:r w:rsidRPr="006B5F04">
        <w:rPr>
          <w:b/>
          <w:bCs/>
          <w:kern w:val="2"/>
          <w:sz w:val="22"/>
          <w:szCs w:val="22"/>
        </w:rPr>
        <w:t>§ 1</w:t>
      </w:r>
      <w:r w:rsidR="001E6BE9">
        <w:rPr>
          <w:b/>
          <w:bCs/>
          <w:kern w:val="2"/>
          <w:sz w:val="22"/>
          <w:szCs w:val="22"/>
        </w:rPr>
        <w:t>6</w:t>
      </w:r>
      <w:r w:rsidRPr="006B5F04">
        <w:rPr>
          <w:b/>
          <w:bCs/>
          <w:kern w:val="2"/>
          <w:sz w:val="22"/>
          <w:szCs w:val="22"/>
        </w:rPr>
        <w:t>.</w:t>
      </w:r>
    </w:p>
    <w:p w:rsidR="009D76AC" w:rsidRPr="006B5F04" w:rsidRDefault="009D76AC" w:rsidP="009D76AC">
      <w:pPr>
        <w:pStyle w:val="Tekstpodstawowywcity2"/>
        <w:ind w:left="0"/>
        <w:jc w:val="left"/>
        <w:rPr>
          <w:rFonts w:ascii="Times New Roman" w:hAnsi="Times New Roman" w:cs="Times New Roman"/>
          <w:kern w:val="2"/>
          <w:sz w:val="22"/>
          <w:szCs w:val="22"/>
        </w:rPr>
      </w:pPr>
      <w:r w:rsidRPr="006B5F04">
        <w:rPr>
          <w:rFonts w:ascii="Times New Roman" w:hAnsi="Times New Roman" w:cs="Times New Roman"/>
          <w:kern w:val="2"/>
          <w:sz w:val="22"/>
          <w:szCs w:val="22"/>
        </w:rPr>
        <w:t>Integralną część umowy stanowią:</w:t>
      </w:r>
    </w:p>
    <w:p w:rsidR="009D76AC" w:rsidRPr="006B5F04" w:rsidRDefault="009D76AC" w:rsidP="009D76AC">
      <w:pPr>
        <w:pStyle w:val="Tekstpodstawowywcity2"/>
        <w:numPr>
          <w:ilvl w:val="1"/>
          <w:numId w:val="19"/>
        </w:numPr>
        <w:tabs>
          <w:tab w:val="clear" w:pos="360"/>
          <w:tab w:val="num" w:pos="1440"/>
        </w:tabs>
        <w:snapToGrid w:val="0"/>
        <w:ind w:left="1440"/>
        <w:jc w:val="left"/>
        <w:textAlignment w:val="auto"/>
        <w:rPr>
          <w:rFonts w:ascii="Times New Roman" w:hAnsi="Times New Roman" w:cs="Times New Roman"/>
          <w:kern w:val="2"/>
          <w:sz w:val="22"/>
          <w:szCs w:val="22"/>
        </w:rPr>
      </w:pPr>
      <w:r w:rsidRPr="006B5F04">
        <w:rPr>
          <w:rFonts w:ascii="Times New Roman" w:hAnsi="Times New Roman" w:cs="Times New Roman"/>
          <w:kern w:val="2"/>
          <w:sz w:val="22"/>
          <w:szCs w:val="22"/>
        </w:rPr>
        <w:t>Specyfikacja Istotnych Warunków Zamówienia</w:t>
      </w:r>
      <w:r w:rsidRPr="006B5F04">
        <w:rPr>
          <w:rFonts w:ascii="Times New Roman" w:hAnsi="Times New Roman" w:cs="Times New Roman"/>
          <w:sz w:val="22"/>
          <w:szCs w:val="22"/>
        </w:rPr>
        <w:t>– Załącznik Nr 1,</w:t>
      </w:r>
    </w:p>
    <w:p w:rsidR="009D76AC" w:rsidRPr="006B5F04" w:rsidRDefault="009D76AC" w:rsidP="009D76AC">
      <w:pPr>
        <w:pStyle w:val="Tekstpodstawowywcity2"/>
        <w:numPr>
          <w:ilvl w:val="1"/>
          <w:numId w:val="19"/>
        </w:numPr>
        <w:tabs>
          <w:tab w:val="clear" w:pos="360"/>
          <w:tab w:val="num" w:pos="1440"/>
        </w:tabs>
        <w:snapToGrid w:val="0"/>
        <w:ind w:left="1440"/>
        <w:jc w:val="left"/>
        <w:textAlignment w:val="auto"/>
        <w:rPr>
          <w:rFonts w:ascii="Times New Roman" w:hAnsi="Times New Roman" w:cs="Times New Roman"/>
          <w:kern w:val="2"/>
          <w:sz w:val="22"/>
          <w:szCs w:val="22"/>
        </w:rPr>
      </w:pPr>
      <w:r w:rsidRPr="006B5F04">
        <w:rPr>
          <w:rFonts w:ascii="Times New Roman" w:hAnsi="Times New Roman" w:cs="Times New Roman"/>
          <w:sz w:val="22"/>
          <w:szCs w:val="22"/>
        </w:rPr>
        <w:t>Dokumentacja projektowa- Załącznik nr 2,</w:t>
      </w:r>
    </w:p>
    <w:p w:rsidR="009D76AC" w:rsidRPr="006B5F04" w:rsidRDefault="009D76AC" w:rsidP="009D76AC">
      <w:pPr>
        <w:pStyle w:val="Tekstpodstawowywcity2"/>
        <w:numPr>
          <w:ilvl w:val="1"/>
          <w:numId w:val="19"/>
        </w:numPr>
        <w:tabs>
          <w:tab w:val="clear" w:pos="360"/>
          <w:tab w:val="num" w:pos="1440"/>
        </w:tabs>
        <w:snapToGrid w:val="0"/>
        <w:ind w:left="1440"/>
        <w:jc w:val="left"/>
        <w:textAlignment w:val="auto"/>
        <w:rPr>
          <w:rFonts w:ascii="Times New Roman" w:hAnsi="Times New Roman" w:cs="Times New Roman"/>
          <w:kern w:val="2"/>
          <w:sz w:val="22"/>
          <w:szCs w:val="22"/>
        </w:rPr>
      </w:pPr>
      <w:r w:rsidRPr="006B5F04">
        <w:rPr>
          <w:rFonts w:ascii="Times New Roman" w:hAnsi="Times New Roman" w:cs="Times New Roman"/>
          <w:kern w:val="2"/>
          <w:sz w:val="22"/>
          <w:szCs w:val="22"/>
        </w:rPr>
        <w:t>Oferta Wykonawcy - Załącznik nr 3</w:t>
      </w:r>
    </w:p>
    <w:p w:rsidR="009D76AC" w:rsidRPr="006B5F04" w:rsidRDefault="009D76AC" w:rsidP="009D76AC">
      <w:pPr>
        <w:pStyle w:val="Tekstpodstawowywcity2"/>
        <w:ind w:left="0"/>
        <w:rPr>
          <w:rFonts w:ascii="Times New Roman" w:hAnsi="Times New Roman" w:cs="Times New Roman"/>
          <w:b/>
          <w:bCs/>
          <w:kern w:val="2"/>
          <w:sz w:val="22"/>
          <w:szCs w:val="22"/>
        </w:rPr>
      </w:pPr>
    </w:p>
    <w:p w:rsidR="009D76AC" w:rsidRPr="006B5F04" w:rsidRDefault="009D76AC" w:rsidP="009D76AC">
      <w:pPr>
        <w:pStyle w:val="Tekstpodstawowywcity2"/>
        <w:ind w:left="0"/>
        <w:jc w:val="center"/>
        <w:rPr>
          <w:rFonts w:ascii="Times New Roman" w:hAnsi="Times New Roman" w:cs="Times New Roman"/>
          <w:kern w:val="2"/>
          <w:sz w:val="22"/>
          <w:szCs w:val="22"/>
        </w:rPr>
      </w:pPr>
      <w:r w:rsidRPr="006B5F04">
        <w:rPr>
          <w:rFonts w:ascii="Times New Roman" w:hAnsi="Times New Roman" w:cs="Times New Roman"/>
          <w:b/>
          <w:bCs/>
          <w:kern w:val="2"/>
          <w:sz w:val="22"/>
          <w:szCs w:val="22"/>
        </w:rPr>
        <w:t>§ 1</w:t>
      </w:r>
      <w:r w:rsidR="001E6BE9">
        <w:rPr>
          <w:rFonts w:ascii="Times New Roman" w:hAnsi="Times New Roman" w:cs="Times New Roman"/>
          <w:b/>
          <w:bCs/>
          <w:kern w:val="2"/>
          <w:sz w:val="22"/>
          <w:szCs w:val="22"/>
        </w:rPr>
        <w:t>7</w:t>
      </w:r>
      <w:r w:rsidRPr="006B5F04">
        <w:rPr>
          <w:rFonts w:ascii="Times New Roman" w:hAnsi="Times New Roman" w:cs="Times New Roman"/>
          <w:kern w:val="2"/>
          <w:sz w:val="22"/>
          <w:szCs w:val="22"/>
        </w:rPr>
        <w:t>.</w:t>
      </w:r>
    </w:p>
    <w:p w:rsidR="009D76AC" w:rsidRPr="006B5F04" w:rsidRDefault="009D76AC" w:rsidP="009D76AC">
      <w:pPr>
        <w:pStyle w:val="Tekstpodstawowywcity2"/>
        <w:ind w:left="0"/>
        <w:rPr>
          <w:rFonts w:ascii="Times New Roman" w:hAnsi="Times New Roman" w:cs="Times New Roman"/>
          <w:kern w:val="2"/>
          <w:sz w:val="22"/>
          <w:szCs w:val="22"/>
        </w:rPr>
      </w:pPr>
      <w:r w:rsidRPr="006B5F04">
        <w:rPr>
          <w:rFonts w:ascii="Times New Roman" w:hAnsi="Times New Roman" w:cs="Times New Roman"/>
          <w:kern w:val="2"/>
          <w:sz w:val="22"/>
          <w:szCs w:val="22"/>
        </w:rPr>
        <w:t>Umowę sporządzono w trzech jednobrzmiących egzemplarzach, jeden egzemplarz dla Wykonawcy, dwa egzemplarze dla Zamawiającego.</w:t>
      </w:r>
    </w:p>
    <w:p w:rsidR="009D76AC" w:rsidRPr="006B5F04" w:rsidRDefault="009D76AC" w:rsidP="009D76AC">
      <w:pPr>
        <w:pStyle w:val="Tekstpodstawowywcity2"/>
        <w:ind w:left="0"/>
        <w:rPr>
          <w:rFonts w:ascii="Times New Roman" w:hAnsi="Times New Roman" w:cs="Times New Roman"/>
          <w:kern w:val="2"/>
          <w:sz w:val="22"/>
          <w:szCs w:val="22"/>
        </w:rPr>
      </w:pPr>
    </w:p>
    <w:p w:rsidR="009D76AC" w:rsidRPr="006B5F04" w:rsidRDefault="009D76AC" w:rsidP="009D76AC">
      <w:pPr>
        <w:pStyle w:val="Tekstpodstawowywcity2"/>
        <w:ind w:left="0"/>
        <w:rPr>
          <w:rFonts w:ascii="Times New Roman" w:hAnsi="Times New Roman" w:cs="Times New Roman"/>
          <w:kern w:val="2"/>
          <w:sz w:val="22"/>
          <w:szCs w:val="22"/>
        </w:rPr>
      </w:pPr>
    </w:p>
    <w:p w:rsidR="009D76AC" w:rsidRPr="006B5F04" w:rsidRDefault="009D76AC" w:rsidP="009D76AC">
      <w:pPr>
        <w:tabs>
          <w:tab w:val="center" w:pos="1418"/>
          <w:tab w:val="center" w:pos="7655"/>
        </w:tabs>
        <w:rPr>
          <w:b/>
          <w:kern w:val="2"/>
          <w:sz w:val="22"/>
          <w:szCs w:val="22"/>
        </w:rPr>
      </w:pPr>
      <w:r w:rsidRPr="006B5F04">
        <w:rPr>
          <w:b/>
          <w:kern w:val="2"/>
          <w:sz w:val="22"/>
          <w:szCs w:val="22"/>
        </w:rPr>
        <w:tab/>
        <w:t>WYKONAWCA</w:t>
      </w:r>
      <w:r w:rsidRPr="006B5F04">
        <w:rPr>
          <w:b/>
          <w:kern w:val="2"/>
          <w:sz w:val="22"/>
          <w:szCs w:val="22"/>
        </w:rPr>
        <w:tab/>
        <w:t>ZAMAWIAJĄCY</w:t>
      </w:r>
    </w:p>
    <w:p w:rsidR="009D76AC" w:rsidRPr="006B5F04" w:rsidRDefault="009D76AC" w:rsidP="009D76AC">
      <w:pPr>
        <w:tabs>
          <w:tab w:val="center" w:pos="1418"/>
          <w:tab w:val="center" w:pos="7655"/>
        </w:tabs>
        <w:rPr>
          <w:b/>
          <w:kern w:val="2"/>
          <w:sz w:val="22"/>
          <w:szCs w:val="22"/>
        </w:rPr>
      </w:pPr>
    </w:p>
    <w:p w:rsidR="009D76AC" w:rsidRPr="006B5F04" w:rsidRDefault="009D76AC" w:rsidP="009D76AC">
      <w:pPr>
        <w:tabs>
          <w:tab w:val="center" w:pos="1418"/>
          <w:tab w:val="center" w:pos="7655"/>
        </w:tabs>
        <w:rPr>
          <w:b/>
          <w:kern w:val="2"/>
          <w:sz w:val="22"/>
          <w:szCs w:val="22"/>
        </w:rPr>
      </w:pPr>
    </w:p>
    <w:p w:rsidR="009D76AC" w:rsidRPr="006B5F04" w:rsidRDefault="009D76AC" w:rsidP="009D76AC">
      <w:pPr>
        <w:tabs>
          <w:tab w:val="center" w:pos="1418"/>
          <w:tab w:val="center" w:pos="7655"/>
        </w:tabs>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D76AC" w:rsidRPr="006B5F04" w:rsidRDefault="009D76AC" w:rsidP="009D76AC">
      <w:pPr>
        <w:tabs>
          <w:tab w:val="center" w:pos="1418"/>
          <w:tab w:val="center" w:pos="7655"/>
        </w:tabs>
        <w:jc w:val="right"/>
        <w:rPr>
          <w:b/>
          <w:kern w:val="2"/>
          <w:sz w:val="24"/>
          <w:szCs w:val="24"/>
        </w:rPr>
      </w:pPr>
    </w:p>
    <w:p w:rsidR="009648A7" w:rsidRDefault="009648A7"/>
    <w:sectPr w:rsidR="009648A7" w:rsidSect="009F0B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04FF"/>
    <w:multiLevelType w:val="hybridMultilevel"/>
    <w:tmpl w:val="99D651A0"/>
    <w:lvl w:ilvl="0" w:tplc="2F32DC62">
      <w:start w:val="1"/>
      <w:numFmt w:val="decimal"/>
      <w:lvlText w:val="%1."/>
      <w:lvlJc w:val="left"/>
      <w:pPr>
        <w:tabs>
          <w:tab w:val="num" w:pos="768"/>
        </w:tabs>
        <w:ind w:left="7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E8D6385"/>
    <w:multiLevelType w:val="hybridMultilevel"/>
    <w:tmpl w:val="679A20CA"/>
    <w:lvl w:ilvl="0" w:tplc="DD86E5C2">
      <w:start w:val="1"/>
      <w:numFmt w:val="decimal"/>
      <w:lvlText w:val="%1)"/>
      <w:lvlJc w:val="left"/>
      <w:pPr>
        <w:tabs>
          <w:tab w:val="num" w:pos="1488"/>
        </w:tabs>
        <w:ind w:left="1488" w:hanging="360"/>
      </w:pPr>
      <w:rPr>
        <w:rFonts w:hint="default"/>
      </w:rPr>
    </w:lvl>
    <w:lvl w:ilvl="1" w:tplc="04150019" w:tentative="1">
      <w:start w:val="1"/>
      <w:numFmt w:val="lowerLetter"/>
      <w:lvlText w:val="%2."/>
      <w:lvlJc w:val="left"/>
      <w:pPr>
        <w:tabs>
          <w:tab w:val="num" w:pos="1488"/>
        </w:tabs>
        <w:ind w:left="1488" w:hanging="360"/>
      </w:pPr>
    </w:lvl>
    <w:lvl w:ilvl="2" w:tplc="0415001B" w:tentative="1">
      <w:start w:val="1"/>
      <w:numFmt w:val="lowerRoman"/>
      <w:lvlText w:val="%3."/>
      <w:lvlJc w:val="right"/>
      <w:pPr>
        <w:tabs>
          <w:tab w:val="num" w:pos="2208"/>
        </w:tabs>
        <w:ind w:left="2208" w:hanging="180"/>
      </w:pPr>
    </w:lvl>
    <w:lvl w:ilvl="3" w:tplc="0415000F" w:tentative="1">
      <w:start w:val="1"/>
      <w:numFmt w:val="decimal"/>
      <w:lvlText w:val="%4."/>
      <w:lvlJc w:val="left"/>
      <w:pPr>
        <w:tabs>
          <w:tab w:val="num" w:pos="2928"/>
        </w:tabs>
        <w:ind w:left="2928" w:hanging="360"/>
      </w:pPr>
    </w:lvl>
    <w:lvl w:ilvl="4" w:tplc="04150019" w:tentative="1">
      <w:start w:val="1"/>
      <w:numFmt w:val="lowerLetter"/>
      <w:lvlText w:val="%5."/>
      <w:lvlJc w:val="left"/>
      <w:pPr>
        <w:tabs>
          <w:tab w:val="num" w:pos="3648"/>
        </w:tabs>
        <w:ind w:left="3648" w:hanging="360"/>
      </w:pPr>
    </w:lvl>
    <w:lvl w:ilvl="5" w:tplc="0415001B" w:tentative="1">
      <w:start w:val="1"/>
      <w:numFmt w:val="lowerRoman"/>
      <w:lvlText w:val="%6."/>
      <w:lvlJc w:val="right"/>
      <w:pPr>
        <w:tabs>
          <w:tab w:val="num" w:pos="4368"/>
        </w:tabs>
        <w:ind w:left="4368" w:hanging="180"/>
      </w:pPr>
    </w:lvl>
    <w:lvl w:ilvl="6" w:tplc="0415000F" w:tentative="1">
      <w:start w:val="1"/>
      <w:numFmt w:val="decimal"/>
      <w:lvlText w:val="%7."/>
      <w:lvlJc w:val="left"/>
      <w:pPr>
        <w:tabs>
          <w:tab w:val="num" w:pos="5088"/>
        </w:tabs>
        <w:ind w:left="5088" w:hanging="360"/>
      </w:pPr>
    </w:lvl>
    <w:lvl w:ilvl="7" w:tplc="04150019" w:tentative="1">
      <w:start w:val="1"/>
      <w:numFmt w:val="lowerLetter"/>
      <w:lvlText w:val="%8."/>
      <w:lvlJc w:val="left"/>
      <w:pPr>
        <w:tabs>
          <w:tab w:val="num" w:pos="5808"/>
        </w:tabs>
        <w:ind w:left="5808" w:hanging="360"/>
      </w:pPr>
    </w:lvl>
    <w:lvl w:ilvl="8" w:tplc="0415001B" w:tentative="1">
      <w:start w:val="1"/>
      <w:numFmt w:val="lowerRoman"/>
      <w:lvlText w:val="%9."/>
      <w:lvlJc w:val="right"/>
      <w:pPr>
        <w:tabs>
          <w:tab w:val="num" w:pos="6528"/>
        </w:tabs>
        <w:ind w:left="6528" w:hanging="180"/>
      </w:pPr>
    </w:lvl>
  </w:abstractNum>
  <w:abstractNum w:abstractNumId="2">
    <w:nsid w:val="0F322519"/>
    <w:multiLevelType w:val="hybridMultilevel"/>
    <w:tmpl w:val="CDA0EE70"/>
    <w:lvl w:ilvl="0" w:tplc="BCD6CE20">
      <w:start w:val="1"/>
      <w:numFmt w:val="decimal"/>
      <w:lvlText w:val="%1."/>
      <w:lvlJc w:val="left"/>
      <w:pPr>
        <w:tabs>
          <w:tab w:val="num" w:pos="1488"/>
        </w:tabs>
        <w:ind w:left="1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2807951"/>
    <w:multiLevelType w:val="hybridMultilevel"/>
    <w:tmpl w:val="5D6C4CDA"/>
    <w:lvl w:ilvl="0" w:tplc="2F32DC62">
      <w:start w:val="1"/>
      <w:numFmt w:val="decimal"/>
      <w:lvlText w:val="%1."/>
      <w:lvlJc w:val="left"/>
      <w:pPr>
        <w:tabs>
          <w:tab w:val="num" w:pos="768"/>
        </w:tabs>
        <w:ind w:left="768" w:hanging="360"/>
      </w:pPr>
      <w:rPr>
        <w:rFonts w:hint="default"/>
      </w:rPr>
    </w:lvl>
    <w:lvl w:ilvl="1" w:tplc="149857D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DE87C8E"/>
    <w:multiLevelType w:val="hybridMultilevel"/>
    <w:tmpl w:val="5BC883E4"/>
    <w:lvl w:ilvl="0" w:tplc="941EBA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20A098E"/>
    <w:multiLevelType w:val="hybridMultilevel"/>
    <w:tmpl w:val="645A5EB0"/>
    <w:lvl w:ilvl="0" w:tplc="941EBA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B2B3A40"/>
    <w:multiLevelType w:val="hybridMultilevel"/>
    <w:tmpl w:val="E42C1FC6"/>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nsid w:val="2D57149B"/>
    <w:multiLevelType w:val="hybridMultilevel"/>
    <w:tmpl w:val="3F58A786"/>
    <w:lvl w:ilvl="0" w:tplc="2F32DC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392"/>
        </w:tabs>
        <w:ind w:left="1392" w:hanging="360"/>
      </w:pPr>
    </w:lvl>
    <w:lvl w:ilvl="2" w:tplc="0415001B" w:tentative="1">
      <w:start w:val="1"/>
      <w:numFmt w:val="lowerRoman"/>
      <w:lvlText w:val="%3."/>
      <w:lvlJc w:val="right"/>
      <w:pPr>
        <w:tabs>
          <w:tab w:val="num" w:pos="2112"/>
        </w:tabs>
        <w:ind w:left="2112" w:hanging="180"/>
      </w:pPr>
    </w:lvl>
    <w:lvl w:ilvl="3" w:tplc="0415000F" w:tentative="1">
      <w:start w:val="1"/>
      <w:numFmt w:val="decimal"/>
      <w:lvlText w:val="%4."/>
      <w:lvlJc w:val="left"/>
      <w:pPr>
        <w:tabs>
          <w:tab w:val="num" w:pos="2832"/>
        </w:tabs>
        <w:ind w:left="2832" w:hanging="360"/>
      </w:pPr>
    </w:lvl>
    <w:lvl w:ilvl="4" w:tplc="04150019" w:tentative="1">
      <w:start w:val="1"/>
      <w:numFmt w:val="lowerLetter"/>
      <w:lvlText w:val="%5."/>
      <w:lvlJc w:val="left"/>
      <w:pPr>
        <w:tabs>
          <w:tab w:val="num" w:pos="3552"/>
        </w:tabs>
        <w:ind w:left="3552" w:hanging="360"/>
      </w:pPr>
    </w:lvl>
    <w:lvl w:ilvl="5" w:tplc="0415001B" w:tentative="1">
      <w:start w:val="1"/>
      <w:numFmt w:val="lowerRoman"/>
      <w:lvlText w:val="%6."/>
      <w:lvlJc w:val="right"/>
      <w:pPr>
        <w:tabs>
          <w:tab w:val="num" w:pos="4272"/>
        </w:tabs>
        <w:ind w:left="4272" w:hanging="180"/>
      </w:pPr>
    </w:lvl>
    <w:lvl w:ilvl="6" w:tplc="0415000F" w:tentative="1">
      <w:start w:val="1"/>
      <w:numFmt w:val="decimal"/>
      <w:lvlText w:val="%7."/>
      <w:lvlJc w:val="left"/>
      <w:pPr>
        <w:tabs>
          <w:tab w:val="num" w:pos="4992"/>
        </w:tabs>
        <w:ind w:left="4992" w:hanging="360"/>
      </w:pPr>
    </w:lvl>
    <w:lvl w:ilvl="7" w:tplc="04150019" w:tentative="1">
      <w:start w:val="1"/>
      <w:numFmt w:val="lowerLetter"/>
      <w:lvlText w:val="%8."/>
      <w:lvlJc w:val="left"/>
      <w:pPr>
        <w:tabs>
          <w:tab w:val="num" w:pos="5712"/>
        </w:tabs>
        <w:ind w:left="5712" w:hanging="360"/>
      </w:pPr>
    </w:lvl>
    <w:lvl w:ilvl="8" w:tplc="0415001B" w:tentative="1">
      <w:start w:val="1"/>
      <w:numFmt w:val="lowerRoman"/>
      <w:lvlText w:val="%9."/>
      <w:lvlJc w:val="right"/>
      <w:pPr>
        <w:tabs>
          <w:tab w:val="num" w:pos="6432"/>
        </w:tabs>
        <w:ind w:left="6432" w:hanging="180"/>
      </w:pPr>
    </w:lvl>
  </w:abstractNum>
  <w:abstractNum w:abstractNumId="8">
    <w:nsid w:val="4317156B"/>
    <w:multiLevelType w:val="hybridMultilevel"/>
    <w:tmpl w:val="6402316E"/>
    <w:lvl w:ilvl="0" w:tplc="0415000F">
      <w:start w:val="1"/>
      <w:numFmt w:val="decimal"/>
      <w:lvlText w:val="%1."/>
      <w:lvlJc w:val="left"/>
      <w:pPr>
        <w:tabs>
          <w:tab w:val="num" w:pos="720"/>
        </w:tabs>
        <w:ind w:left="720" w:hanging="360"/>
      </w:pPr>
    </w:lvl>
    <w:lvl w:ilvl="1" w:tplc="941EBAF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37A6C73"/>
    <w:multiLevelType w:val="hybridMultilevel"/>
    <w:tmpl w:val="23B2CCDE"/>
    <w:lvl w:ilvl="0" w:tplc="52BECCE8">
      <w:start w:val="1"/>
      <w:numFmt w:val="lowerLetter"/>
      <w:lvlText w:val="%1)"/>
      <w:lvlJc w:val="left"/>
      <w:pPr>
        <w:tabs>
          <w:tab w:val="num" w:pos="1440"/>
        </w:tabs>
        <w:ind w:left="1440" w:hanging="360"/>
      </w:pPr>
      <w:rPr>
        <w:rFonts w:hint="default"/>
      </w:rPr>
    </w:lvl>
    <w:lvl w:ilvl="1" w:tplc="B438648E">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94C716F"/>
    <w:multiLevelType w:val="hybridMultilevel"/>
    <w:tmpl w:val="E4EE42E4"/>
    <w:lvl w:ilvl="0" w:tplc="2F32DC6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86"/>
        </w:tabs>
        <w:ind w:left="786" w:hanging="360"/>
      </w:pPr>
    </w:lvl>
    <w:lvl w:ilvl="2" w:tplc="BA3E5890">
      <w:start w:val="1"/>
      <w:numFmt w:val="lowerLetter"/>
      <w:lvlText w:val="%3)"/>
      <w:lvlJc w:val="left"/>
      <w:pPr>
        <w:ind w:left="107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E3434C6"/>
    <w:multiLevelType w:val="hybridMultilevel"/>
    <w:tmpl w:val="FA4A80C0"/>
    <w:lvl w:ilvl="0" w:tplc="2F32DC62">
      <w:start w:val="1"/>
      <w:numFmt w:val="decimal"/>
      <w:lvlText w:val="%1."/>
      <w:lvlJc w:val="left"/>
      <w:pPr>
        <w:tabs>
          <w:tab w:val="num" w:pos="768"/>
        </w:tabs>
        <w:ind w:left="7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2FD52AE"/>
    <w:multiLevelType w:val="hybridMultilevel"/>
    <w:tmpl w:val="FC3AC42C"/>
    <w:lvl w:ilvl="0" w:tplc="DD86E5C2">
      <w:start w:val="1"/>
      <w:numFmt w:val="decimal"/>
      <w:lvlText w:val="%1)"/>
      <w:lvlJc w:val="left"/>
      <w:pPr>
        <w:tabs>
          <w:tab w:val="num" w:pos="1440"/>
        </w:tabs>
        <w:ind w:left="1440" w:hanging="360"/>
      </w:pPr>
      <w:rPr>
        <w:rFonts w:hint="default"/>
      </w:rPr>
    </w:lvl>
    <w:lvl w:ilvl="1" w:tplc="4A04EB1C">
      <w:start w:val="1"/>
      <w:numFmt w:val="decimal"/>
      <w:lvlText w:val="%2."/>
      <w:lvlJc w:val="left"/>
      <w:pPr>
        <w:tabs>
          <w:tab w:val="num" w:pos="360"/>
        </w:tabs>
        <w:ind w:left="360" w:hanging="360"/>
      </w:pPr>
      <w:rPr>
        <w:rFonts w:ascii="Times New Roman" w:eastAsia="Times New Roman" w:hAnsi="Times New Roman" w:cs="Times New Roman"/>
      </w:rPr>
    </w:lvl>
    <w:lvl w:ilvl="2" w:tplc="DD86E5C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F2B2094"/>
    <w:multiLevelType w:val="hybridMultilevel"/>
    <w:tmpl w:val="099E7292"/>
    <w:lvl w:ilvl="0" w:tplc="149857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1CE4AB4"/>
    <w:multiLevelType w:val="hybridMultilevel"/>
    <w:tmpl w:val="B134BD7A"/>
    <w:lvl w:ilvl="0" w:tplc="149857D4">
      <w:start w:val="1"/>
      <w:numFmt w:val="decimal"/>
      <w:lvlText w:val="%1)"/>
      <w:lvlJc w:val="left"/>
      <w:pPr>
        <w:tabs>
          <w:tab w:val="num" w:pos="720"/>
        </w:tabs>
        <w:ind w:left="720" w:hanging="360"/>
      </w:pPr>
      <w:rPr>
        <w:rFonts w:hint="default"/>
      </w:rPr>
    </w:lvl>
    <w:lvl w:ilvl="1" w:tplc="8BBE99B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88A0606"/>
    <w:multiLevelType w:val="hybridMultilevel"/>
    <w:tmpl w:val="C4F8DAAC"/>
    <w:lvl w:ilvl="0" w:tplc="BCD6CE20">
      <w:start w:val="1"/>
      <w:numFmt w:val="decimal"/>
      <w:lvlText w:val="%1."/>
      <w:lvlJc w:val="left"/>
      <w:pPr>
        <w:tabs>
          <w:tab w:val="num" w:pos="1488"/>
        </w:tabs>
        <w:ind w:left="1488"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EAA143F"/>
    <w:multiLevelType w:val="hybridMultilevel"/>
    <w:tmpl w:val="250C9D42"/>
    <w:lvl w:ilvl="0" w:tplc="0415000F">
      <w:start w:val="1"/>
      <w:numFmt w:val="decimal"/>
      <w:lvlText w:val="%1."/>
      <w:lvlJc w:val="left"/>
      <w:pPr>
        <w:tabs>
          <w:tab w:val="num" w:pos="768"/>
        </w:tabs>
        <w:ind w:left="768" w:hanging="360"/>
      </w:pPr>
    </w:lvl>
    <w:lvl w:ilvl="1" w:tplc="04150019" w:tentative="1">
      <w:start w:val="1"/>
      <w:numFmt w:val="lowerLetter"/>
      <w:lvlText w:val="%2."/>
      <w:lvlJc w:val="left"/>
      <w:pPr>
        <w:tabs>
          <w:tab w:val="num" w:pos="1488"/>
        </w:tabs>
        <w:ind w:left="1488" w:hanging="360"/>
      </w:pPr>
    </w:lvl>
    <w:lvl w:ilvl="2" w:tplc="0415001B" w:tentative="1">
      <w:start w:val="1"/>
      <w:numFmt w:val="lowerRoman"/>
      <w:lvlText w:val="%3."/>
      <w:lvlJc w:val="right"/>
      <w:pPr>
        <w:tabs>
          <w:tab w:val="num" w:pos="2208"/>
        </w:tabs>
        <w:ind w:left="2208" w:hanging="180"/>
      </w:pPr>
    </w:lvl>
    <w:lvl w:ilvl="3" w:tplc="0415000F" w:tentative="1">
      <w:start w:val="1"/>
      <w:numFmt w:val="decimal"/>
      <w:lvlText w:val="%4."/>
      <w:lvlJc w:val="left"/>
      <w:pPr>
        <w:tabs>
          <w:tab w:val="num" w:pos="2928"/>
        </w:tabs>
        <w:ind w:left="2928" w:hanging="360"/>
      </w:pPr>
    </w:lvl>
    <w:lvl w:ilvl="4" w:tplc="04150019" w:tentative="1">
      <w:start w:val="1"/>
      <w:numFmt w:val="lowerLetter"/>
      <w:lvlText w:val="%5."/>
      <w:lvlJc w:val="left"/>
      <w:pPr>
        <w:tabs>
          <w:tab w:val="num" w:pos="3648"/>
        </w:tabs>
        <w:ind w:left="3648" w:hanging="360"/>
      </w:pPr>
    </w:lvl>
    <w:lvl w:ilvl="5" w:tplc="0415001B" w:tentative="1">
      <w:start w:val="1"/>
      <w:numFmt w:val="lowerRoman"/>
      <w:lvlText w:val="%6."/>
      <w:lvlJc w:val="right"/>
      <w:pPr>
        <w:tabs>
          <w:tab w:val="num" w:pos="4368"/>
        </w:tabs>
        <w:ind w:left="4368" w:hanging="180"/>
      </w:pPr>
    </w:lvl>
    <w:lvl w:ilvl="6" w:tplc="0415000F" w:tentative="1">
      <w:start w:val="1"/>
      <w:numFmt w:val="decimal"/>
      <w:lvlText w:val="%7."/>
      <w:lvlJc w:val="left"/>
      <w:pPr>
        <w:tabs>
          <w:tab w:val="num" w:pos="5088"/>
        </w:tabs>
        <w:ind w:left="5088" w:hanging="360"/>
      </w:pPr>
    </w:lvl>
    <w:lvl w:ilvl="7" w:tplc="04150019" w:tentative="1">
      <w:start w:val="1"/>
      <w:numFmt w:val="lowerLetter"/>
      <w:lvlText w:val="%8."/>
      <w:lvlJc w:val="left"/>
      <w:pPr>
        <w:tabs>
          <w:tab w:val="num" w:pos="5808"/>
        </w:tabs>
        <w:ind w:left="5808" w:hanging="360"/>
      </w:pPr>
    </w:lvl>
    <w:lvl w:ilvl="8" w:tplc="0415001B" w:tentative="1">
      <w:start w:val="1"/>
      <w:numFmt w:val="lowerRoman"/>
      <w:lvlText w:val="%9."/>
      <w:lvlJc w:val="right"/>
      <w:pPr>
        <w:tabs>
          <w:tab w:val="num" w:pos="6528"/>
        </w:tabs>
        <w:ind w:left="6528" w:hanging="180"/>
      </w:pPr>
    </w:lvl>
  </w:abstractNum>
  <w:abstractNum w:abstractNumId="17">
    <w:nsid w:val="7FC44B92"/>
    <w:multiLevelType w:val="hybridMultilevel"/>
    <w:tmpl w:val="D01EABA6"/>
    <w:lvl w:ilvl="0" w:tplc="2F32DC62">
      <w:start w:val="1"/>
      <w:numFmt w:val="decimal"/>
      <w:lvlText w:val="%1."/>
      <w:lvlJc w:val="left"/>
      <w:pPr>
        <w:tabs>
          <w:tab w:val="num" w:pos="768"/>
        </w:tabs>
        <w:ind w:left="7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1"/>
  </w:num>
  <w:num w:numId="4">
    <w:abstractNumId w:val="12"/>
  </w:num>
  <w:num w:numId="5">
    <w:abstractNumId w:val="2"/>
  </w:num>
  <w:num w:numId="6">
    <w:abstractNumId w:val="6"/>
  </w:num>
  <w:num w:numId="7">
    <w:abstractNumId w:val="9"/>
  </w:num>
  <w:num w:numId="8">
    <w:abstractNumId w:val="14"/>
  </w:num>
  <w:num w:numId="9">
    <w:abstractNumId w:val="7"/>
  </w:num>
  <w:num w:numId="10">
    <w:abstractNumId w:val="3"/>
  </w:num>
  <w:num w:numId="11">
    <w:abstractNumId w:val="17"/>
  </w:num>
  <w:num w:numId="12">
    <w:abstractNumId w:val="11"/>
  </w:num>
  <w:num w:numId="13">
    <w:abstractNumId w:val="10"/>
  </w:num>
  <w:num w:numId="14">
    <w:abstractNumId w:val="8"/>
  </w:num>
  <w:num w:numId="15">
    <w:abstractNumId w:val="4"/>
  </w:num>
  <w:num w:numId="16">
    <w:abstractNumId w:val="5"/>
  </w:num>
  <w:num w:numId="17">
    <w:abstractNumId w:val="0"/>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76AC"/>
    <w:rsid w:val="000146D6"/>
    <w:rsid w:val="001873BF"/>
    <w:rsid w:val="001E6BE9"/>
    <w:rsid w:val="003056FD"/>
    <w:rsid w:val="0040359C"/>
    <w:rsid w:val="004B58E9"/>
    <w:rsid w:val="005E4B69"/>
    <w:rsid w:val="007134C9"/>
    <w:rsid w:val="00753510"/>
    <w:rsid w:val="00875F94"/>
    <w:rsid w:val="009648A7"/>
    <w:rsid w:val="009C3162"/>
    <w:rsid w:val="009D76AC"/>
    <w:rsid w:val="009F0B85"/>
    <w:rsid w:val="00CC12A6"/>
    <w:rsid w:val="00DB5360"/>
    <w:rsid w:val="00E460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6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9D76AC"/>
    <w:pPr>
      <w:keepNext/>
      <w:ind w:left="420"/>
      <w:outlineLvl w:val="1"/>
    </w:pPr>
    <w:rPr>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6AC"/>
    <w:rPr>
      <w:rFonts w:ascii="Times New Roman" w:eastAsia="Times New Roman" w:hAnsi="Times New Roman" w:cs="Times New Roman"/>
      <w:bCs/>
      <w:sz w:val="24"/>
      <w:szCs w:val="20"/>
      <w:lang w:eastAsia="pl-PL"/>
    </w:rPr>
  </w:style>
  <w:style w:type="paragraph" w:styleId="Tekstpodstawowywcity2">
    <w:name w:val="Body Text Indent 2"/>
    <w:basedOn w:val="Normalny"/>
    <w:link w:val="Tekstpodstawowywcity2Znak"/>
    <w:semiHidden/>
    <w:rsid w:val="009D76AC"/>
    <w:pPr>
      <w:ind w:left="426"/>
      <w:jc w:val="both"/>
    </w:pPr>
    <w:rPr>
      <w:rFonts w:ascii="Arial" w:hAnsi="Arial" w:cs="Arial"/>
      <w:snapToGrid w:val="0"/>
      <w:sz w:val="24"/>
      <w:szCs w:val="23"/>
    </w:rPr>
  </w:style>
  <w:style w:type="character" w:customStyle="1" w:styleId="Tekstpodstawowywcity2Znak">
    <w:name w:val="Tekst podstawowy wcięty 2 Znak"/>
    <w:basedOn w:val="Domylnaczcionkaakapitu"/>
    <w:link w:val="Tekstpodstawowywcity2"/>
    <w:semiHidden/>
    <w:rsid w:val="009D76AC"/>
    <w:rPr>
      <w:rFonts w:ascii="Arial" w:eastAsia="Times New Roman" w:hAnsi="Arial" w:cs="Arial"/>
      <w:snapToGrid w:val="0"/>
      <w:sz w:val="24"/>
      <w:szCs w:val="23"/>
      <w:lang w:eastAsia="pl-PL"/>
    </w:rPr>
  </w:style>
  <w:style w:type="paragraph" w:customStyle="1" w:styleId="Style10">
    <w:name w:val="Style10"/>
    <w:basedOn w:val="Normalny"/>
    <w:uiPriority w:val="99"/>
    <w:rsid w:val="009D76AC"/>
    <w:pPr>
      <w:widowControl w:val="0"/>
      <w:overflowPunct/>
      <w:spacing w:line="243" w:lineRule="exact"/>
      <w:jc w:val="both"/>
      <w:textAlignment w:val="auto"/>
    </w:pPr>
    <w:rPr>
      <w:sz w:val="24"/>
      <w:szCs w:val="24"/>
    </w:rPr>
  </w:style>
  <w:style w:type="character" w:customStyle="1" w:styleId="FontStyle33">
    <w:name w:val="Font Style33"/>
    <w:basedOn w:val="Domylnaczcionkaakapitu"/>
    <w:uiPriority w:val="99"/>
    <w:rsid w:val="009D76AC"/>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2794</Words>
  <Characters>16766</Characters>
  <Application>Microsoft Office Word</Application>
  <DocSecurity>0</DocSecurity>
  <Lines>139</Lines>
  <Paragraphs>39</Paragraphs>
  <ScaleCrop>false</ScaleCrop>
  <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2020-09-28T06:41:00Z</dcterms:created>
  <dcterms:modified xsi:type="dcterms:W3CDTF">2020-09-28T12:58:00Z</dcterms:modified>
</cp:coreProperties>
</file>