
<file path=[Content_Types].xml><?xml version="1.0" encoding="utf-8"?>
<Types xmlns="http://schemas.openxmlformats.org/package/2006/content-types">
  <Override PartName="/word/footnotes.xml" ContentType="application/vnd.openxmlformats-officedocument.wordprocessingml.footnotes+xml"/>
  <Default Extension="bin" ContentType="application/vnd.openxmlformats-officedocument.oleObject"/>
  <Override PartName="/customXml/itemProps1.xml" ContentType="application/vnd.openxmlformats-officedocument.customXmlProperties+xml"/>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word/footer4.xml" ContentType="application/vnd.openxmlformats-officedocument.wordprocessingml.footer+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header4.xml" ContentType="application/vnd.openxmlformats-officedocument.wordprocessingml.head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FD3ABC" w:rsidRPr="003E455B" w:rsidRDefault="00FD3ABC">
      <w:pPr>
        <w:rPr>
          <w:sz w:val="22"/>
          <w:szCs w:val="22"/>
        </w:rPr>
      </w:pPr>
    </w:p>
    <w:p w:rsidR="00FD3ABC" w:rsidRPr="003E455B" w:rsidRDefault="00FD3ABC">
      <w:pPr>
        <w:rPr>
          <w:sz w:val="22"/>
          <w:szCs w:val="22"/>
        </w:rPr>
      </w:pPr>
    </w:p>
    <w:p w:rsidR="00FD3ABC" w:rsidRPr="003E455B" w:rsidRDefault="00FD3ABC">
      <w:pPr>
        <w:rPr>
          <w:sz w:val="22"/>
          <w:szCs w:val="22"/>
        </w:rPr>
      </w:pPr>
    </w:p>
    <w:p w:rsidR="00FD3ABC" w:rsidRPr="003E455B" w:rsidRDefault="00FD3ABC">
      <w:pPr>
        <w:rPr>
          <w:sz w:val="22"/>
          <w:szCs w:val="22"/>
        </w:rPr>
      </w:pPr>
    </w:p>
    <w:p w:rsidR="00FD3ABC" w:rsidRPr="003E455B" w:rsidRDefault="00FD3ABC">
      <w:pPr>
        <w:rPr>
          <w:sz w:val="22"/>
          <w:szCs w:val="22"/>
        </w:rPr>
      </w:pPr>
    </w:p>
    <w:p w:rsidR="00FD3ABC" w:rsidRPr="003E455B" w:rsidRDefault="00FD3ABC">
      <w:pPr>
        <w:rPr>
          <w:sz w:val="22"/>
          <w:szCs w:val="22"/>
        </w:rPr>
      </w:pPr>
    </w:p>
    <w:p w:rsidR="00FD3ABC" w:rsidRPr="003E455B" w:rsidRDefault="00FD3ABC">
      <w:pPr>
        <w:rPr>
          <w:sz w:val="22"/>
          <w:szCs w:val="22"/>
        </w:rPr>
      </w:pPr>
    </w:p>
    <w:p w:rsidR="00FD3ABC" w:rsidRPr="003E455B" w:rsidRDefault="00790795">
      <w:pPr>
        <w:pStyle w:val="Tytu"/>
        <w:rPr>
          <w:b/>
          <w:bCs/>
          <w:sz w:val="22"/>
          <w:szCs w:val="22"/>
        </w:rPr>
      </w:pPr>
      <w:r w:rsidRPr="003E455B">
        <w:rPr>
          <w:b/>
          <w:bCs/>
          <w:sz w:val="22"/>
          <w:szCs w:val="22"/>
        </w:rPr>
        <w:t>SPECYFIKACJA ISTOTNYCH</w:t>
      </w:r>
    </w:p>
    <w:p w:rsidR="00FD3ABC" w:rsidRPr="003E455B" w:rsidRDefault="00790795">
      <w:pPr>
        <w:pStyle w:val="Tytu"/>
        <w:rPr>
          <w:b/>
          <w:bCs/>
          <w:sz w:val="22"/>
          <w:szCs w:val="22"/>
        </w:rPr>
      </w:pPr>
      <w:r w:rsidRPr="003E455B">
        <w:rPr>
          <w:b/>
          <w:bCs/>
          <w:sz w:val="22"/>
          <w:szCs w:val="22"/>
        </w:rPr>
        <w:t>WARUNKÓW ZAMÓWIENIA</w:t>
      </w:r>
    </w:p>
    <w:p w:rsidR="00FD3ABC" w:rsidRPr="003E455B" w:rsidRDefault="00790795">
      <w:pPr>
        <w:pStyle w:val="Tytu"/>
        <w:rPr>
          <w:b/>
          <w:bCs/>
          <w:sz w:val="22"/>
          <w:szCs w:val="22"/>
        </w:rPr>
      </w:pPr>
      <w:r w:rsidRPr="003E455B">
        <w:rPr>
          <w:b/>
          <w:bCs/>
          <w:sz w:val="22"/>
          <w:szCs w:val="22"/>
        </w:rPr>
        <w:t>(zwana dalej SIWZ)</w:t>
      </w:r>
    </w:p>
    <w:p w:rsidR="00FD3ABC" w:rsidRPr="003E455B" w:rsidRDefault="00FD3ABC">
      <w:pPr>
        <w:pStyle w:val="Tytu"/>
        <w:rPr>
          <w:b/>
          <w:bCs/>
          <w:sz w:val="22"/>
          <w:szCs w:val="22"/>
        </w:rPr>
      </w:pPr>
    </w:p>
    <w:p w:rsidR="00FD3ABC" w:rsidRPr="003E455B" w:rsidRDefault="00FD3ABC">
      <w:pPr>
        <w:pStyle w:val="Tytu"/>
        <w:rPr>
          <w:b/>
          <w:bCs/>
          <w:sz w:val="22"/>
          <w:szCs w:val="22"/>
        </w:rPr>
      </w:pPr>
    </w:p>
    <w:p w:rsidR="00FD3ABC" w:rsidRPr="003E455B" w:rsidRDefault="00FD3ABC">
      <w:pPr>
        <w:pStyle w:val="Tytu"/>
        <w:rPr>
          <w:b/>
          <w:bCs/>
          <w:sz w:val="22"/>
          <w:szCs w:val="22"/>
        </w:rPr>
      </w:pPr>
    </w:p>
    <w:p w:rsidR="00FD3ABC" w:rsidRPr="003E455B" w:rsidRDefault="00790795">
      <w:pPr>
        <w:pStyle w:val="Tytu"/>
        <w:rPr>
          <w:b/>
          <w:bCs/>
          <w:sz w:val="22"/>
          <w:szCs w:val="22"/>
        </w:rPr>
      </w:pPr>
      <w:r w:rsidRPr="003E455B">
        <w:rPr>
          <w:b/>
          <w:bCs/>
          <w:sz w:val="22"/>
          <w:szCs w:val="22"/>
        </w:rPr>
        <w:t>na:</w:t>
      </w:r>
    </w:p>
    <w:p w:rsidR="00FD3ABC" w:rsidRPr="003E455B" w:rsidRDefault="00FD3ABC">
      <w:pPr>
        <w:pStyle w:val="Tytu"/>
        <w:rPr>
          <w:b/>
          <w:bCs/>
          <w:sz w:val="22"/>
          <w:szCs w:val="22"/>
        </w:rPr>
      </w:pPr>
    </w:p>
    <w:p w:rsidR="00FD3ABC" w:rsidRPr="003E455B" w:rsidRDefault="00FD3ABC">
      <w:pPr>
        <w:pStyle w:val="Tytu"/>
        <w:rPr>
          <w:b/>
          <w:bCs/>
          <w:i/>
          <w:sz w:val="22"/>
          <w:szCs w:val="22"/>
        </w:rPr>
      </w:pPr>
    </w:p>
    <w:p w:rsidR="00BB72FB" w:rsidRPr="003E455B" w:rsidRDefault="00BB72FB">
      <w:pPr>
        <w:pStyle w:val="Tytu"/>
        <w:rPr>
          <w:b/>
          <w:bCs/>
          <w:i/>
          <w:sz w:val="22"/>
          <w:szCs w:val="22"/>
        </w:rPr>
      </w:pPr>
    </w:p>
    <w:p w:rsidR="00FD3ABC" w:rsidRPr="003E455B" w:rsidRDefault="00790795" w:rsidP="009A62C6">
      <w:pPr>
        <w:pStyle w:val="Tytu"/>
        <w:spacing w:line="360" w:lineRule="auto"/>
        <w:rPr>
          <w:b/>
          <w:bCs/>
          <w:i/>
          <w:sz w:val="22"/>
          <w:szCs w:val="22"/>
        </w:rPr>
      </w:pPr>
      <w:bookmarkStart w:id="0" w:name="_Hlk1467405"/>
      <w:r w:rsidRPr="003E455B">
        <w:rPr>
          <w:b/>
          <w:bCs/>
          <w:i/>
          <w:sz w:val="22"/>
          <w:szCs w:val="22"/>
        </w:rPr>
        <w:t xml:space="preserve">Świadczenie usługi odbioru i zagospodarowania odpadów komunalnych </w:t>
      </w:r>
      <w:r w:rsidRPr="003E455B">
        <w:rPr>
          <w:b/>
          <w:bCs/>
          <w:i/>
          <w:sz w:val="22"/>
          <w:szCs w:val="22"/>
        </w:rPr>
        <w:br/>
        <w:t>od właścicieli nieruchomości na terenie Gminy Dąbrowice.</w:t>
      </w:r>
    </w:p>
    <w:bookmarkEnd w:id="0"/>
    <w:p w:rsidR="00FD3ABC" w:rsidRPr="003E455B" w:rsidRDefault="00FD3ABC" w:rsidP="009A62C6">
      <w:pPr>
        <w:pStyle w:val="Tytu"/>
        <w:spacing w:line="360" w:lineRule="auto"/>
        <w:rPr>
          <w:b/>
          <w:bCs/>
          <w:sz w:val="22"/>
          <w:szCs w:val="22"/>
        </w:rPr>
      </w:pPr>
    </w:p>
    <w:p w:rsidR="00FD3ABC" w:rsidRPr="003E455B" w:rsidRDefault="00FD3ABC">
      <w:pPr>
        <w:pStyle w:val="Tytu"/>
        <w:rPr>
          <w:b/>
          <w:bCs/>
          <w:sz w:val="22"/>
          <w:szCs w:val="22"/>
        </w:rPr>
      </w:pPr>
    </w:p>
    <w:p w:rsidR="00FD3ABC" w:rsidRPr="003E455B" w:rsidRDefault="00FD3ABC">
      <w:pPr>
        <w:pStyle w:val="Tytu"/>
        <w:rPr>
          <w:b/>
          <w:bCs/>
          <w:sz w:val="22"/>
          <w:szCs w:val="22"/>
        </w:rPr>
      </w:pPr>
    </w:p>
    <w:p w:rsidR="00FD3ABC" w:rsidRPr="003E455B" w:rsidRDefault="00FD3ABC">
      <w:pPr>
        <w:pStyle w:val="Tytu"/>
        <w:rPr>
          <w:b/>
          <w:bCs/>
          <w:sz w:val="22"/>
          <w:szCs w:val="22"/>
        </w:rPr>
      </w:pPr>
    </w:p>
    <w:p w:rsidR="00FD3ABC" w:rsidRPr="003E455B" w:rsidRDefault="00FD3ABC">
      <w:pPr>
        <w:pStyle w:val="Tytu"/>
        <w:rPr>
          <w:b/>
          <w:bCs/>
          <w:sz w:val="22"/>
          <w:szCs w:val="22"/>
        </w:rPr>
      </w:pPr>
    </w:p>
    <w:p w:rsidR="00FD3ABC" w:rsidRPr="003E455B" w:rsidRDefault="00FD3ABC">
      <w:pPr>
        <w:pStyle w:val="Tytu"/>
        <w:rPr>
          <w:b/>
          <w:bCs/>
          <w:sz w:val="22"/>
          <w:szCs w:val="22"/>
        </w:rPr>
      </w:pPr>
    </w:p>
    <w:p w:rsidR="00FD3ABC" w:rsidRPr="003E455B" w:rsidRDefault="00FD3ABC">
      <w:pPr>
        <w:pStyle w:val="Tytu"/>
        <w:rPr>
          <w:b/>
          <w:bCs/>
          <w:sz w:val="22"/>
          <w:szCs w:val="22"/>
        </w:rPr>
      </w:pPr>
    </w:p>
    <w:p w:rsidR="00FD3ABC" w:rsidRPr="003E455B" w:rsidRDefault="00790795">
      <w:pPr>
        <w:pStyle w:val="Tytu"/>
        <w:ind w:left="5672" w:firstLine="709"/>
        <w:jc w:val="left"/>
        <w:rPr>
          <w:b/>
          <w:bCs/>
          <w:sz w:val="22"/>
          <w:szCs w:val="22"/>
        </w:rPr>
      </w:pPr>
      <w:r w:rsidRPr="003E455B">
        <w:rPr>
          <w:b/>
          <w:bCs/>
          <w:sz w:val="22"/>
          <w:szCs w:val="22"/>
        </w:rPr>
        <w:t xml:space="preserve">      ZATWIERDZIŁ:</w:t>
      </w:r>
    </w:p>
    <w:p w:rsidR="0095076A" w:rsidRPr="003E455B" w:rsidRDefault="0083221E" w:rsidP="0095076A">
      <w:pPr>
        <w:pStyle w:val="Tytu"/>
        <w:tabs>
          <w:tab w:val="center" w:pos="7088"/>
        </w:tabs>
        <w:jc w:val="left"/>
        <w:rPr>
          <w:b/>
          <w:bCs/>
          <w:sz w:val="22"/>
          <w:szCs w:val="22"/>
        </w:rPr>
      </w:pPr>
      <w:r w:rsidRPr="003E455B">
        <w:rPr>
          <w:b/>
          <w:bCs/>
          <w:sz w:val="22"/>
          <w:szCs w:val="22"/>
        </w:rPr>
        <w:tab/>
      </w:r>
      <w:r w:rsidRPr="003E455B">
        <w:rPr>
          <w:b/>
          <w:bCs/>
          <w:sz w:val="22"/>
          <w:szCs w:val="22"/>
        </w:rPr>
        <w:tab/>
      </w:r>
      <w:r w:rsidRPr="003E455B">
        <w:rPr>
          <w:b/>
          <w:bCs/>
          <w:sz w:val="22"/>
          <w:szCs w:val="22"/>
        </w:rPr>
        <w:tab/>
      </w:r>
      <w:r w:rsidRPr="003E455B">
        <w:rPr>
          <w:b/>
          <w:bCs/>
          <w:sz w:val="22"/>
          <w:szCs w:val="22"/>
        </w:rPr>
        <w:tab/>
      </w:r>
      <w:r w:rsidRPr="003E455B">
        <w:rPr>
          <w:b/>
          <w:bCs/>
          <w:sz w:val="22"/>
          <w:szCs w:val="22"/>
        </w:rPr>
        <w:tab/>
      </w:r>
      <w:r w:rsidRPr="003E455B">
        <w:rPr>
          <w:b/>
          <w:bCs/>
          <w:sz w:val="22"/>
          <w:szCs w:val="22"/>
        </w:rPr>
        <w:tab/>
      </w:r>
    </w:p>
    <w:p w:rsidR="0095076A" w:rsidRPr="003E455B" w:rsidRDefault="0095076A" w:rsidP="0095076A">
      <w:pPr>
        <w:pStyle w:val="Tytu"/>
        <w:ind w:left="6372" w:firstLine="291"/>
        <w:jc w:val="left"/>
        <w:rPr>
          <w:b/>
          <w:bCs/>
          <w:i/>
          <w:sz w:val="22"/>
          <w:szCs w:val="22"/>
        </w:rPr>
      </w:pPr>
      <w:r w:rsidRPr="003E455B">
        <w:rPr>
          <w:sz w:val="22"/>
          <w:szCs w:val="22"/>
        </w:rPr>
        <w:tab/>
      </w:r>
      <w:r w:rsidRPr="003E455B">
        <w:rPr>
          <w:b/>
          <w:bCs/>
          <w:i/>
          <w:sz w:val="22"/>
          <w:szCs w:val="22"/>
        </w:rPr>
        <w:t>WÓJT</w:t>
      </w:r>
    </w:p>
    <w:p w:rsidR="0095076A" w:rsidRPr="003E455B" w:rsidRDefault="0095076A" w:rsidP="0095076A">
      <w:pPr>
        <w:pStyle w:val="Tytu"/>
        <w:ind w:left="6381" w:firstLine="709"/>
        <w:jc w:val="left"/>
        <w:rPr>
          <w:b/>
          <w:bCs/>
          <w:i/>
          <w:sz w:val="22"/>
          <w:szCs w:val="22"/>
        </w:rPr>
      </w:pPr>
    </w:p>
    <w:p w:rsidR="0095076A" w:rsidRPr="003E455B" w:rsidRDefault="0095076A" w:rsidP="0095076A">
      <w:pPr>
        <w:pStyle w:val="Tytu"/>
        <w:ind w:firstLine="5529"/>
        <w:jc w:val="left"/>
        <w:rPr>
          <w:b/>
          <w:bCs/>
          <w:i/>
          <w:sz w:val="22"/>
          <w:szCs w:val="22"/>
        </w:rPr>
      </w:pPr>
      <w:r w:rsidRPr="003E455B">
        <w:rPr>
          <w:b/>
          <w:bCs/>
          <w:sz w:val="22"/>
          <w:szCs w:val="22"/>
        </w:rPr>
        <w:tab/>
      </w:r>
      <w:r w:rsidR="005C48E7" w:rsidRPr="003E455B">
        <w:rPr>
          <w:b/>
          <w:bCs/>
          <w:sz w:val="22"/>
          <w:szCs w:val="22"/>
        </w:rPr>
        <w:tab/>
      </w:r>
      <w:r w:rsidRPr="003E455B">
        <w:rPr>
          <w:b/>
          <w:bCs/>
          <w:sz w:val="22"/>
          <w:szCs w:val="22"/>
        </w:rPr>
        <w:t>/-/ Dorota Dąbrowska</w:t>
      </w:r>
    </w:p>
    <w:p w:rsidR="0083221E" w:rsidRPr="003E455B" w:rsidRDefault="0083221E" w:rsidP="0083221E">
      <w:pPr>
        <w:jc w:val="both"/>
        <w:rPr>
          <w:i/>
          <w:sz w:val="24"/>
          <w:szCs w:val="24"/>
        </w:rPr>
      </w:pPr>
    </w:p>
    <w:p w:rsidR="00B30FB3" w:rsidRPr="003E455B" w:rsidRDefault="00B30FB3" w:rsidP="00B30FB3">
      <w:pPr>
        <w:jc w:val="both"/>
        <w:rPr>
          <w:i/>
          <w:sz w:val="24"/>
          <w:szCs w:val="24"/>
        </w:rPr>
      </w:pPr>
    </w:p>
    <w:p w:rsidR="000D749A" w:rsidRPr="003E455B" w:rsidRDefault="000D749A" w:rsidP="00B30FB3">
      <w:pPr>
        <w:pStyle w:val="Tytu"/>
        <w:tabs>
          <w:tab w:val="center" w:pos="7371"/>
        </w:tabs>
        <w:jc w:val="left"/>
        <w:rPr>
          <w:b/>
          <w:bCs/>
          <w:i/>
          <w:sz w:val="24"/>
          <w:szCs w:val="22"/>
        </w:rPr>
      </w:pPr>
    </w:p>
    <w:p w:rsidR="000D749A" w:rsidRPr="003E455B" w:rsidRDefault="000D749A" w:rsidP="00B30FB3">
      <w:pPr>
        <w:pStyle w:val="Tytu"/>
        <w:tabs>
          <w:tab w:val="center" w:pos="7371"/>
        </w:tabs>
        <w:jc w:val="left"/>
        <w:rPr>
          <w:b/>
          <w:bCs/>
          <w:i/>
          <w:sz w:val="24"/>
          <w:szCs w:val="22"/>
        </w:rPr>
      </w:pPr>
    </w:p>
    <w:p w:rsidR="00B30FB3" w:rsidRPr="003E455B" w:rsidRDefault="00B30FB3" w:rsidP="00B30FB3">
      <w:pPr>
        <w:pStyle w:val="Tytu"/>
        <w:tabs>
          <w:tab w:val="center" w:pos="7371"/>
        </w:tabs>
        <w:jc w:val="left"/>
        <w:rPr>
          <w:b/>
          <w:bCs/>
          <w:i/>
          <w:sz w:val="22"/>
          <w:szCs w:val="22"/>
        </w:rPr>
      </w:pPr>
      <w:r w:rsidRPr="003E455B">
        <w:rPr>
          <w:b/>
          <w:bCs/>
          <w:i/>
          <w:sz w:val="22"/>
          <w:szCs w:val="22"/>
        </w:rPr>
        <w:tab/>
      </w:r>
    </w:p>
    <w:p w:rsidR="00FD3ABC" w:rsidRPr="003E455B" w:rsidRDefault="00FD3ABC">
      <w:pPr>
        <w:pStyle w:val="Tytu"/>
        <w:tabs>
          <w:tab w:val="center" w:pos="7088"/>
        </w:tabs>
        <w:jc w:val="left"/>
        <w:rPr>
          <w:b/>
          <w:bCs/>
          <w:sz w:val="22"/>
          <w:szCs w:val="22"/>
        </w:rPr>
      </w:pPr>
    </w:p>
    <w:p w:rsidR="00FD3ABC" w:rsidRPr="003E455B" w:rsidRDefault="00FD3ABC">
      <w:pPr>
        <w:pStyle w:val="Tytu"/>
        <w:tabs>
          <w:tab w:val="center" w:pos="7088"/>
        </w:tabs>
        <w:jc w:val="left"/>
        <w:rPr>
          <w:sz w:val="22"/>
          <w:szCs w:val="22"/>
        </w:rPr>
      </w:pPr>
    </w:p>
    <w:p w:rsidR="00FD3ABC" w:rsidRPr="003E455B" w:rsidRDefault="00FD3ABC">
      <w:pPr>
        <w:pStyle w:val="Tytu"/>
        <w:jc w:val="left"/>
        <w:rPr>
          <w:sz w:val="22"/>
          <w:szCs w:val="22"/>
        </w:rPr>
      </w:pPr>
    </w:p>
    <w:p w:rsidR="00FD3ABC" w:rsidRPr="003E455B" w:rsidRDefault="00FD3ABC">
      <w:pPr>
        <w:pStyle w:val="Tytu"/>
        <w:jc w:val="left"/>
        <w:rPr>
          <w:sz w:val="22"/>
          <w:szCs w:val="22"/>
        </w:rPr>
      </w:pPr>
    </w:p>
    <w:p w:rsidR="00FD3ABC" w:rsidRPr="003E455B" w:rsidRDefault="00FD3ABC">
      <w:pPr>
        <w:pStyle w:val="Tytu"/>
        <w:jc w:val="left"/>
        <w:rPr>
          <w:sz w:val="22"/>
          <w:szCs w:val="22"/>
        </w:rPr>
      </w:pPr>
    </w:p>
    <w:p w:rsidR="00FD3ABC" w:rsidRPr="003E455B" w:rsidRDefault="00FD3ABC">
      <w:pPr>
        <w:pStyle w:val="Tytu"/>
        <w:jc w:val="left"/>
        <w:rPr>
          <w:sz w:val="22"/>
          <w:szCs w:val="22"/>
        </w:rPr>
      </w:pPr>
    </w:p>
    <w:p w:rsidR="00FD3ABC" w:rsidRPr="003E455B" w:rsidRDefault="00FD3ABC">
      <w:pPr>
        <w:pStyle w:val="Tytu"/>
        <w:jc w:val="left"/>
        <w:rPr>
          <w:sz w:val="22"/>
          <w:szCs w:val="22"/>
        </w:rPr>
      </w:pPr>
    </w:p>
    <w:p w:rsidR="00FD3ABC" w:rsidRPr="003E455B" w:rsidRDefault="00FD3ABC">
      <w:pPr>
        <w:pStyle w:val="Tytu"/>
        <w:jc w:val="left"/>
        <w:rPr>
          <w:sz w:val="22"/>
          <w:szCs w:val="22"/>
        </w:rPr>
      </w:pPr>
    </w:p>
    <w:p w:rsidR="00FD3ABC" w:rsidRPr="003E455B" w:rsidRDefault="00FD3ABC">
      <w:pPr>
        <w:pStyle w:val="Tytu"/>
        <w:jc w:val="left"/>
        <w:rPr>
          <w:sz w:val="22"/>
          <w:szCs w:val="22"/>
        </w:rPr>
      </w:pPr>
    </w:p>
    <w:p w:rsidR="00BB72FB" w:rsidRPr="003E455B" w:rsidRDefault="00BB72FB">
      <w:pPr>
        <w:pStyle w:val="Tytu"/>
        <w:jc w:val="left"/>
        <w:rPr>
          <w:sz w:val="22"/>
          <w:szCs w:val="22"/>
        </w:rPr>
      </w:pPr>
    </w:p>
    <w:p w:rsidR="00BB72FB" w:rsidRPr="003E455B" w:rsidRDefault="00BB72FB">
      <w:pPr>
        <w:pStyle w:val="Tytu"/>
        <w:jc w:val="left"/>
        <w:rPr>
          <w:sz w:val="22"/>
          <w:szCs w:val="22"/>
        </w:rPr>
      </w:pPr>
    </w:p>
    <w:p w:rsidR="00BB72FB" w:rsidRPr="003E455B" w:rsidRDefault="00BB72FB">
      <w:pPr>
        <w:pStyle w:val="Tytu"/>
        <w:jc w:val="left"/>
        <w:rPr>
          <w:sz w:val="22"/>
          <w:szCs w:val="22"/>
        </w:rPr>
      </w:pPr>
    </w:p>
    <w:p w:rsidR="00BB72FB" w:rsidRPr="003E455B" w:rsidRDefault="00BB72FB">
      <w:pPr>
        <w:pStyle w:val="Tytu"/>
        <w:jc w:val="left"/>
        <w:rPr>
          <w:sz w:val="22"/>
          <w:szCs w:val="22"/>
        </w:rPr>
      </w:pPr>
    </w:p>
    <w:p w:rsidR="00FD3ABC" w:rsidRPr="003E455B" w:rsidRDefault="00FD3ABC">
      <w:pPr>
        <w:pStyle w:val="Tytu"/>
        <w:jc w:val="left"/>
        <w:rPr>
          <w:sz w:val="22"/>
          <w:szCs w:val="22"/>
        </w:rPr>
      </w:pPr>
    </w:p>
    <w:p w:rsidR="00FD3ABC" w:rsidRPr="003E455B" w:rsidRDefault="00790795">
      <w:pPr>
        <w:pStyle w:val="Tytu"/>
        <w:jc w:val="left"/>
        <w:rPr>
          <w:sz w:val="22"/>
          <w:szCs w:val="22"/>
        </w:rPr>
      </w:pPr>
      <w:r w:rsidRPr="003E455B">
        <w:rPr>
          <w:sz w:val="22"/>
          <w:szCs w:val="22"/>
        </w:rPr>
        <w:t xml:space="preserve">Dąbrowice, dnia </w:t>
      </w:r>
      <w:r w:rsidR="002C193F">
        <w:rPr>
          <w:sz w:val="22"/>
          <w:szCs w:val="22"/>
        </w:rPr>
        <w:t>02 grudnia</w:t>
      </w:r>
      <w:r w:rsidR="006E2575" w:rsidRPr="003E455B">
        <w:rPr>
          <w:sz w:val="22"/>
          <w:szCs w:val="22"/>
        </w:rPr>
        <w:t xml:space="preserve"> </w:t>
      </w:r>
      <w:r w:rsidR="00895483" w:rsidRPr="003E455B">
        <w:rPr>
          <w:sz w:val="22"/>
          <w:szCs w:val="22"/>
        </w:rPr>
        <w:t>2019</w:t>
      </w:r>
      <w:r w:rsidR="00A11C72" w:rsidRPr="003E455B">
        <w:rPr>
          <w:sz w:val="22"/>
          <w:szCs w:val="22"/>
        </w:rPr>
        <w:t xml:space="preserve"> </w:t>
      </w:r>
      <w:r w:rsidRPr="003E455B">
        <w:rPr>
          <w:sz w:val="22"/>
          <w:szCs w:val="22"/>
        </w:rPr>
        <w:t>roku</w:t>
      </w:r>
    </w:p>
    <w:p w:rsidR="00FD3ABC" w:rsidRPr="003E455B" w:rsidRDefault="00790795" w:rsidP="009A62C6">
      <w:pPr>
        <w:overflowPunct/>
        <w:autoSpaceDE/>
        <w:autoSpaceDN/>
        <w:adjustRightInd/>
        <w:textAlignment w:val="auto"/>
        <w:rPr>
          <w:sz w:val="22"/>
          <w:szCs w:val="22"/>
        </w:rPr>
      </w:pPr>
      <w:r w:rsidRPr="003E455B">
        <w:rPr>
          <w:sz w:val="22"/>
          <w:szCs w:val="22"/>
        </w:rPr>
        <w:br w:type="page"/>
      </w:r>
      <w:r w:rsidRPr="003E455B">
        <w:rPr>
          <w:b/>
          <w:sz w:val="22"/>
          <w:szCs w:val="22"/>
        </w:rPr>
        <w:lastRenderedPageBreak/>
        <w:t>SPIS TREŚCI</w:t>
      </w:r>
    </w:p>
    <w:p w:rsidR="00AD46C5" w:rsidRPr="003E455B" w:rsidRDefault="00AD46C5" w:rsidP="00AD46C5">
      <w:pPr>
        <w:pStyle w:val="Tytu"/>
        <w:jc w:val="both"/>
        <w:rPr>
          <w:b/>
          <w:i/>
          <w:sz w:val="22"/>
          <w:szCs w:val="22"/>
        </w:rPr>
      </w:pPr>
      <w:r w:rsidRPr="003E455B">
        <w:rPr>
          <w:b/>
          <w:i/>
          <w:sz w:val="22"/>
          <w:szCs w:val="22"/>
        </w:rPr>
        <w:t>Część I – Instrukcja dla Wykonawców</w:t>
      </w:r>
    </w:p>
    <w:p w:rsidR="00AD46C5" w:rsidRPr="003E455B" w:rsidRDefault="00AD46C5" w:rsidP="00AD46C5">
      <w:pPr>
        <w:pStyle w:val="Tytu"/>
        <w:numPr>
          <w:ilvl w:val="3"/>
          <w:numId w:val="9"/>
        </w:numPr>
        <w:spacing w:before="240"/>
        <w:jc w:val="both"/>
        <w:rPr>
          <w:b/>
          <w:sz w:val="22"/>
          <w:szCs w:val="22"/>
        </w:rPr>
      </w:pPr>
      <w:r w:rsidRPr="003E455B">
        <w:rPr>
          <w:b/>
          <w:sz w:val="22"/>
          <w:szCs w:val="22"/>
        </w:rPr>
        <w:t>Nazwa i adres Zamawiającego.</w:t>
      </w:r>
    </w:p>
    <w:p w:rsidR="00AD46C5" w:rsidRPr="003E455B" w:rsidRDefault="00AD46C5" w:rsidP="00AD46C5">
      <w:pPr>
        <w:pStyle w:val="Tytu"/>
        <w:numPr>
          <w:ilvl w:val="3"/>
          <w:numId w:val="9"/>
        </w:numPr>
        <w:spacing w:before="240"/>
        <w:jc w:val="both"/>
        <w:rPr>
          <w:b/>
          <w:sz w:val="22"/>
          <w:szCs w:val="22"/>
        </w:rPr>
      </w:pPr>
      <w:r w:rsidRPr="003E455B">
        <w:rPr>
          <w:b/>
          <w:sz w:val="22"/>
          <w:szCs w:val="22"/>
        </w:rPr>
        <w:t>Tryb udzielenia zamówienia.</w:t>
      </w:r>
    </w:p>
    <w:p w:rsidR="00AD46C5" w:rsidRPr="003E455B" w:rsidRDefault="00AD46C5" w:rsidP="00AD46C5">
      <w:pPr>
        <w:pStyle w:val="Tytu"/>
        <w:numPr>
          <w:ilvl w:val="3"/>
          <w:numId w:val="9"/>
        </w:numPr>
        <w:spacing w:before="240"/>
        <w:jc w:val="both"/>
        <w:rPr>
          <w:b/>
          <w:sz w:val="22"/>
          <w:szCs w:val="22"/>
        </w:rPr>
      </w:pPr>
      <w:r w:rsidRPr="003E455B">
        <w:rPr>
          <w:b/>
          <w:sz w:val="22"/>
          <w:szCs w:val="22"/>
        </w:rPr>
        <w:t>Opis przedmiotu zamówienia.</w:t>
      </w:r>
    </w:p>
    <w:p w:rsidR="00AD46C5" w:rsidRPr="003E455B" w:rsidRDefault="00AD46C5" w:rsidP="00AD46C5">
      <w:pPr>
        <w:pStyle w:val="Tytu"/>
        <w:numPr>
          <w:ilvl w:val="3"/>
          <w:numId w:val="9"/>
        </w:numPr>
        <w:spacing w:before="240"/>
        <w:jc w:val="both"/>
        <w:rPr>
          <w:b/>
          <w:sz w:val="22"/>
          <w:szCs w:val="22"/>
        </w:rPr>
      </w:pPr>
      <w:r w:rsidRPr="003E455B">
        <w:rPr>
          <w:b/>
          <w:sz w:val="22"/>
          <w:szCs w:val="22"/>
        </w:rPr>
        <w:t>Termin realizacji zamówienia.</w:t>
      </w:r>
    </w:p>
    <w:p w:rsidR="00AD46C5" w:rsidRPr="003E455B" w:rsidRDefault="00AD46C5" w:rsidP="00AD46C5">
      <w:pPr>
        <w:pStyle w:val="Tytu"/>
        <w:numPr>
          <w:ilvl w:val="3"/>
          <w:numId w:val="9"/>
        </w:numPr>
        <w:spacing w:before="240"/>
        <w:jc w:val="both"/>
        <w:rPr>
          <w:b/>
          <w:sz w:val="22"/>
          <w:szCs w:val="22"/>
        </w:rPr>
      </w:pPr>
      <w:r w:rsidRPr="003E455B">
        <w:rPr>
          <w:b/>
          <w:sz w:val="22"/>
          <w:szCs w:val="22"/>
        </w:rPr>
        <w:t>Warunki udziału w postępowaniu oraz opis sposobu dokonywania oceny spełnienia tych warunków.</w:t>
      </w:r>
    </w:p>
    <w:p w:rsidR="00AD46C5" w:rsidRPr="003E455B" w:rsidRDefault="00AD46C5" w:rsidP="00AD46C5">
      <w:pPr>
        <w:pStyle w:val="Tytu"/>
        <w:numPr>
          <w:ilvl w:val="3"/>
          <w:numId w:val="9"/>
        </w:numPr>
        <w:spacing w:before="240"/>
        <w:jc w:val="both"/>
        <w:rPr>
          <w:b/>
          <w:sz w:val="22"/>
          <w:szCs w:val="22"/>
        </w:rPr>
      </w:pPr>
      <w:r w:rsidRPr="003E455B">
        <w:rPr>
          <w:b/>
          <w:sz w:val="22"/>
          <w:szCs w:val="22"/>
        </w:rPr>
        <w:t>Wykaz oświadczeń  i  dokumentów, jakie mają dostarczyć wykonawcy w celu potwierdzenia spełnienia warunków udziału w postępowaniu.</w:t>
      </w:r>
    </w:p>
    <w:p w:rsidR="00AD46C5" w:rsidRPr="003E455B" w:rsidRDefault="00AD46C5" w:rsidP="00AD46C5">
      <w:pPr>
        <w:pStyle w:val="Tytu"/>
        <w:numPr>
          <w:ilvl w:val="3"/>
          <w:numId w:val="9"/>
        </w:numPr>
        <w:spacing w:before="240"/>
        <w:jc w:val="both"/>
        <w:rPr>
          <w:b/>
          <w:sz w:val="22"/>
          <w:szCs w:val="22"/>
        </w:rPr>
      </w:pPr>
      <w:r w:rsidRPr="003E455B">
        <w:rPr>
          <w:b/>
          <w:sz w:val="22"/>
          <w:szCs w:val="22"/>
        </w:rPr>
        <w:t>Informacje o sposobie porozumiewania się Zamawiającego z Wykonawcami oraz przekazywania oświadczeń lub dokumentów.</w:t>
      </w:r>
    </w:p>
    <w:p w:rsidR="00AD46C5" w:rsidRPr="003E455B" w:rsidRDefault="00AD46C5" w:rsidP="00AD46C5">
      <w:pPr>
        <w:pStyle w:val="Tytu"/>
        <w:numPr>
          <w:ilvl w:val="3"/>
          <w:numId w:val="9"/>
        </w:numPr>
        <w:spacing w:before="240"/>
        <w:jc w:val="both"/>
        <w:rPr>
          <w:b/>
          <w:sz w:val="22"/>
          <w:szCs w:val="22"/>
        </w:rPr>
      </w:pPr>
      <w:r w:rsidRPr="003E455B">
        <w:rPr>
          <w:b/>
          <w:sz w:val="22"/>
          <w:szCs w:val="22"/>
        </w:rPr>
        <w:t>Wymagania dotyczące wadium.</w:t>
      </w:r>
    </w:p>
    <w:p w:rsidR="00AD46C5" w:rsidRPr="003E455B" w:rsidRDefault="00AD46C5" w:rsidP="00AD46C5">
      <w:pPr>
        <w:pStyle w:val="Tytu"/>
        <w:numPr>
          <w:ilvl w:val="3"/>
          <w:numId w:val="9"/>
        </w:numPr>
        <w:spacing w:before="240"/>
        <w:jc w:val="both"/>
        <w:rPr>
          <w:b/>
          <w:sz w:val="22"/>
          <w:szCs w:val="22"/>
        </w:rPr>
      </w:pPr>
      <w:r w:rsidRPr="003E455B">
        <w:rPr>
          <w:b/>
          <w:sz w:val="22"/>
          <w:szCs w:val="22"/>
        </w:rPr>
        <w:t>Zaliczki.</w:t>
      </w:r>
    </w:p>
    <w:p w:rsidR="00AD46C5" w:rsidRPr="003E455B" w:rsidRDefault="00AD46C5" w:rsidP="00AD46C5">
      <w:pPr>
        <w:pStyle w:val="Tytu"/>
        <w:numPr>
          <w:ilvl w:val="3"/>
          <w:numId w:val="9"/>
        </w:numPr>
        <w:spacing w:before="240"/>
        <w:jc w:val="both"/>
        <w:rPr>
          <w:b/>
          <w:sz w:val="22"/>
          <w:szCs w:val="22"/>
        </w:rPr>
      </w:pPr>
      <w:r w:rsidRPr="003E455B">
        <w:rPr>
          <w:b/>
          <w:sz w:val="22"/>
          <w:szCs w:val="22"/>
        </w:rPr>
        <w:t>Termin związania ofertą.</w:t>
      </w:r>
    </w:p>
    <w:p w:rsidR="00AD46C5" w:rsidRPr="003E455B" w:rsidRDefault="00AD46C5" w:rsidP="00AD46C5">
      <w:pPr>
        <w:pStyle w:val="Tytu"/>
        <w:numPr>
          <w:ilvl w:val="3"/>
          <w:numId w:val="9"/>
        </w:numPr>
        <w:spacing w:before="240"/>
        <w:jc w:val="both"/>
        <w:rPr>
          <w:b/>
          <w:sz w:val="22"/>
          <w:szCs w:val="22"/>
        </w:rPr>
      </w:pPr>
      <w:r w:rsidRPr="003E455B">
        <w:rPr>
          <w:b/>
          <w:sz w:val="22"/>
          <w:szCs w:val="22"/>
        </w:rPr>
        <w:t>Opis sposobu przygotowania oferty.</w:t>
      </w:r>
    </w:p>
    <w:p w:rsidR="00AD46C5" w:rsidRPr="003E455B" w:rsidRDefault="00AD46C5" w:rsidP="00AD46C5">
      <w:pPr>
        <w:pStyle w:val="Tytu"/>
        <w:numPr>
          <w:ilvl w:val="3"/>
          <w:numId w:val="9"/>
        </w:numPr>
        <w:spacing w:before="240"/>
        <w:jc w:val="both"/>
        <w:rPr>
          <w:b/>
          <w:sz w:val="22"/>
          <w:szCs w:val="22"/>
        </w:rPr>
      </w:pPr>
      <w:r w:rsidRPr="003E455B">
        <w:rPr>
          <w:b/>
          <w:sz w:val="22"/>
          <w:szCs w:val="22"/>
        </w:rPr>
        <w:t>Miejsce oraz termin składania i otwarcia ofert.</w:t>
      </w:r>
    </w:p>
    <w:p w:rsidR="00AD46C5" w:rsidRPr="003E455B" w:rsidRDefault="00AD46C5" w:rsidP="00AD46C5">
      <w:pPr>
        <w:pStyle w:val="Tytu"/>
        <w:numPr>
          <w:ilvl w:val="3"/>
          <w:numId w:val="9"/>
        </w:numPr>
        <w:spacing w:before="240"/>
        <w:jc w:val="both"/>
        <w:rPr>
          <w:b/>
          <w:sz w:val="22"/>
          <w:szCs w:val="22"/>
        </w:rPr>
      </w:pPr>
      <w:r w:rsidRPr="003E455B">
        <w:rPr>
          <w:b/>
          <w:sz w:val="22"/>
          <w:szCs w:val="22"/>
        </w:rPr>
        <w:t>Wycofanie, zmiana oferty.</w:t>
      </w:r>
    </w:p>
    <w:p w:rsidR="00AD46C5" w:rsidRPr="003E455B" w:rsidRDefault="00AD46C5" w:rsidP="00AD46C5">
      <w:pPr>
        <w:pStyle w:val="Tytu"/>
        <w:numPr>
          <w:ilvl w:val="3"/>
          <w:numId w:val="9"/>
        </w:numPr>
        <w:spacing w:before="240"/>
        <w:jc w:val="both"/>
        <w:rPr>
          <w:b/>
          <w:sz w:val="22"/>
          <w:szCs w:val="22"/>
        </w:rPr>
      </w:pPr>
      <w:r w:rsidRPr="003E455B">
        <w:rPr>
          <w:b/>
          <w:sz w:val="22"/>
          <w:szCs w:val="22"/>
        </w:rPr>
        <w:t>Opis sposobu obliczania ceny.</w:t>
      </w:r>
    </w:p>
    <w:p w:rsidR="00AD46C5" w:rsidRPr="003E455B" w:rsidRDefault="00AD46C5" w:rsidP="00AD46C5">
      <w:pPr>
        <w:pStyle w:val="Tytu"/>
        <w:numPr>
          <w:ilvl w:val="3"/>
          <w:numId w:val="9"/>
        </w:numPr>
        <w:spacing w:before="240"/>
        <w:jc w:val="both"/>
        <w:rPr>
          <w:b/>
          <w:sz w:val="22"/>
          <w:szCs w:val="22"/>
        </w:rPr>
      </w:pPr>
      <w:r w:rsidRPr="003E455B">
        <w:rPr>
          <w:b/>
          <w:sz w:val="22"/>
          <w:szCs w:val="22"/>
        </w:rPr>
        <w:t xml:space="preserve">Opis kryteriów, którymi Zamawiający będzie się kierował przy wyborze oferty, wraz </w:t>
      </w:r>
      <w:r w:rsidRPr="003E455B">
        <w:rPr>
          <w:b/>
          <w:sz w:val="22"/>
          <w:szCs w:val="22"/>
        </w:rPr>
        <w:br/>
        <w:t>z podaniem znaczenia tych kryteriów oraz z podaniem  sposobu oceny ofert.</w:t>
      </w:r>
    </w:p>
    <w:p w:rsidR="00AD46C5" w:rsidRPr="003E455B" w:rsidRDefault="00AD46C5" w:rsidP="00AD46C5">
      <w:pPr>
        <w:pStyle w:val="Tytu"/>
        <w:numPr>
          <w:ilvl w:val="3"/>
          <w:numId w:val="9"/>
        </w:numPr>
        <w:spacing w:before="240"/>
        <w:jc w:val="both"/>
        <w:rPr>
          <w:b/>
          <w:sz w:val="22"/>
          <w:szCs w:val="22"/>
        </w:rPr>
      </w:pPr>
      <w:r w:rsidRPr="003E455B">
        <w:rPr>
          <w:b/>
          <w:sz w:val="22"/>
          <w:szCs w:val="22"/>
        </w:rPr>
        <w:t>Informacje o formalnościach, jakie powinny zostać dopełnione po wyborze ofert w celu zawarcia umowy w sprawie zamówienia publicznego.</w:t>
      </w:r>
    </w:p>
    <w:p w:rsidR="00AD46C5" w:rsidRPr="003E455B" w:rsidRDefault="00AD46C5" w:rsidP="00AD46C5">
      <w:pPr>
        <w:pStyle w:val="Tytu"/>
        <w:numPr>
          <w:ilvl w:val="3"/>
          <w:numId w:val="9"/>
        </w:numPr>
        <w:spacing w:before="240"/>
        <w:jc w:val="both"/>
        <w:rPr>
          <w:b/>
          <w:sz w:val="22"/>
          <w:szCs w:val="22"/>
        </w:rPr>
      </w:pPr>
      <w:r w:rsidRPr="003E455B">
        <w:rPr>
          <w:b/>
          <w:sz w:val="22"/>
          <w:szCs w:val="22"/>
        </w:rPr>
        <w:t>Wymagania dotyczące zabezpieczenia należytego wykonania umowy.</w:t>
      </w:r>
    </w:p>
    <w:p w:rsidR="00AD46C5" w:rsidRPr="003E455B" w:rsidRDefault="00AD46C5" w:rsidP="00AD46C5">
      <w:pPr>
        <w:pStyle w:val="Tytu"/>
        <w:numPr>
          <w:ilvl w:val="3"/>
          <w:numId w:val="9"/>
        </w:numPr>
        <w:spacing w:before="240"/>
        <w:jc w:val="both"/>
        <w:rPr>
          <w:b/>
          <w:sz w:val="22"/>
          <w:szCs w:val="22"/>
        </w:rPr>
      </w:pPr>
      <w:r w:rsidRPr="003E455B">
        <w:rPr>
          <w:b/>
          <w:sz w:val="22"/>
          <w:szCs w:val="22"/>
        </w:rPr>
        <w:t>Istotne dla stron postanowienia, które zostaną wprowadzone do treści zawieranej umowy.</w:t>
      </w:r>
    </w:p>
    <w:p w:rsidR="00AD46C5" w:rsidRPr="003E455B" w:rsidRDefault="00AD46C5" w:rsidP="00AD46C5">
      <w:pPr>
        <w:pStyle w:val="Tytu"/>
        <w:numPr>
          <w:ilvl w:val="3"/>
          <w:numId w:val="9"/>
        </w:numPr>
        <w:spacing w:before="240"/>
        <w:jc w:val="both"/>
        <w:rPr>
          <w:b/>
          <w:sz w:val="22"/>
          <w:szCs w:val="22"/>
        </w:rPr>
      </w:pPr>
      <w:r w:rsidRPr="003E455B">
        <w:rPr>
          <w:b/>
          <w:sz w:val="22"/>
          <w:szCs w:val="22"/>
        </w:rPr>
        <w:t>Zakres dopuszczalnych zmian w zawartej umowie w sprawie zamówienia publicznego.</w:t>
      </w:r>
    </w:p>
    <w:p w:rsidR="00AD46C5" w:rsidRPr="003E455B" w:rsidRDefault="00AD46C5" w:rsidP="00AD46C5">
      <w:pPr>
        <w:pStyle w:val="Tytu"/>
        <w:numPr>
          <w:ilvl w:val="3"/>
          <w:numId w:val="9"/>
        </w:numPr>
        <w:spacing w:before="240"/>
        <w:jc w:val="both"/>
        <w:rPr>
          <w:b/>
          <w:sz w:val="22"/>
          <w:szCs w:val="22"/>
        </w:rPr>
      </w:pPr>
      <w:r w:rsidRPr="003E455B">
        <w:rPr>
          <w:b/>
          <w:sz w:val="22"/>
          <w:szCs w:val="22"/>
        </w:rPr>
        <w:t xml:space="preserve">Pouczenie o środkach ochrony prawnej przysługujących wykonawcy w toku postępowania </w:t>
      </w:r>
      <w:r w:rsidRPr="003E455B">
        <w:rPr>
          <w:b/>
          <w:sz w:val="22"/>
          <w:szCs w:val="22"/>
        </w:rPr>
        <w:br/>
        <w:t>o udzielenie zamówienia.</w:t>
      </w:r>
    </w:p>
    <w:p w:rsidR="00AD46C5" w:rsidRPr="003E455B" w:rsidRDefault="00AD46C5" w:rsidP="00AD46C5">
      <w:pPr>
        <w:pStyle w:val="Tytu"/>
        <w:numPr>
          <w:ilvl w:val="3"/>
          <w:numId w:val="9"/>
        </w:numPr>
        <w:spacing w:before="240"/>
        <w:jc w:val="both"/>
        <w:rPr>
          <w:b/>
          <w:sz w:val="22"/>
          <w:szCs w:val="22"/>
        </w:rPr>
      </w:pPr>
      <w:r w:rsidRPr="003E455B">
        <w:rPr>
          <w:b/>
          <w:sz w:val="22"/>
          <w:szCs w:val="22"/>
        </w:rPr>
        <w:t>Opis części zamówienia.</w:t>
      </w:r>
    </w:p>
    <w:p w:rsidR="00AD46C5" w:rsidRPr="003E455B" w:rsidRDefault="00AD46C5" w:rsidP="00AD46C5">
      <w:pPr>
        <w:pStyle w:val="Tytu"/>
        <w:numPr>
          <w:ilvl w:val="3"/>
          <w:numId w:val="9"/>
        </w:numPr>
        <w:spacing w:before="240"/>
        <w:jc w:val="both"/>
        <w:rPr>
          <w:b/>
          <w:sz w:val="22"/>
          <w:szCs w:val="22"/>
        </w:rPr>
      </w:pPr>
      <w:r w:rsidRPr="003E455B">
        <w:rPr>
          <w:b/>
          <w:sz w:val="22"/>
          <w:szCs w:val="22"/>
        </w:rPr>
        <w:t>Maksymalna liczba wykonawców, z którymi Zamawiający zawrze umowę ramową.</w:t>
      </w:r>
    </w:p>
    <w:p w:rsidR="00AD46C5" w:rsidRPr="003E455B" w:rsidRDefault="00AD46C5" w:rsidP="00AD46C5">
      <w:pPr>
        <w:pStyle w:val="Tytu"/>
        <w:numPr>
          <w:ilvl w:val="3"/>
          <w:numId w:val="9"/>
        </w:numPr>
        <w:spacing w:before="240"/>
        <w:jc w:val="both"/>
        <w:rPr>
          <w:b/>
          <w:sz w:val="22"/>
          <w:szCs w:val="22"/>
        </w:rPr>
      </w:pPr>
      <w:r w:rsidRPr="003E455B">
        <w:rPr>
          <w:b/>
          <w:sz w:val="22"/>
          <w:szCs w:val="22"/>
        </w:rPr>
        <w:t>Informacja o przewidywanych zamówieniach uzupełniających.</w:t>
      </w:r>
    </w:p>
    <w:p w:rsidR="00AD46C5" w:rsidRPr="003E455B" w:rsidRDefault="00AD46C5" w:rsidP="00AD46C5">
      <w:pPr>
        <w:pStyle w:val="Tytu"/>
        <w:numPr>
          <w:ilvl w:val="3"/>
          <w:numId w:val="9"/>
        </w:numPr>
        <w:spacing w:before="240"/>
        <w:jc w:val="both"/>
        <w:rPr>
          <w:b/>
          <w:sz w:val="22"/>
          <w:szCs w:val="22"/>
        </w:rPr>
      </w:pPr>
      <w:r w:rsidRPr="003E455B">
        <w:rPr>
          <w:b/>
          <w:sz w:val="22"/>
          <w:szCs w:val="22"/>
        </w:rPr>
        <w:lastRenderedPageBreak/>
        <w:t>Opis sposobu przedstawienia ofert wariantowych oraz minimalne warunki jakim mają odpowiadać oferty wariantowe.</w:t>
      </w:r>
    </w:p>
    <w:p w:rsidR="00AD46C5" w:rsidRPr="003E455B" w:rsidRDefault="00AD46C5" w:rsidP="00AD46C5">
      <w:pPr>
        <w:pStyle w:val="Tytu"/>
        <w:numPr>
          <w:ilvl w:val="3"/>
          <w:numId w:val="9"/>
        </w:numPr>
        <w:spacing w:before="240"/>
        <w:jc w:val="both"/>
        <w:rPr>
          <w:b/>
          <w:sz w:val="22"/>
          <w:szCs w:val="22"/>
        </w:rPr>
      </w:pPr>
      <w:r w:rsidRPr="003E455B">
        <w:rPr>
          <w:b/>
          <w:sz w:val="22"/>
          <w:szCs w:val="22"/>
        </w:rPr>
        <w:t>Adres poczty elektronicznej lub strony internetowej oraz zasady udostępnienia specyfikacji istotnych warunków zamówienia.</w:t>
      </w:r>
    </w:p>
    <w:p w:rsidR="00AD46C5" w:rsidRPr="003E455B" w:rsidRDefault="00AD46C5" w:rsidP="00AD46C5">
      <w:pPr>
        <w:pStyle w:val="Tytu"/>
        <w:numPr>
          <w:ilvl w:val="3"/>
          <w:numId w:val="9"/>
        </w:numPr>
        <w:spacing w:before="240"/>
        <w:jc w:val="both"/>
        <w:rPr>
          <w:b/>
          <w:sz w:val="22"/>
          <w:szCs w:val="22"/>
        </w:rPr>
      </w:pPr>
      <w:r w:rsidRPr="003E455B">
        <w:rPr>
          <w:b/>
          <w:sz w:val="22"/>
          <w:szCs w:val="22"/>
        </w:rPr>
        <w:t>Informacje dotyczące walut obcych, w jakich mogą być przeprowadzone rozliczenia między Zamawiającym a Wykonawcą.</w:t>
      </w:r>
    </w:p>
    <w:p w:rsidR="00AD46C5" w:rsidRPr="003E455B" w:rsidRDefault="00AD46C5" w:rsidP="00AD46C5">
      <w:pPr>
        <w:pStyle w:val="Tytu"/>
        <w:numPr>
          <w:ilvl w:val="3"/>
          <w:numId w:val="9"/>
        </w:numPr>
        <w:spacing w:before="240"/>
        <w:jc w:val="both"/>
        <w:rPr>
          <w:b/>
          <w:sz w:val="22"/>
          <w:szCs w:val="22"/>
        </w:rPr>
      </w:pPr>
      <w:r w:rsidRPr="003E455B">
        <w:rPr>
          <w:b/>
          <w:sz w:val="22"/>
          <w:szCs w:val="22"/>
        </w:rPr>
        <w:t>Informacje dotyczące aukcji elektronicznych.</w:t>
      </w:r>
    </w:p>
    <w:p w:rsidR="00AD46C5" w:rsidRPr="003E455B" w:rsidRDefault="00AD46C5" w:rsidP="00AD46C5">
      <w:pPr>
        <w:pStyle w:val="Tytu"/>
        <w:numPr>
          <w:ilvl w:val="3"/>
          <w:numId w:val="9"/>
        </w:numPr>
        <w:spacing w:before="240"/>
        <w:jc w:val="both"/>
        <w:rPr>
          <w:b/>
          <w:sz w:val="22"/>
          <w:szCs w:val="22"/>
        </w:rPr>
      </w:pPr>
      <w:r w:rsidRPr="003E455B">
        <w:rPr>
          <w:b/>
          <w:sz w:val="22"/>
          <w:szCs w:val="22"/>
        </w:rPr>
        <w:t>Wysokość zwrotu kosztów udziału w postępowaniu.</w:t>
      </w:r>
    </w:p>
    <w:p w:rsidR="00AD46C5" w:rsidRPr="003E455B" w:rsidRDefault="00AD46C5" w:rsidP="00AD46C5">
      <w:pPr>
        <w:pStyle w:val="Tytu"/>
        <w:numPr>
          <w:ilvl w:val="3"/>
          <w:numId w:val="9"/>
        </w:numPr>
        <w:spacing w:before="240"/>
        <w:jc w:val="both"/>
        <w:rPr>
          <w:b/>
          <w:sz w:val="22"/>
          <w:szCs w:val="22"/>
        </w:rPr>
      </w:pPr>
      <w:r w:rsidRPr="003E455B">
        <w:rPr>
          <w:b/>
          <w:sz w:val="22"/>
          <w:szCs w:val="22"/>
        </w:rPr>
        <w:t>Podwykonawstwo.</w:t>
      </w:r>
    </w:p>
    <w:p w:rsidR="00AD46C5" w:rsidRPr="003E455B" w:rsidRDefault="00AD46C5" w:rsidP="00AD46C5">
      <w:pPr>
        <w:pStyle w:val="Tytu"/>
        <w:numPr>
          <w:ilvl w:val="3"/>
          <w:numId w:val="9"/>
        </w:numPr>
        <w:spacing w:before="240"/>
        <w:jc w:val="both"/>
        <w:rPr>
          <w:b/>
          <w:sz w:val="22"/>
          <w:szCs w:val="22"/>
        </w:rPr>
      </w:pPr>
      <w:r w:rsidRPr="003E455B">
        <w:rPr>
          <w:b/>
          <w:sz w:val="22"/>
          <w:szCs w:val="22"/>
        </w:rPr>
        <w:t>Informacje dodatkowe</w:t>
      </w:r>
    </w:p>
    <w:p w:rsidR="0095076A" w:rsidRPr="003E455B" w:rsidRDefault="0095076A" w:rsidP="00507BDE">
      <w:pPr>
        <w:pStyle w:val="Tytu"/>
        <w:numPr>
          <w:ilvl w:val="3"/>
          <w:numId w:val="9"/>
        </w:numPr>
        <w:spacing w:before="240"/>
        <w:jc w:val="both"/>
        <w:rPr>
          <w:b/>
          <w:sz w:val="22"/>
          <w:szCs w:val="22"/>
        </w:rPr>
      </w:pPr>
      <w:r w:rsidRPr="003E455B">
        <w:rPr>
          <w:b/>
          <w:sz w:val="22"/>
          <w:szCs w:val="22"/>
        </w:rPr>
        <w:t>Informacja o przetwarzaniu danych osobowych</w:t>
      </w:r>
    </w:p>
    <w:p w:rsidR="0095076A" w:rsidRPr="003E455B" w:rsidRDefault="0095076A" w:rsidP="0095076A">
      <w:pPr>
        <w:pStyle w:val="Tytu"/>
        <w:spacing w:before="240"/>
        <w:jc w:val="both"/>
        <w:rPr>
          <w:b/>
          <w:sz w:val="22"/>
          <w:szCs w:val="22"/>
        </w:rPr>
      </w:pPr>
    </w:p>
    <w:p w:rsidR="00FD3ABC" w:rsidRPr="003E455B" w:rsidRDefault="00FD3ABC">
      <w:pPr>
        <w:pStyle w:val="Tytu"/>
        <w:spacing w:before="240"/>
        <w:jc w:val="both"/>
        <w:rPr>
          <w:b/>
          <w:i/>
          <w:sz w:val="22"/>
          <w:szCs w:val="22"/>
        </w:rPr>
      </w:pPr>
    </w:p>
    <w:p w:rsidR="00FD3ABC" w:rsidRPr="003E455B" w:rsidRDefault="00FD3ABC">
      <w:pPr>
        <w:pStyle w:val="Tytu"/>
        <w:jc w:val="both"/>
        <w:rPr>
          <w:b/>
          <w:i/>
          <w:sz w:val="22"/>
          <w:szCs w:val="22"/>
        </w:rPr>
      </w:pPr>
    </w:p>
    <w:p w:rsidR="00FD3ABC" w:rsidRPr="003E455B" w:rsidRDefault="00FD3ABC">
      <w:pPr>
        <w:pStyle w:val="Tytu"/>
        <w:jc w:val="both"/>
        <w:rPr>
          <w:b/>
          <w:i/>
          <w:sz w:val="22"/>
          <w:szCs w:val="22"/>
        </w:rPr>
      </w:pPr>
    </w:p>
    <w:p w:rsidR="00FD3ABC" w:rsidRPr="003E455B" w:rsidRDefault="00790795">
      <w:pPr>
        <w:pStyle w:val="Tytu"/>
        <w:ind w:left="360" w:hanging="360"/>
        <w:jc w:val="both"/>
        <w:rPr>
          <w:b/>
          <w:i/>
          <w:sz w:val="22"/>
          <w:szCs w:val="22"/>
        </w:rPr>
      </w:pPr>
      <w:r w:rsidRPr="003E455B">
        <w:rPr>
          <w:b/>
          <w:i/>
          <w:sz w:val="22"/>
          <w:szCs w:val="22"/>
        </w:rPr>
        <w:t>Część II – Załączniki do SIWZ</w:t>
      </w:r>
    </w:p>
    <w:p w:rsidR="00FD3ABC" w:rsidRPr="003E455B" w:rsidRDefault="00FD3ABC">
      <w:pPr>
        <w:pStyle w:val="Tytu"/>
        <w:ind w:left="360"/>
        <w:jc w:val="both"/>
        <w:rPr>
          <w:b/>
          <w:i/>
          <w:sz w:val="22"/>
          <w:szCs w:val="22"/>
        </w:rPr>
      </w:pPr>
    </w:p>
    <w:p w:rsidR="00FD3ABC" w:rsidRPr="003E455B" w:rsidRDefault="00790795" w:rsidP="00507BDE">
      <w:pPr>
        <w:pStyle w:val="Tytu"/>
        <w:numPr>
          <w:ilvl w:val="0"/>
          <w:numId w:val="10"/>
        </w:numPr>
        <w:spacing w:line="276" w:lineRule="auto"/>
        <w:jc w:val="both"/>
        <w:rPr>
          <w:b/>
          <w:sz w:val="22"/>
          <w:szCs w:val="22"/>
        </w:rPr>
      </w:pPr>
      <w:r w:rsidRPr="003E455B">
        <w:rPr>
          <w:b/>
          <w:sz w:val="22"/>
          <w:szCs w:val="22"/>
        </w:rPr>
        <w:t>Załącznik nr 1 – Formularz oferty</w:t>
      </w:r>
    </w:p>
    <w:p w:rsidR="00FD3ABC" w:rsidRPr="003E455B" w:rsidRDefault="00790795" w:rsidP="00507BDE">
      <w:pPr>
        <w:pStyle w:val="Tytu"/>
        <w:numPr>
          <w:ilvl w:val="0"/>
          <w:numId w:val="10"/>
        </w:numPr>
        <w:spacing w:line="276" w:lineRule="auto"/>
        <w:jc w:val="both"/>
        <w:rPr>
          <w:b/>
          <w:sz w:val="22"/>
          <w:szCs w:val="22"/>
        </w:rPr>
      </w:pPr>
      <w:r w:rsidRPr="003E455B">
        <w:rPr>
          <w:b/>
          <w:sz w:val="22"/>
          <w:szCs w:val="22"/>
        </w:rPr>
        <w:t>Załącznik nr 2 – Oświadczenie o spełnieniu warunków</w:t>
      </w:r>
    </w:p>
    <w:p w:rsidR="00FD3ABC" w:rsidRPr="003E455B" w:rsidRDefault="00790795" w:rsidP="00507BDE">
      <w:pPr>
        <w:pStyle w:val="Tytu"/>
        <w:numPr>
          <w:ilvl w:val="0"/>
          <w:numId w:val="10"/>
        </w:numPr>
        <w:spacing w:line="276" w:lineRule="auto"/>
        <w:jc w:val="both"/>
        <w:rPr>
          <w:b/>
          <w:sz w:val="22"/>
          <w:szCs w:val="22"/>
        </w:rPr>
      </w:pPr>
      <w:r w:rsidRPr="003E455B">
        <w:rPr>
          <w:b/>
          <w:sz w:val="22"/>
          <w:szCs w:val="22"/>
        </w:rPr>
        <w:t>Załącznik nr 3 – Oświadczenie o braku podstaw do wykluczenia</w:t>
      </w:r>
    </w:p>
    <w:p w:rsidR="00FD3ABC" w:rsidRPr="003E455B" w:rsidRDefault="00790795" w:rsidP="00507BDE">
      <w:pPr>
        <w:pStyle w:val="Tytu"/>
        <w:numPr>
          <w:ilvl w:val="0"/>
          <w:numId w:val="10"/>
        </w:numPr>
        <w:spacing w:line="276" w:lineRule="auto"/>
        <w:jc w:val="both"/>
        <w:rPr>
          <w:b/>
          <w:sz w:val="22"/>
          <w:szCs w:val="22"/>
        </w:rPr>
      </w:pPr>
      <w:r w:rsidRPr="003E455B">
        <w:rPr>
          <w:b/>
          <w:sz w:val="22"/>
          <w:szCs w:val="22"/>
        </w:rPr>
        <w:t>Załącznik nr 4 – Wykaz wykonanych usług</w:t>
      </w:r>
    </w:p>
    <w:p w:rsidR="00FD3ABC" w:rsidRPr="003E455B" w:rsidRDefault="00790795" w:rsidP="00507BDE">
      <w:pPr>
        <w:pStyle w:val="Tytu"/>
        <w:numPr>
          <w:ilvl w:val="0"/>
          <w:numId w:val="10"/>
        </w:numPr>
        <w:spacing w:line="276" w:lineRule="auto"/>
        <w:jc w:val="both"/>
        <w:rPr>
          <w:b/>
          <w:sz w:val="22"/>
          <w:szCs w:val="22"/>
        </w:rPr>
      </w:pPr>
      <w:r w:rsidRPr="003E455B">
        <w:rPr>
          <w:b/>
          <w:sz w:val="22"/>
          <w:szCs w:val="22"/>
        </w:rPr>
        <w:t>Załącznik nr 5 -  Wykaz narzędzi i urządzeń</w:t>
      </w:r>
    </w:p>
    <w:p w:rsidR="00FD3ABC" w:rsidRPr="003E455B" w:rsidRDefault="00790795" w:rsidP="00507BDE">
      <w:pPr>
        <w:pStyle w:val="Tytu"/>
        <w:numPr>
          <w:ilvl w:val="0"/>
          <w:numId w:val="10"/>
        </w:numPr>
        <w:spacing w:line="276" w:lineRule="auto"/>
        <w:jc w:val="both"/>
        <w:rPr>
          <w:b/>
          <w:sz w:val="22"/>
          <w:szCs w:val="22"/>
        </w:rPr>
      </w:pPr>
      <w:r w:rsidRPr="003E455B">
        <w:rPr>
          <w:b/>
          <w:sz w:val="22"/>
          <w:szCs w:val="22"/>
        </w:rPr>
        <w:t>Załącznik nr 6 – Lista podmiotów należąc</w:t>
      </w:r>
      <w:r w:rsidR="001F7638" w:rsidRPr="003E455B">
        <w:rPr>
          <w:b/>
          <w:sz w:val="22"/>
          <w:szCs w:val="22"/>
        </w:rPr>
        <w:t>ych</w:t>
      </w:r>
      <w:r w:rsidRPr="003E455B">
        <w:rPr>
          <w:b/>
          <w:sz w:val="22"/>
          <w:szCs w:val="22"/>
        </w:rPr>
        <w:t xml:space="preserve"> do tej samej grupy kapitałowej lub </w:t>
      </w:r>
      <w:r w:rsidRPr="003E455B">
        <w:rPr>
          <w:b/>
          <w:bCs/>
          <w:sz w:val="22"/>
          <w:szCs w:val="22"/>
        </w:rPr>
        <w:t>informacja o tym, że wykonawca nie należy do grupy kapitałowej</w:t>
      </w:r>
    </w:p>
    <w:p w:rsidR="00FD3ABC" w:rsidRPr="003E455B" w:rsidRDefault="00790795" w:rsidP="00507BDE">
      <w:pPr>
        <w:pStyle w:val="Tytu"/>
        <w:numPr>
          <w:ilvl w:val="0"/>
          <w:numId w:val="10"/>
        </w:numPr>
        <w:spacing w:line="276" w:lineRule="auto"/>
        <w:jc w:val="both"/>
        <w:rPr>
          <w:b/>
          <w:sz w:val="22"/>
          <w:szCs w:val="22"/>
        </w:rPr>
      </w:pPr>
      <w:r w:rsidRPr="003E455B">
        <w:rPr>
          <w:b/>
          <w:sz w:val="22"/>
          <w:szCs w:val="22"/>
        </w:rPr>
        <w:t>Załącznik nr 7 – Wzór umowy</w:t>
      </w:r>
    </w:p>
    <w:p w:rsidR="00FD3ABC" w:rsidRPr="003E455B" w:rsidRDefault="00790795" w:rsidP="00507BDE">
      <w:pPr>
        <w:pStyle w:val="Tytu"/>
        <w:numPr>
          <w:ilvl w:val="0"/>
          <w:numId w:val="10"/>
        </w:numPr>
        <w:spacing w:line="276" w:lineRule="auto"/>
        <w:jc w:val="both"/>
        <w:rPr>
          <w:b/>
          <w:sz w:val="22"/>
          <w:szCs w:val="22"/>
        </w:rPr>
      </w:pPr>
      <w:r w:rsidRPr="003E455B">
        <w:rPr>
          <w:b/>
          <w:sz w:val="22"/>
          <w:szCs w:val="22"/>
        </w:rPr>
        <w:t>Załącznik nr 8 – Opis przedmiotu zamówienia</w:t>
      </w:r>
    </w:p>
    <w:p w:rsidR="00FD3ABC" w:rsidRPr="00205260" w:rsidRDefault="00790795" w:rsidP="00507BDE">
      <w:pPr>
        <w:pStyle w:val="Akapitzlist"/>
        <w:numPr>
          <w:ilvl w:val="0"/>
          <w:numId w:val="10"/>
        </w:numPr>
        <w:spacing w:line="276" w:lineRule="auto"/>
        <w:jc w:val="both"/>
        <w:rPr>
          <w:rFonts w:ascii="Times New Roman" w:hAnsi="Times New Roman"/>
          <w:b/>
        </w:rPr>
      </w:pPr>
      <w:r w:rsidRPr="00205260">
        <w:rPr>
          <w:rFonts w:ascii="Times New Roman" w:hAnsi="Times New Roman"/>
          <w:b/>
        </w:rPr>
        <w:t>Załącznik nr 9</w:t>
      </w:r>
      <w:r w:rsidR="006F07EA" w:rsidRPr="00205260">
        <w:rPr>
          <w:rFonts w:ascii="Times New Roman" w:hAnsi="Times New Roman"/>
          <w:b/>
        </w:rPr>
        <w:t xml:space="preserve"> do SIWZ – Uchwała nr </w:t>
      </w:r>
      <w:r w:rsidR="002F5F34" w:rsidRPr="00205260">
        <w:rPr>
          <w:rFonts w:ascii="Times New Roman" w:hAnsi="Times New Roman"/>
          <w:b/>
        </w:rPr>
        <w:t>XIV/73/2019 Rady Gminy Dąbrowice z dnia 27</w:t>
      </w:r>
      <w:r w:rsidR="00CC403B" w:rsidRPr="00205260">
        <w:rPr>
          <w:rFonts w:ascii="Times New Roman" w:hAnsi="Times New Roman"/>
          <w:b/>
        </w:rPr>
        <w:t> </w:t>
      </w:r>
      <w:r w:rsidR="002F5F34" w:rsidRPr="00205260">
        <w:rPr>
          <w:rFonts w:ascii="Times New Roman" w:hAnsi="Times New Roman"/>
          <w:b/>
        </w:rPr>
        <w:t>listopada 2019</w:t>
      </w:r>
      <w:r w:rsidR="006F07EA" w:rsidRPr="00205260">
        <w:rPr>
          <w:rFonts w:ascii="Times New Roman" w:hAnsi="Times New Roman"/>
          <w:b/>
        </w:rPr>
        <w:t xml:space="preserve"> r. w sprawie przyjęcia Regulaminu utrzymania czystości i porządku na terenie Gminy Dąbrowice</w:t>
      </w:r>
    </w:p>
    <w:p w:rsidR="00FD3ABC" w:rsidRPr="00205260" w:rsidRDefault="00790795" w:rsidP="00507BDE">
      <w:pPr>
        <w:pStyle w:val="Akapitzlist"/>
        <w:numPr>
          <w:ilvl w:val="0"/>
          <w:numId w:val="10"/>
        </w:numPr>
        <w:spacing w:line="276" w:lineRule="auto"/>
        <w:jc w:val="both"/>
        <w:rPr>
          <w:rFonts w:ascii="Times New Roman" w:hAnsi="Times New Roman"/>
          <w:b/>
        </w:rPr>
      </w:pPr>
      <w:r w:rsidRPr="00205260">
        <w:rPr>
          <w:rFonts w:ascii="Times New Roman" w:hAnsi="Times New Roman"/>
          <w:b/>
        </w:rPr>
        <w:t xml:space="preserve">Załącznik nr 10 do SIWZ – Uchwała nr </w:t>
      </w:r>
      <w:r w:rsidR="005C40E7" w:rsidRPr="00205260">
        <w:rPr>
          <w:rFonts w:ascii="Times New Roman" w:hAnsi="Times New Roman"/>
          <w:b/>
        </w:rPr>
        <w:t>XIV</w:t>
      </w:r>
      <w:r w:rsidRPr="00205260">
        <w:rPr>
          <w:rFonts w:ascii="Times New Roman" w:hAnsi="Times New Roman"/>
          <w:b/>
        </w:rPr>
        <w:t>/</w:t>
      </w:r>
      <w:r w:rsidR="005C40E7" w:rsidRPr="00205260">
        <w:rPr>
          <w:rFonts w:ascii="Times New Roman" w:hAnsi="Times New Roman"/>
          <w:b/>
        </w:rPr>
        <w:t xml:space="preserve">74/2019 Rady Gminy Dąbrowice </w:t>
      </w:r>
      <w:r w:rsidR="005C40E7" w:rsidRPr="00205260">
        <w:rPr>
          <w:rFonts w:ascii="Times New Roman" w:hAnsi="Times New Roman"/>
          <w:b/>
        </w:rPr>
        <w:br/>
        <w:t>z dnia 27</w:t>
      </w:r>
      <w:r w:rsidR="002211E3" w:rsidRPr="00205260">
        <w:rPr>
          <w:rFonts w:ascii="Times New Roman" w:hAnsi="Times New Roman"/>
          <w:b/>
        </w:rPr>
        <w:t xml:space="preserve"> listo</w:t>
      </w:r>
      <w:r w:rsidR="005C40E7" w:rsidRPr="00205260">
        <w:rPr>
          <w:rFonts w:ascii="Times New Roman" w:hAnsi="Times New Roman"/>
          <w:b/>
        </w:rPr>
        <w:t>pada 2019</w:t>
      </w:r>
      <w:r w:rsidR="00F81D46" w:rsidRPr="00205260">
        <w:rPr>
          <w:rFonts w:ascii="Times New Roman" w:hAnsi="Times New Roman"/>
          <w:b/>
        </w:rPr>
        <w:t xml:space="preserve"> r. w sprawie określenia szczegółowego sposobu i zakresu świadczenia usług na terenie Gminy Dąbrowice w zakresie odbierania odpadów komunalnych od właścicieli nieruchomości i zagospodarowania tych odpadów, w zamian za uiszczoną przez właściciela nieruchomości opłatę za gospodarowanie odpadami komunalnymi</w:t>
      </w:r>
      <w:r w:rsidR="005C40E7" w:rsidRPr="00205260">
        <w:rPr>
          <w:rFonts w:ascii="Times New Roman" w:hAnsi="Times New Roman"/>
          <w:b/>
        </w:rPr>
        <w:t>, w szczególności częstotliwość odbierania usług przez punkty selektywnego zbierania odpadów komunalnych.</w:t>
      </w:r>
    </w:p>
    <w:p w:rsidR="00FD3ABC" w:rsidRPr="003E455B" w:rsidRDefault="00FD3ABC">
      <w:pPr>
        <w:pStyle w:val="Tytu"/>
        <w:jc w:val="both"/>
        <w:rPr>
          <w:b/>
          <w:sz w:val="22"/>
          <w:szCs w:val="22"/>
        </w:rPr>
      </w:pPr>
    </w:p>
    <w:p w:rsidR="00FD3ABC" w:rsidRPr="003E455B" w:rsidRDefault="00790795">
      <w:pPr>
        <w:pStyle w:val="Tytu"/>
        <w:jc w:val="both"/>
        <w:rPr>
          <w:b/>
          <w:sz w:val="22"/>
          <w:szCs w:val="22"/>
        </w:rPr>
      </w:pPr>
      <w:r w:rsidRPr="003E455B">
        <w:rPr>
          <w:sz w:val="22"/>
          <w:szCs w:val="22"/>
        </w:rPr>
        <w:br w:type="page"/>
      </w:r>
    </w:p>
    <w:p w:rsidR="00FD3ABC" w:rsidRPr="003E455B" w:rsidRDefault="00790795" w:rsidP="00A6619C">
      <w:pPr>
        <w:pStyle w:val="Tytu"/>
        <w:numPr>
          <w:ilvl w:val="0"/>
          <w:numId w:val="1"/>
        </w:numPr>
        <w:tabs>
          <w:tab w:val="left" w:pos="426"/>
        </w:tabs>
        <w:spacing w:line="300" w:lineRule="auto"/>
        <w:ind w:left="426" w:hanging="426"/>
        <w:jc w:val="left"/>
        <w:rPr>
          <w:b/>
          <w:bCs/>
          <w:sz w:val="22"/>
          <w:szCs w:val="22"/>
        </w:rPr>
      </w:pPr>
      <w:r w:rsidRPr="003E455B">
        <w:rPr>
          <w:b/>
          <w:sz w:val="22"/>
          <w:szCs w:val="22"/>
        </w:rPr>
        <w:lastRenderedPageBreak/>
        <w:t>Nazwa i adres zamawiającego</w:t>
      </w:r>
    </w:p>
    <w:p w:rsidR="00FD3ABC" w:rsidRPr="003E455B" w:rsidRDefault="00790795" w:rsidP="00A6619C">
      <w:pPr>
        <w:spacing w:line="300" w:lineRule="auto"/>
        <w:ind w:left="426"/>
        <w:jc w:val="both"/>
        <w:rPr>
          <w:b/>
          <w:bCs/>
          <w:sz w:val="22"/>
          <w:szCs w:val="22"/>
        </w:rPr>
      </w:pPr>
      <w:r w:rsidRPr="003E455B">
        <w:rPr>
          <w:b/>
          <w:bCs/>
          <w:sz w:val="22"/>
          <w:szCs w:val="22"/>
        </w:rPr>
        <w:t>GMINA DĄBROWICE z siedzibą w Dąbrowicach</w:t>
      </w:r>
    </w:p>
    <w:p w:rsidR="00FD3ABC" w:rsidRPr="003E455B" w:rsidRDefault="00790795" w:rsidP="00A6619C">
      <w:pPr>
        <w:spacing w:line="300" w:lineRule="auto"/>
        <w:ind w:left="426"/>
        <w:jc w:val="both"/>
        <w:rPr>
          <w:b/>
          <w:bCs/>
          <w:sz w:val="22"/>
          <w:szCs w:val="22"/>
        </w:rPr>
      </w:pPr>
      <w:r w:rsidRPr="003E455B">
        <w:rPr>
          <w:bCs/>
          <w:sz w:val="22"/>
          <w:szCs w:val="22"/>
        </w:rPr>
        <w:t>NIP 775 24 06 079 ; REGON 61015891</w:t>
      </w:r>
      <w:r w:rsidRPr="003E455B">
        <w:rPr>
          <w:bCs/>
          <w:sz w:val="22"/>
          <w:szCs w:val="22"/>
        </w:rPr>
        <w:br/>
      </w:r>
      <w:r w:rsidRPr="003E455B">
        <w:rPr>
          <w:sz w:val="22"/>
          <w:szCs w:val="22"/>
        </w:rPr>
        <w:t>ul. Nowy Rynek 17; 99-352 Dąbrowice; pow. kutnowski; woj. łódzkie</w:t>
      </w:r>
    </w:p>
    <w:p w:rsidR="00FD3ABC" w:rsidRPr="003E455B" w:rsidRDefault="00790795" w:rsidP="00A6619C">
      <w:pPr>
        <w:tabs>
          <w:tab w:val="num" w:pos="709"/>
        </w:tabs>
        <w:spacing w:line="300" w:lineRule="auto"/>
        <w:ind w:left="426"/>
        <w:jc w:val="both"/>
        <w:rPr>
          <w:sz w:val="22"/>
          <w:szCs w:val="22"/>
        </w:rPr>
      </w:pPr>
      <w:r w:rsidRPr="003E455B">
        <w:rPr>
          <w:sz w:val="22"/>
          <w:szCs w:val="22"/>
        </w:rPr>
        <w:t xml:space="preserve">tel. 24 252 25 87, fax. 24 252 25 87; </w:t>
      </w:r>
    </w:p>
    <w:p w:rsidR="00FD3ABC" w:rsidRPr="003E455B" w:rsidRDefault="00790795" w:rsidP="00A6619C">
      <w:pPr>
        <w:tabs>
          <w:tab w:val="num" w:pos="709"/>
        </w:tabs>
        <w:spacing w:line="300" w:lineRule="auto"/>
        <w:ind w:left="426"/>
        <w:jc w:val="both"/>
        <w:rPr>
          <w:b/>
          <w:sz w:val="22"/>
          <w:szCs w:val="22"/>
        </w:rPr>
      </w:pPr>
      <w:r w:rsidRPr="003E455B">
        <w:rPr>
          <w:sz w:val="22"/>
          <w:szCs w:val="22"/>
        </w:rPr>
        <w:t xml:space="preserve">e-mail: </w:t>
      </w:r>
      <w:hyperlink r:id="rId8" w:history="1">
        <w:r w:rsidR="00412706" w:rsidRPr="003E455B">
          <w:rPr>
            <w:rStyle w:val="Hipercze"/>
            <w:sz w:val="22"/>
            <w:szCs w:val="22"/>
          </w:rPr>
          <w:t>sekretariat@dabrowice.pl</w:t>
        </w:r>
      </w:hyperlink>
      <w:r w:rsidRPr="003E455B">
        <w:rPr>
          <w:sz w:val="22"/>
          <w:szCs w:val="22"/>
        </w:rPr>
        <w:t xml:space="preserve">; </w:t>
      </w:r>
      <w:r w:rsidR="009113EA" w:rsidRPr="003E455B">
        <w:rPr>
          <w:sz w:val="22"/>
        </w:rPr>
        <w:t>http://dabrowice-bip2.alfatv.pl</w:t>
      </w:r>
      <w:r w:rsidRPr="003E455B">
        <w:rPr>
          <w:sz w:val="24"/>
          <w:szCs w:val="22"/>
        </w:rPr>
        <w:t xml:space="preserve"> </w:t>
      </w:r>
      <w:r w:rsidRPr="003E455B">
        <w:rPr>
          <w:sz w:val="22"/>
          <w:szCs w:val="22"/>
        </w:rPr>
        <w:t>- zwaną  dalej</w:t>
      </w:r>
      <w:r w:rsidR="00A11C72" w:rsidRPr="003E455B">
        <w:rPr>
          <w:sz w:val="22"/>
          <w:szCs w:val="22"/>
        </w:rPr>
        <w:t xml:space="preserve"> </w:t>
      </w:r>
      <w:r w:rsidRPr="003E455B">
        <w:rPr>
          <w:b/>
          <w:sz w:val="22"/>
          <w:szCs w:val="22"/>
        </w:rPr>
        <w:t>Zamawiającym</w:t>
      </w:r>
    </w:p>
    <w:p w:rsidR="00FD3ABC" w:rsidRPr="003E455B" w:rsidRDefault="00FD3ABC" w:rsidP="00A6619C">
      <w:pPr>
        <w:tabs>
          <w:tab w:val="num" w:pos="709"/>
        </w:tabs>
        <w:spacing w:line="300" w:lineRule="auto"/>
        <w:ind w:left="426"/>
        <w:jc w:val="both"/>
        <w:rPr>
          <w:sz w:val="22"/>
          <w:szCs w:val="22"/>
        </w:rPr>
      </w:pPr>
    </w:p>
    <w:p w:rsidR="00FD3ABC" w:rsidRPr="003E455B" w:rsidRDefault="00790795" w:rsidP="00A6619C">
      <w:pPr>
        <w:numPr>
          <w:ilvl w:val="0"/>
          <w:numId w:val="1"/>
        </w:numPr>
        <w:tabs>
          <w:tab w:val="num" w:pos="426"/>
        </w:tabs>
        <w:spacing w:line="300" w:lineRule="auto"/>
        <w:ind w:left="425" w:hanging="425"/>
        <w:jc w:val="both"/>
        <w:rPr>
          <w:b/>
          <w:sz w:val="22"/>
          <w:szCs w:val="22"/>
        </w:rPr>
      </w:pPr>
      <w:r w:rsidRPr="003E455B">
        <w:rPr>
          <w:b/>
          <w:bCs/>
          <w:sz w:val="22"/>
          <w:szCs w:val="22"/>
        </w:rPr>
        <w:t>Tryb oraz rodzaj udzielenia zamówienia</w:t>
      </w:r>
    </w:p>
    <w:p w:rsidR="00FD3ABC" w:rsidRPr="003E455B" w:rsidRDefault="00790795" w:rsidP="00507BDE">
      <w:pPr>
        <w:pStyle w:val="Akapitzlist"/>
        <w:numPr>
          <w:ilvl w:val="1"/>
          <w:numId w:val="21"/>
        </w:numPr>
        <w:spacing w:line="300" w:lineRule="auto"/>
        <w:jc w:val="both"/>
        <w:rPr>
          <w:rFonts w:ascii="Times New Roman" w:hAnsi="Times New Roman"/>
          <w:b/>
        </w:rPr>
      </w:pPr>
      <w:r w:rsidRPr="003E455B">
        <w:rPr>
          <w:rFonts w:ascii="Times New Roman" w:hAnsi="Times New Roman"/>
          <w:b/>
          <w:bCs/>
        </w:rPr>
        <w:t xml:space="preserve">Rodzaj zamówienia: </w:t>
      </w:r>
    </w:p>
    <w:p w:rsidR="00FD3ABC" w:rsidRPr="003E455B" w:rsidRDefault="00AD11EF" w:rsidP="00A6619C">
      <w:pPr>
        <w:pStyle w:val="Akapitzlist"/>
        <w:spacing w:line="300" w:lineRule="auto"/>
        <w:ind w:left="785"/>
        <w:jc w:val="both"/>
        <w:rPr>
          <w:rFonts w:ascii="Times New Roman" w:hAnsi="Times New Roman"/>
          <w:b/>
        </w:rPr>
      </w:pPr>
      <w:r w:rsidRPr="003E455B">
        <w:rPr>
          <w:rFonts w:ascii="Times New Roman" w:hAnsi="Times New Roman"/>
          <w:bCs/>
        </w:rPr>
        <w:t xml:space="preserve">usługa poniżej kwoty </w:t>
      </w:r>
      <w:r w:rsidR="00682DEB" w:rsidRPr="003E455B">
        <w:rPr>
          <w:rFonts w:ascii="Times New Roman" w:hAnsi="Times New Roman"/>
        </w:rPr>
        <w:t>221 000,00 euro</w:t>
      </w:r>
    </w:p>
    <w:p w:rsidR="00FD3ABC" w:rsidRPr="003E455B" w:rsidRDefault="00790795" w:rsidP="00507BDE">
      <w:pPr>
        <w:pStyle w:val="Akapitzlist"/>
        <w:numPr>
          <w:ilvl w:val="1"/>
          <w:numId w:val="21"/>
        </w:numPr>
        <w:spacing w:line="300" w:lineRule="auto"/>
        <w:jc w:val="both"/>
        <w:rPr>
          <w:rFonts w:ascii="Times New Roman" w:hAnsi="Times New Roman"/>
          <w:b/>
        </w:rPr>
      </w:pPr>
      <w:r w:rsidRPr="003E455B">
        <w:rPr>
          <w:rFonts w:ascii="Times New Roman" w:hAnsi="Times New Roman"/>
          <w:b/>
        </w:rPr>
        <w:t>Tryb udzielenia zamówienia:</w:t>
      </w:r>
    </w:p>
    <w:p w:rsidR="00FD3ABC" w:rsidRPr="003E455B" w:rsidRDefault="00120E05" w:rsidP="00A6619C">
      <w:pPr>
        <w:spacing w:line="300" w:lineRule="auto"/>
        <w:jc w:val="both"/>
        <w:rPr>
          <w:sz w:val="22"/>
          <w:szCs w:val="22"/>
        </w:rPr>
      </w:pPr>
      <w:r w:rsidRPr="003E455B">
        <w:rPr>
          <w:b/>
          <w:sz w:val="22"/>
          <w:szCs w:val="22"/>
        </w:rPr>
        <w:t>Zamówienie z wolnej ręki</w:t>
      </w:r>
      <w:r w:rsidR="00790795" w:rsidRPr="003E455B">
        <w:rPr>
          <w:b/>
          <w:sz w:val="22"/>
          <w:szCs w:val="22"/>
        </w:rPr>
        <w:t xml:space="preserve"> na podstawie </w:t>
      </w:r>
      <w:r w:rsidR="00790795" w:rsidRPr="003E455B">
        <w:rPr>
          <w:sz w:val="22"/>
          <w:szCs w:val="22"/>
        </w:rPr>
        <w:t>przepisów ustawy z dnia 29 stycznia 2004 roku -  Prawo zamówień publicznych (</w:t>
      </w:r>
      <w:r w:rsidR="005C48E7" w:rsidRPr="003E455B">
        <w:rPr>
          <w:sz w:val="22"/>
          <w:szCs w:val="22"/>
        </w:rPr>
        <w:t>Dz.U. z 2019 r. poz. 1843</w:t>
      </w:r>
      <w:r w:rsidR="000F5881" w:rsidRPr="003E455B">
        <w:rPr>
          <w:sz w:val="22"/>
          <w:szCs w:val="22"/>
        </w:rPr>
        <w:t>)</w:t>
      </w:r>
      <w:r w:rsidR="00790795" w:rsidRPr="003E455B">
        <w:rPr>
          <w:sz w:val="22"/>
          <w:szCs w:val="22"/>
        </w:rPr>
        <w:t>– zwana dalej „ustawą”.</w:t>
      </w:r>
    </w:p>
    <w:p w:rsidR="00FD3ABC" w:rsidRPr="003E455B" w:rsidRDefault="00790795" w:rsidP="00507BDE">
      <w:pPr>
        <w:pStyle w:val="Akapitzlist"/>
        <w:numPr>
          <w:ilvl w:val="1"/>
          <w:numId w:val="21"/>
        </w:numPr>
        <w:spacing w:line="300" w:lineRule="auto"/>
        <w:jc w:val="both"/>
        <w:rPr>
          <w:rFonts w:ascii="Times New Roman" w:hAnsi="Times New Roman"/>
          <w:b/>
        </w:rPr>
      </w:pPr>
      <w:r w:rsidRPr="003E455B">
        <w:rPr>
          <w:rFonts w:ascii="Times New Roman" w:hAnsi="Times New Roman"/>
          <w:b/>
        </w:rPr>
        <w:t>Podstawa prawna:</w:t>
      </w:r>
    </w:p>
    <w:p w:rsidR="00FD3ABC" w:rsidRPr="003E455B" w:rsidRDefault="00790795" w:rsidP="00507BDE">
      <w:pPr>
        <w:pStyle w:val="Akapitzlist"/>
        <w:numPr>
          <w:ilvl w:val="2"/>
          <w:numId w:val="68"/>
        </w:numPr>
        <w:spacing w:line="300" w:lineRule="auto"/>
        <w:jc w:val="both"/>
        <w:rPr>
          <w:rFonts w:ascii="Times New Roman" w:hAnsi="Times New Roman"/>
        </w:rPr>
      </w:pPr>
      <w:r w:rsidRPr="003E455B">
        <w:rPr>
          <w:rFonts w:ascii="Times New Roman" w:hAnsi="Times New Roman"/>
        </w:rPr>
        <w:t xml:space="preserve">Ustawa z dnia 29 stycznia 2004 roku Prawo zamówień publicznych </w:t>
      </w:r>
      <w:r w:rsidR="005C48E7" w:rsidRPr="003E455B">
        <w:rPr>
          <w:rFonts w:ascii="Times New Roman" w:hAnsi="Times New Roman"/>
        </w:rPr>
        <w:t>(Dz.U. z 2019 r. poz. 1843</w:t>
      </w:r>
      <w:r w:rsidR="000F5881" w:rsidRPr="003E455B">
        <w:rPr>
          <w:rFonts w:ascii="Times New Roman" w:hAnsi="Times New Roman"/>
        </w:rPr>
        <w:t>);</w:t>
      </w:r>
    </w:p>
    <w:p w:rsidR="00FD3ABC" w:rsidRPr="003E455B" w:rsidRDefault="00790795" w:rsidP="00507BDE">
      <w:pPr>
        <w:pStyle w:val="Akapitzlist"/>
        <w:numPr>
          <w:ilvl w:val="2"/>
          <w:numId w:val="68"/>
        </w:numPr>
        <w:spacing w:line="300" w:lineRule="auto"/>
        <w:jc w:val="both"/>
        <w:rPr>
          <w:rFonts w:ascii="Times New Roman" w:hAnsi="Times New Roman"/>
        </w:rPr>
      </w:pPr>
      <w:r w:rsidRPr="003E455B">
        <w:rPr>
          <w:rFonts w:ascii="Times New Roman" w:hAnsi="Times New Roman"/>
        </w:rPr>
        <w:t xml:space="preserve">W sprawach nieuregulowanych ustawą Prawo zamówień publicznych – przepisy ustawy </w:t>
      </w:r>
      <w:r w:rsidR="00A6619C" w:rsidRPr="003E455B">
        <w:rPr>
          <w:rFonts w:ascii="Times New Roman" w:hAnsi="Times New Roman"/>
        </w:rPr>
        <w:br/>
      </w:r>
      <w:r w:rsidRPr="003E455B">
        <w:rPr>
          <w:rFonts w:ascii="Times New Roman" w:hAnsi="Times New Roman"/>
        </w:rPr>
        <w:t xml:space="preserve">z dnia 23 kwietnia 1964 </w:t>
      </w:r>
      <w:r w:rsidR="00F54C87" w:rsidRPr="003E455B">
        <w:rPr>
          <w:rFonts w:ascii="Times New Roman" w:hAnsi="Times New Roman"/>
        </w:rPr>
        <w:t xml:space="preserve">– Kodeks cywilny </w:t>
      </w:r>
      <w:r w:rsidR="00AB6F68" w:rsidRPr="003E455B">
        <w:rPr>
          <w:rFonts w:ascii="Times New Roman" w:hAnsi="Times New Roman"/>
        </w:rPr>
        <w:t>(Dz.U. z 2019 r. poz. 1145</w:t>
      </w:r>
      <w:r w:rsidR="000F5881" w:rsidRPr="003E455B">
        <w:rPr>
          <w:rFonts w:ascii="Times New Roman" w:hAnsi="Times New Roman"/>
        </w:rPr>
        <w:t>);</w:t>
      </w:r>
    </w:p>
    <w:p w:rsidR="00FD3ABC" w:rsidRPr="003E455B" w:rsidRDefault="00F30099" w:rsidP="00507BDE">
      <w:pPr>
        <w:pStyle w:val="Akapitzlist"/>
        <w:numPr>
          <w:ilvl w:val="2"/>
          <w:numId w:val="68"/>
        </w:numPr>
        <w:spacing w:line="300" w:lineRule="auto"/>
        <w:jc w:val="both"/>
        <w:rPr>
          <w:rFonts w:ascii="Times New Roman" w:hAnsi="Times New Roman"/>
        </w:rPr>
      </w:pPr>
      <w:r w:rsidRPr="003E455B">
        <w:rPr>
          <w:rFonts w:ascii="Times New Roman" w:hAnsi="Times New Roman"/>
        </w:rPr>
        <w:t>Ustawa z dnia 9 maja 2014 roku o informowaniu o cenach towarów i usług</w:t>
      </w:r>
      <w:r w:rsidR="00790795" w:rsidRPr="003E455B">
        <w:rPr>
          <w:rFonts w:ascii="Times New Roman" w:hAnsi="Times New Roman"/>
        </w:rPr>
        <w:t xml:space="preserve"> (Dz. U. </w:t>
      </w:r>
      <w:r w:rsidR="00AB6F68" w:rsidRPr="003E455B">
        <w:rPr>
          <w:rFonts w:ascii="Times New Roman" w:hAnsi="Times New Roman"/>
        </w:rPr>
        <w:t>z 2019 r., poz. 178</w:t>
      </w:r>
      <w:r w:rsidR="00790795" w:rsidRPr="003E455B">
        <w:rPr>
          <w:rFonts w:ascii="Times New Roman" w:hAnsi="Times New Roman"/>
        </w:rPr>
        <w:t>);</w:t>
      </w:r>
    </w:p>
    <w:p w:rsidR="00FD3ABC" w:rsidRPr="003E455B" w:rsidRDefault="00790795" w:rsidP="00507BDE">
      <w:pPr>
        <w:pStyle w:val="Akapitzlist"/>
        <w:numPr>
          <w:ilvl w:val="2"/>
          <w:numId w:val="68"/>
        </w:numPr>
        <w:spacing w:line="300" w:lineRule="auto"/>
        <w:jc w:val="both"/>
        <w:rPr>
          <w:rFonts w:ascii="Times New Roman" w:hAnsi="Times New Roman"/>
        </w:rPr>
      </w:pPr>
      <w:r w:rsidRPr="003E455B">
        <w:rPr>
          <w:rFonts w:ascii="Times New Roman" w:hAnsi="Times New Roman"/>
        </w:rPr>
        <w:t xml:space="preserve">Ustawa z dnia 13 września 1996 roku o utrzymaniu czystości i porządku w gminach </w:t>
      </w:r>
      <w:r w:rsidR="00F30099" w:rsidRPr="003E455B">
        <w:rPr>
          <w:rFonts w:ascii="Times New Roman" w:hAnsi="Times New Roman"/>
        </w:rPr>
        <w:br/>
      </w:r>
      <w:r w:rsidR="00AB6F68" w:rsidRPr="003E455B">
        <w:rPr>
          <w:rFonts w:ascii="Times New Roman" w:hAnsi="Times New Roman"/>
        </w:rPr>
        <w:t>(Dz.U. z 2019 r. poz. 2010</w:t>
      </w:r>
      <w:r w:rsidR="005D0D7C" w:rsidRPr="003E455B">
        <w:rPr>
          <w:rFonts w:ascii="Times New Roman" w:hAnsi="Times New Roman"/>
        </w:rPr>
        <w:t>);</w:t>
      </w:r>
    </w:p>
    <w:p w:rsidR="00FD3ABC" w:rsidRPr="003E455B" w:rsidRDefault="00790795" w:rsidP="00507BDE">
      <w:pPr>
        <w:pStyle w:val="Akapitzlist"/>
        <w:numPr>
          <w:ilvl w:val="2"/>
          <w:numId w:val="68"/>
        </w:numPr>
        <w:spacing w:line="300" w:lineRule="auto"/>
        <w:jc w:val="both"/>
        <w:rPr>
          <w:rFonts w:ascii="Times New Roman" w:hAnsi="Times New Roman"/>
        </w:rPr>
      </w:pPr>
      <w:r w:rsidRPr="003E455B">
        <w:rPr>
          <w:rFonts w:ascii="Times New Roman" w:hAnsi="Times New Roman"/>
        </w:rPr>
        <w:t>Ustawa z dnia 27 kwietnia 2001 roku Prawo ochrony środowiska (</w:t>
      </w:r>
      <w:r w:rsidR="00AB6F68" w:rsidRPr="003E455B">
        <w:rPr>
          <w:rFonts w:ascii="Times New Roman" w:hAnsi="Times New Roman"/>
        </w:rPr>
        <w:t>Dz.U. z 2019 r. poz. 1396</w:t>
      </w:r>
      <w:r w:rsidR="00C80EF7" w:rsidRPr="003E455B">
        <w:rPr>
          <w:rFonts w:ascii="Times New Roman" w:hAnsi="Times New Roman"/>
        </w:rPr>
        <w:t>)</w:t>
      </w:r>
      <w:r w:rsidR="005D0D7C" w:rsidRPr="003E455B">
        <w:rPr>
          <w:rFonts w:ascii="Times New Roman" w:hAnsi="Times New Roman"/>
        </w:rPr>
        <w:t>;</w:t>
      </w:r>
    </w:p>
    <w:p w:rsidR="00FD3ABC" w:rsidRPr="003E455B" w:rsidRDefault="00790795" w:rsidP="00507BDE">
      <w:pPr>
        <w:pStyle w:val="Akapitzlist"/>
        <w:numPr>
          <w:ilvl w:val="2"/>
          <w:numId w:val="68"/>
        </w:numPr>
        <w:spacing w:line="300" w:lineRule="auto"/>
        <w:jc w:val="both"/>
        <w:rPr>
          <w:rFonts w:ascii="Times New Roman" w:hAnsi="Times New Roman"/>
        </w:rPr>
      </w:pPr>
      <w:r w:rsidRPr="003E455B">
        <w:rPr>
          <w:rFonts w:ascii="Times New Roman" w:hAnsi="Times New Roman"/>
        </w:rPr>
        <w:t>Ustawa z dnia 14 grudnia 2012 roku o odpadach (</w:t>
      </w:r>
      <w:r w:rsidR="00AB6F68" w:rsidRPr="003E455B">
        <w:rPr>
          <w:rFonts w:ascii="Times New Roman" w:hAnsi="Times New Roman"/>
        </w:rPr>
        <w:t>Dz.U. z 2019 r. poz. 701</w:t>
      </w:r>
      <w:r w:rsidR="005D0D7C" w:rsidRPr="003E455B">
        <w:rPr>
          <w:rFonts w:ascii="Times New Roman" w:hAnsi="Times New Roman"/>
        </w:rPr>
        <w:t>);</w:t>
      </w:r>
    </w:p>
    <w:p w:rsidR="00FD3ABC" w:rsidRPr="003E455B" w:rsidRDefault="00790795" w:rsidP="00507BDE">
      <w:pPr>
        <w:pStyle w:val="Akapitzlist"/>
        <w:numPr>
          <w:ilvl w:val="2"/>
          <w:numId w:val="68"/>
        </w:numPr>
        <w:spacing w:line="300" w:lineRule="auto"/>
        <w:jc w:val="both"/>
        <w:rPr>
          <w:rFonts w:ascii="Times New Roman" w:hAnsi="Times New Roman"/>
        </w:rPr>
      </w:pPr>
      <w:r w:rsidRPr="003E455B">
        <w:rPr>
          <w:rFonts w:ascii="Times New Roman" w:hAnsi="Times New Roman"/>
        </w:rPr>
        <w:t>Ustawa z dni</w:t>
      </w:r>
      <w:r w:rsidR="00F30099" w:rsidRPr="003E455B">
        <w:rPr>
          <w:rFonts w:ascii="Times New Roman" w:hAnsi="Times New Roman"/>
        </w:rPr>
        <w:t>a 11 września 2015</w:t>
      </w:r>
      <w:r w:rsidRPr="003E455B">
        <w:rPr>
          <w:rFonts w:ascii="Times New Roman" w:hAnsi="Times New Roman"/>
        </w:rPr>
        <w:t xml:space="preserve"> roku o zużytym sprzęcie elektrycznym i elektronicznym (</w:t>
      </w:r>
      <w:r w:rsidR="009D77CF" w:rsidRPr="003E455B">
        <w:rPr>
          <w:rFonts w:ascii="Times New Roman" w:hAnsi="Times New Roman"/>
        </w:rPr>
        <w:t>Dz.U. z 2019 r. poz. 1895</w:t>
      </w:r>
      <w:r w:rsidRPr="003E455B">
        <w:rPr>
          <w:rFonts w:ascii="Times New Roman" w:hAnsi="Times New Roman"/>
        </w:rPr>
        <w:t>);</w:t>
      </w:r>
    </w:p>
    <w:p w:rsidR="00FD3ABC" w:rsidRPr="003E455B" w:rsidRDefault="00790795" w:rsidP="00507BDE">
      <w:pPr>
        <w:pStyle w:val="Akapitzlist"/>
        <w:numPr>
          <w:ilvl w:val="2"/>
          <w:numId w:val="68"/>
        </w:numPr>
        <w:spacing w:line="300" w:lineRule="auto"/>
        <w:jc w:val="both"/>
        <w:rPr>
          <w:rFonts w:ascii="Times New Roman" w:hAnsi="Times New Roman"/>
        </w:rPr>
      </w:pPr>
      <w:r w:rsidRPr="003E455B">
        <w:rPr>
          <w:rFonts w:ascii="Times New Roman" w:hAnsi="Times New Roman"/>
        </w:rPr>
        <w:t>Ustawa z dnia 24 kwietnia 2009 roku o b</w:t>
      </w:r>
      <w:r w:rsidR="00FD1E2E" w:rsidRPr="003E455B">
        <w:rPr>
          <w:rFonts w:ascii="Times New Roman" w:hAnsi="Times New Roman"/>
        </w:rPr>
        <w:t>ateriach i a</w:t>
      </w:r>
      <w:r w:rsidR="009D77CF" w:rsidRPr="003E455B">
        <w:rPr>
          <w:rFonts w:ascii="Times New Roman" w:hAnsi="Times New Roman"/>
        </w:rPr>
        <w:t>kumulatorach (t.j. Dz. U. z 2019 r., poz. 521</w:t>
      </w:r>
      <w:r w:rsidR="00FD1E2E" w:rsidRPr="003E455B">
        <w:rPr>
          <w:rFonts w:ascii="Times New Roman" w:hAnsi="Times New Roman"/>
        </w:rPr>
        <w:t xml:space="preserve"> z późn. zm.</w:t>
      </w:r>
      <w:r w:rsidRPr="003E455B">
        <w:rPr>
          <w:rFonts w:ascii="Times New Roman" w:hAnsi="Times New Roman"/>
        </w:rPr>
        <w:t>);</w:t>
      </w:r>
    </w:p>
    <w:p w:rsidR="00FD3ABC" w:rsidRPr="003E455B" w:rsidRDefault="005C067D" w:rsidP="00507BDE">
      <w:pPr>
        <w:pStyle w:val="Akapitzlist"/>
        <w:numPr>
          <w:ilvl w:val="2"/>
          <w:numId w:val="68"/>
        </w:numPr>
        <w:spacing w:line="300" w:lineRule="auto"/>
        <w:jc w:val="both"/>
        <w:rPr>
          <w:rFonts w:ascii="Times New Roman" w:hAnsi="Times New Roman"/>
        </w:rPr>
      </w:pPr>
      <w:r w:rsidRPr="003E455B">
        <w:rPr>
          <w:rFonts w:ascii="Times New Roman" w:hAnsi="Times New Roman"/>
        </w:rPr>
        <w:t xml:space="preserve">Rozporządzenie Ministra Rozwoju z dnia </w:t>
      </w:r>
      <w:r w:rsidR="009D77CF" w:rsidRPr="003E455B">
        <w:rPr>
          <w:rFonts w:ascii="Times New Roman" w:hAnsi="Times New Roman"/>
        </w:rPr>
        <w:t>17 października 2018</w:t>
      </w:r>
      <w:r w:rsidRPr="003E455B">
        <w:rPr>
          <w:rFonts w:ascii="Times New Roman" w:hAnsi="Times New Roman"/>
        </w:rPr>
        <w:t xml:space="preserve"> r</w:t>
      </w:r>
      <w:r w:rsidR="009D77CF" w:rsidRPr="003E455B">
        <w:rPr>
          <w:rFonts w:ascii="Times New Roman" w:hAnsi="Times New Roman"/>
        </w:rPr>
        <w:t>.</w:t>
      </w:r>
      <w:r w:rsidRPr="003E455B">
        <w:rPr>
          <w:rFonts w:ascii="Times New Roman" w:hAnsi="Times New Roman"/>
        </w:rPr>
        <w:t xml:space="preserve"> w sprawie rodzajów dokumentów, jakich może żądać zamawiający od wykonawcy w postępowaniu o udzielenie za</w:t>
      </w:r>
      <w:r w:rsidR="009D77CF" w:rsidRPr="003E455B">
        <w:rPr>
          <w:rFonts w:ascii="Times New Roman" w:hAnsi="Times New Roman"/>
        </w:rPr>
        <w:t>mówienia (Dz. U. z 201</w:t>
      </w:r>
      <w:r w:rsidR="008F4774" w:rsidRPr="003E455B">
        <w:rPr>
          <w:rFonts w:ascii="Times New Roman" w:hAnsi="Times New Roman"/>
        </w:rPr>
        <w:t>8</w:t>
      </w:r>
      <w:r w:rsidR="009D77CF" w:rsidRPr="003E455B">
        <w:rPr>
          <w:rFonts w:ascii="Times New Roman" w:hAnsi="Times New Roman"/>
        </w:rPr>
        <w:t xml:space="preserve"> r. poz. 1993</w:t>
      </w:r>
      <w:r w:rsidR="00790795" w:rsidRPr="003E455B">
        <w:rPr>
          <w:rFonts w:ascii="Times New Roman" w:hAnsi="Times New Roman"/>
        </w:rPr>
        <w:t>);</w:t>
      </w:r>
    </w:p>
    <w:p w:rsidR="00FD3ABC" w:rsidRPr="003E455B" w:rsidRDefault="005C067D" w:rsidP="00507BDE">
      <w:pPr>
        <w:pStyle w:val="Akapitzlist"/>
        <w:numPr>
          <w:ilvl w:val="2"/>
          <w:numId w:val="68"/>
        </w:numPr>
        <w:spacing w:line="300" w:lineRule="auto"/>
        <w:jc w:val="both"/>
        <w:rPr>
          <w:rFonts w:ascii="Times New Roman" w:hAnsi="Times New Roman"/>
        </w:rPr>
      </w:pPr>
      <w:r w:rsidRPr="003E455B">
        <w:rPr>
          <w:rFonts w:ascii="Times New Roman" w:hAnsi="Times New Roman"/>
        </w:rPr>
        <w:t xml:space="preserve">Rozporządzenie Prezesa Rady </w:t>
      </w:r>
      <w:r w:rsidR="003605F7" w:rsidRPr="003E455B">
        <w:rPr>
          <w:rFonts w:ascii="Times New Roman" w:hAnsi="Times New Roman"/>
        </w:rPr>
        <w:t>Ministrów z dnia 28 grudnia 2017</w:t>
      </w:r>
      <w:r w:rsidRPr="003E455B">
        <w:rPr>
          <w:rFonts w:ascii="Times New Roman" w:hAnsi="Times New Roman"/>
        </w:rPr>
        <w:t xml:space="preserve"> r. w sprawie średniego kursu złotego w stosunku do euro stanowiącego podstawę przeliczenia wartości zamówień publicznych </w:t>
      </w:r>
      <w:r w:rsidR="003605F7" w:rsidRPr="003E455B">
        <w:rPr>
          <w:rFonts w:ascii="Times New Roman" w:hAnsi="Times New Roman"/>
        </w:rPr>
        <w:t>(Dz. U. z 2017 r. poz. 2477</w:t>
      </w:r>
      <w:r w:rsidR="00790795" w:rsidRPr="003E455B">
        <w:rPr>
          <w:rFonts w:ascii="Times New Roman" w:hAnsi="Times New Roman"/>
        </w:rPr>
        <w:t>);</w:t>
      </w:r>
    </w:p>
    <w:p w:rsidR="00FD3ABC" w:rsidRPr="003E455B" w:rsidRDefault="00790795" w:rsidP="00507BDE">
      <w:pPr>
        <w:pStyle w:val="Akapitzlist"/>
        <w:numPr>
          <w:ilvl w:val="2"/>
          <w:numId w:val="68"/>
        </w:numPr>
        <w:spacing w:line="300" w:lineRule="auto"/>
        <w:jc w:val="both"/>
        <w:rPr>
          <w:rFonts w:ascii="Times New Roman" w:hAnsi="Times New Roman"/>
        </w:rPr>
      </w:pPr>
      <w:r w:rsidRPr="003E455B">
        <w:rPr>
          <w:rFonts w:ascii="Times New Roman" w:hAnsi="Times New Roman"/>
        </w:rPr>
        <w:t xml:space="preserve">Rozporządzenie </w:t>
      </w:r>
      <w:r w:rsidR="00260CFA" w:rsidRPr="003E455B">
        <w:rPr>
          <w:rFonts w:ascii="Times New Roman" w:hAnsi="Times New Roman"/>
        </w:rPr>
        <w:t xml:space="preserve">Prezesa Rady Ministrów z dnia </w:t>
      </w:r>
      <w:r w:rsidR="003605F7" w:rsidRPr="003E455B">
        <w:rPr>
          <w:rFonts w:ascii="Times New Roman" w:hAnsi="Times New Roman"/>
        </w:rPr>
        <w:t>22 grudnia 2017</w:t>
      </w:r>
      <w:r w:rsidR="00A14595" w:rsidRPr="003E455B">
        <w:rPr>
          <w:rFonts w:ascii="Times New Roman" w:hAnsi="Times New Roman"/>
        </w:rPr>
        <w:t xml:space="preserve"> r. w sprawie kwot wartości zamówień oraz konkursów, od których jest uzależniony obowiązek przekazywania ogłoszeń Urzędowi Publikacji Unii Europejs</w:t>
      </w:r>
      <w:r w:rsidR="003605F7" w:rsidRPr="003E455B">
        <w:rPr>
          <w:rFonts w:ascii="Times New Roman" w:hAnsi="Times New Roman"/>
        </w:rPr>
        <w:t>kiej (Dz. U. z 2017 r. poz. 2478);</w:t>
      </w:r>
    </w:p>
    <w:p w:rsidR="00FD3ABC" w:rsidRPr="003E455B" w:rsidRDefault="00790795" w:rsidP="00507BDE">
      <w:pPr>
        <w:pStyle w:val="Akapitzlist"/>
        <w:numPr>
          <w:ilvl w:val="2"/>
          <w:numId w:val="68"/>
        </w:numPr>
        <w:spacing w:line="300" w:lineRule="auto"/>
        <w:jc w:val="both"/>
        <w:rPr>
          <w:rFonts w:ascii="Times New Roman" w:hAnsi="Times New Roman"/>
        </w:rPr>
      </w:pPr>
      <w:r w:rsidRPr="003E455B">
        <w:rPr>
          <w:rFonts w:ascii="Times New Roman" w:hAnsi="Times New Roman"/>
        </w:rPr>
        <w:t xml:space="preserve">Rozporządzenie Ministra Środowiska z dnia 11 stycznia 2013 roku w sprawie szczegółowych wymagań w zakresie </w:t>
      </w:r>
      <w:r w:rsidR="00553E65" w:rsidRPr="003E455B">
        <w:rPr>
          <w:rFonts w:ascii="Times New Roman" w:hAnsi="Times New Roman"/>
        </w:rPr>
        <w:t xml:space="preserve">odbierania odpadów komunalnych </w:t>
      </w:r>
      <w:r w:rsidRPr="003E455B">
        <w:rPr>
          <w:rFonts w:ascii="Times New Roman" w:hAnsi="Times New Roman"/>
        </w:rPr>
        <w:t xml:space="preserve">od właścicieli nieruchomości (Dz. U. </w:t>
      </w:r>
      <w:r w:rsidR="004D3B0B" w:rsidRPr="003E455B">
        <w:rPr>
          <w:rFonts w:ascii="Times New Roman" w:hAnsi="Times New Roman"/>
        </w:rPr>
        <w:br/>
      </w:r>
      <w:r w:rsidRPr="003E455B">
        <w:rPr>
          <w:rFonts w:ascii="Times New Roman" w:hAnsi="Times New Roman"/>
        </w:rPr>
        <w:t>z 2013 roku, poz. 122);</w:t>
      </w:r>
    </w:p>
    <w:p w:rsidR="00FD3ABC" w:rsidRPr="003E455B" w:rsidRDefault="006E2575" w:rsidP="00507BDE">
      <w:pPr>
        <w:pStyle w:val="Akapitzlist"/>
        <w:numPr>
          <w:ilvl w:val="2"/>
          <w:numId w:val="68"/>
        </w:numPr>
        <w:spacing w:line="300" w:lineRule="auto"/>
        <w:jc w:val="both"/>
        <w:rPr>
          <w:rFonts w:ascii="Times New Roman" w:hAnsi="Times New Roman"/>
        </w:rPr>
      </w:pPr>
      <w:r w:rsidRPr="003E455B">
        <w:rPr>
          <w:rFonts w:ascii="Times New Roman" w:hAnsi="Times New Roman"/>
        </w:rPr>
        <w:t xml:space="preserve">Ustawa z dnia 12 października 2017 roku o zmianie ustawy o gospodarce opakowaniami i odpadami opakowaniowymi oraz niektórych innych ustaw </w:t>
      </w:r>
      <w:r w:rsidR="00EF7AFD" w:rsidRPr="003E455B">
        <w:rPr>
          <w:rFonts w:ascii="Times New Roman" w:hAnsi="Times New Roman"/>
        </w:rPr>
        <w:t>(</w:t>
      </w:r>
      <w:r w:rsidRPr="003E455B">
        <w:rPr>
          <w:rFonts w:ascii="Times New Roman" w:hAnsi="Times New Roman"/>
        </w:rPr>
        <w:t>Dz.U. z 2017 r. poz. 2056</w:t>
      </w:r>
      <w:r w:rsidR="009E6FCE" w:rsidRPr="003E455B">
        <w:rPr>
          <w:rFonts w:ascii="Times New Roman" w:hAnsi="Times New Roman"/>
        </w:rPr>
        <w:t>);</w:t>
      </w:r>
    </w:p>
    <w:p w:rsidR="00FD3ABC" w:rsidRPr="003E455B" w:rsidRDefault="00790795" w:rsidP="00507BDE">
      <w:pPr>
        <w:pStyle w:val="Akapitzlist"/>
        <w:numPr>
          <w:ilvl w:val="2"/>
          <w:numId w:val="68"/>
        </w:numPr>
        <w:spacing w:line="300" w:lineRule="auto"/>
        <w:jc w:val="both"/>
        <w:rPr>
          <w:rFonts w:ascii="Times New Roman" w:hAnsi="Times New Roman"/>
        </w:rPr>
      </w:pPr>
      <w:r w:rsidRPr="003E455B">
        <w:rPr>
          <w:rFonts w:ascii="Times New Roman" w:hAnsi="Times New Roman"/>
        </w:rPr>
        <w:lastRenderedPageBreak/>
        <w:t xml:space="preserve">Rozporządzenie Ministra Środowiska z dnia </w:t>
      </w:r>
      <w:r w:rsidR="00674458" w:rsidRPr="003E455B">
        <w:rPr>
          <w:rFonts w:ascii="Times New Roman" w:hAnsi="Times New Roman"/>
        </w:rPr>
        <w:t>14 grudnia 2016</w:t>
      </w:r>
      <w:r w:rsidRPr="003E455B">
        <w:rPr>
          <w:rFonts w:ascii="Times New Roman" w:hAnsi="Times New Roman"/>
        </w:rPr>
        <w:t xml:space="preserve"> roku w sprawie poziomów recyklingu, przygotowania do ponownego użycia i odzysku innymi metodami niektórych frakcji odpadów komunalny</w:t>
      </w:r>
      <w:r w:rsidR="00674458" w:rsidRPr="003E455B">
        <w:rPr>
          <w:rFonts w:ascii="Times New Roman" w:hAnsi="Times New Roman"/>
        </w:rPr>
        <w:t>ch (Dz. U. z 2016 roku, poz. 2167</w:t>
      </w:r>
      <w:r w:rsidRPr="003E455B">
        <w:rPr>
          <w:rFonts w:ascii="Times New Roman" w:hAnsi="Times New Roman"/>
        </w:rPr>
        <w:t>);</w:t>
      </w:r>
    </w:p>
    <w:p w:rsidR="00FD3ABC" w:rsidRPr="003E455B" w:rsidRDefault="00790795" w:rsidP="00507BDE">
      <w:pPr>
        <w:pStyle w:val="Akapitzlist"/>
        <w:numPr>
          <w:ilvl w:val="2"/>
          <w:numId w:val="68"/>
        </w:numPr>
        <w:spacing w:line="300" w:lineRule="auto"/>
        <w:jc w:val="both"/>
        <w:rPr>
          <w:rFonts w:ascii="Times New Roman" w:hAnsi="Times New Roman"/>
        </w:rPr>
      </w:pPr>
      <w:r w:rsidRPr="003E455B">
        <w:rPr>
          <w:rFonts w:ascii="Times New Roman" w:hAnsi="Times New Roman"/>
        </w:rPr>
        <w:t>Rozporządze</w:t>
      </w:r>
      <w:r w:rsidR="002E2857" w:rsidRPr="003E455B">
        <w:rPr>
          <w:rFonts w:ascii="Times New Roman" w:hAnsi="Times New Roman"/>
        </w:rPr>
        <w:t>nie Ministra Środowiska z dnia 1</w:t>
      </w:r>
      <w:r w:rsidRPr="003E455B">
        <w:rPr>
          <w:rFonts w:ascii="Times New Roman" w:hAnsi="Times New Roman"/>
        </w:rPr>
        <w:t xml:space="preserve">5 </w:t>
      </w:r>
      <w:r w:rsidR="002E2857" w:rsidRPr="003E455B">
        <w:rPr>
          <w:rFonts w:ascii="Times New Roman" w:hAnsi="Times New Roman"/>
        </w:rPr>
        <w:t>grudnia 2017</w:t>
      </w:r>
      <w:r w:rsidRPr="003E455B">
        <w:rPr>
          <w:rFonts w:ascii="Times New Roman" w:hAnsi="Times New Roman"/>
        </w:rPr>
        <w:t xml:space="preserve"> roku </w:t>
      </w:r>
      <w:r w:rsidR="002E2857" w:rsidRPr="003E455B">
        <w:rPr>
          <w:rStyle w:val="highlight"/>
          <w:rFonts w:ascii="Times New Roman" w:hAnsi="Times New Roman"/>
        </w:rPr>
        <w:t>w</w:t>
      </w:r>
      <w:bookmarkStart w:id="1" w:name="highlightHit_17"/>
      <w:bookmarkEnd w:id="1"/>
      <w:r w:rsidR="002E2857" w:rsidRPr="003E455B">
        <w:rPr>
          <w:rStyle w:val="highlight"/>
          <w:rFonts w:ascii="Times New Roman" w:hAnsi="Times New Roman"/>
        </w:rPr>
        <w:t>sprawie</w:t>
      </w:r>
      <w:bookmarkStart w:id="2" w:name="highlightHit_18"/>
      <w:bookmarkEnd w:id="2"/>
      <w:r w:rsidR="002E2857" w:rsidRPr="003E455B">
        <w:rPr>
          <w:rStyle w:val="highlight"/>
          <w:rFonts w:ascii="Times New Roman" w:hAnsi="Times New Roman"/>
        </w:rPr>
        <w:t>poziomów</w:t>
      </w:r>
      <w:bookmarkStart w:id="3" w:name="highlightHit_19"/>
      <w:bookmarkEnd w:id="3"/>
      <w:r w:rsidR="002E2857" w:rsidRPr="003E455B">
        <w:rPr>
          <w:rStyle w:val="highlight"/>
          <w:rFonts w:ascii="Times New Roman" w:hAnsi="Times New Roman"/>
        </w:rPr>
        <w:t>ograniczenia</w:t>
      </w:r>
      <w:bookmarkStart w:id="4" w:name="highlightHit_20"/>
      <w:bookmarkEnd w:id="4"/>
      <w:r w:rsidR="002E2857" w:rsidRPr="003E455B">
        <w:rPr>
          <w:rStyle w:val="highlight"/>
          <w:rFonts w:ascii="Times New Roman" w:hAnsi="Times New Roman"/>
        </w:rPr>
        <w:t>składowania</w:t>
      </w:r>
      <w:bookmarkStart w:id="5" w:name="highlightHit_21"/>
      <w:bookmarkEnd w:id="5"/>
      <w:r w:rsidR="002E2857" w:rsidRPr="003E455B">
        <w:rPr>
          <w:rStyle w:val="highlight"/>
          <w:rFonts w:ascii="Times New Roman" w:hAnsi="Times New Roman"/>
        </w:rPr>
        <w:t>masy</w:t>
      </w:r>
      <w:bookmarkStart w:id="6" w:name="highlightHit_22"/>
      <w:bookmarkEnd w:id="6"/>
      <w:r w:rsidR="002E2857" w:rsidRPr="003E455B">
        <w:rPr>
          <w:rStyle w:val="highlight"/>
          <w:rFonts w:ascii="Times New Roman" w:hAnsi="Times New Roman"/>
        </w:rPr>
        <w:t>odpadów</w:t>
      </w:r>
      <w:bookmarkStart w:id="7" w:name="highlightHit_23"/>
      <w:bookmarkEnd w:id="7"/>
      <w:r w:rsidR="002E2857" w:rsidRPr="003E455B">
        <w:rPr>
          <w:rStyle w:val="highlight"/>
          <w:rFonts w:ascii="Times New Roman" w:hAnsi="Times New Roman"/>
        </w:rPr>
        <w:t>komunalnych</w:t>
      </w:r>
      <w:bookmarkStart w:id="8" w:name="highlightHit_24"/>
      <w:bookmarkEnd w:id="8"/>
      <w:r w:rsidR="002E2857" w:rsidRPr="003E455B">
        <w:rPr>
          <w:rStyle w:val="highlight"/>
          <w:rFonts w:ascii="Times New Roman" w:hAnsi="Times New Roman"/>
        </w:rPr>
        <w:t>ulegających</w:t>
      </w:r>
      <w:bookmarkStart w:id="9" w:name="highlightHit_25"/>
      <w:bookmarkEnd w:id="9"/>
      <w:r w:rsidR="002E2857" w:rsidRPr="003E455B">
        <w:rPr>
          <w:rStyle w:val="highlight"/>
          <w:rFonts w:ascii="Times New Roman" w:hAnsi="Times New Roman"/>
        </w:rPr>
        <w:t>biodegradacji</w:t>
      </w:r>
      <w:r w:rsidRPr="003E455B">
        <w:rPr>
          <w:rFonts w:ascii="Times New Roman" w:hAnsi="Times New Roman"/>
        </w:rPr>
        <w:t>(</w:t>
      </w:r>
      <w:r w:rsidR="002E2857" w:rsidRPr="003E455B">
        <w:rPr>
          <w:rFonts w:ascii="Times New Roman" w:hAnsi="Times New Roman"/>
        </w:rPr>
        <w:t xml:space="preserve">Dz.U. </w:t>
      </w:r>
      <w:r w:rsidR="002E2857" w:rsidRPr="003E455B">
        <w:rPr>
          <w:rStyle w:val="highlight"/>
          <w:rFonts w:ascii="Times New Roman" w:hAnsi="Times New Roman"/>
        </w:rPr>
        <w:t>z2017r</w:t>
      </w:r>
      <w:r w:rsidR="002E2857" w:rsidRPr="003E455B">
        <w:rPr>
          <w:rFonts w:ascii="Times New Roman" w:hAnsi="Times New Roman"/>
        </w:rPr>
        <w:t>. poz. 2412</w:t>
      </w:r>
      <w:r w:rsidRPr="003E455B">
        <w:rPr>
          <w:rFonts w:ascii="Times New Roman" w:hAnsi="Times New Roman"/>
        </w:rPr>
        <w:t>);</w:t>
      </w:r>
    </w:p>
    <w:p w:rsidR="00FD3ABC" w:rsidRPr="003E455B" w:rsidRDefault="00790795" w:rsidP="00507BDE">
      <w:pPr>
        <w:pStyle w:val="Akapitzlist"/>
        <w:numPr>
          <w:ilvl w:val="2"/>
          <w:numId w:val="68"/>
        </w:numPr>
        <w:spacing w:line="300" w:lineRule="auto"/>
        <w:jc w:val="both"/>
        <w:rPr>
          <w:rFonts w:ascii="Times New Roman" w:hAnsi="Times New Roman"/>
        </w:rPr>
      </w:pPr>
      <w:r w:rsidRPr="003E455B">
        <w:rPr>
          <w:rFonts w:ascii="Times New Roman" w:hAnsi="Times New Roman"/>
        </w:rPr>
        <w:t xml:space="preserve">Rozporządzenie Ministra Środowiska z dnia </w:t>
      </w:r>
      <w:r w:rsidR="00553E65" w:rsidRPr="003E455B">
        <w:rPr>
          <w:rFonts w:ascii="Times New Roman" w:hAnsi="Times New Roman"/>
        </w:rPr>
        <w:t>9 grudnia 2014</w:t>
      </w:r>
      <w:r w:rsidRPr="003E455B">
        <w:rPr>
          <w:rFonts w:ascii="Times New Roman" w:hAnsi="Times New Roman"/>
        </w:rPr>
        <w:t xml:space="preserve"> roku w sprawie katalogu odpadów (</w:t>
      </w:r>
      <w:r w:rsidR="00553E65" w:rsidRPr="003E455B">
        <w:rPr>
          <w:rFonts w:ascii="Times New Roman" w:hAnsi="Times New Roman"/>
        </w:rPr>
        <w:t>Dz. U. z 2014 r., poz. 1923</w:t>
      </w:r>
      <w:r w:rsidRPr="003E455B">
        <w:rPr>
          <w:rFonts w:ascii="Times New Roman" w:hAnsi="Times New Roman"/>
        </w:rPr>
        <w:t>);</w:t>
      </w:r>
    </w:p>
    <w:p w:rsidR="00FD3ABC" w:rsidRPr="003E455B" w:rsidRDefault="00790795" w:rsidP="00507BDE">
      <w:pPr>
        <w:pStyle w:val="Akapitzlist"/>
        <w:numPr>
          <w:ilvl w:val="2"/>
          <w:numId w:val="68"/>
        </w:numPr>
        <w:spacing w:line="300" w:lineRule="auto"/>
        <w:jc w:val="both"/>
        <w:rPr>
          <w:rFonts w:ascii="Times New Roman" w:hAnsi="Times New Roman"/>
        </w:rPr>
      </w:pPr>
      <w:r w:rsidRPr="003E455B">
        <w:rPr>
          <w:rFonts w:ascii="Times New Roman" w:hAnsi="Times New Roman"/>
        </w:rPr>
        <w:t>Rozporządzenie Ministra Środowiska z dnia</w:t>
      </w:r>
      <w:r w:rsidR="00EF7AFD" w:rsidRPr="003E455B">
        <w:rPr>
          <w:rFonts w:ascii="Times New Roman" w:hAnsi="Times New Roman"/>
        </w:rPr>
        <w:t xml:space="preserve"> 23 września 2016 r. w sprawie szczegółowych warunków uznania odpadów niebezpiecznych za odpady inne niż niebezpieczne (Dz. U. z 2016 r. poz. 1601</w:t>
      </w:r>
      <w:r w:rsidRPr="003E455B">
        <w:rPr>
          <w:rFonts w:ascii="Times New Roman" w:hAnsi="Times New Roman"/>
        </w:rPr>
        <w:t>);</w:t>
      </w:r>
    </w:p>
    <w:p w:rsidR="00FD3ABC" w:rsidRPr="003E455B" w:rsidRDefault="00790795" w:rsidP="00507BDE">
      <w:pPr>
        <w:pStyle w:val="Akapitzlist"/>
        <w:numPr>
          <w:ilvl w:val="2"/>
          <w:numId w:val="68"/>
        </w:numPr>
        <w:spacing w:line="300" w:lineRule="auto"/>
        <w:jc w:val="both"/>
        <w:rPr>
          <w:rFonts w:ascii="Times New Roman" w:hAnsi="Times New Roman"/>
        </w:rPr>
      </w:pPr>
      <w:r w:rsidRPr="003E455B">
        <w:rPr>
          <w:rFonts w:ascii="Times New Roman" w:hAnsi="Times New Roman"/>
        </w:rPr>
        <w:t>Rozporządzenie Ministra Śr</w:t>
      </w:r>
      <w:r w:rsidR="00CB0679" w:rsidRPr="003E455B">
        <w:rPr>
          <w:rFonts w:ascii="Times New Roman" w:hAnsi="Times New Roman"/>
        </w:rPr>
        <w:t>odowiska z dnia 10 listopada 2015</w:t>
      </w:r>
      <w:r w:rsidRPr="003E455B">
        <w:rPr>
          <w:rFonts w:ascii="Times New Roman" w:hAnsi="Times New Roman"/>
        </w:rPr>
        <w:t xml:space="preserve"> roku </w:t>
      </w:r>
      <w:r w:rsidR="007D512E" w:rsidRPr="003E455B">
        <w:rPr>
          <w:rFonts w:ascii="Times New Roman" w:hAnsi="Times New Roman"/>
        </w:rPr>
        <w:t>w</w:t>
      </w:r>
      <w:r w:rsidR="00A11C72" w:rsidRPr="003E455B">
        <w:rPr>
          <w:rFonts w:ascii="Times New Roman" w:hAnsi="Times New Roman"/>
        </w:rPr>
        <w:t xml:space="preserve"> </w:t>
      </w:r>
      <w:r w:rsidR="007D512E" w:rsidRPr="003E455B">
        <w:rPr>
          <w:rStyle w:val="Uwydatnienie"/>
          <w:rFonts w:ascii="Times New Roman" w:hAnsi="Times New Roman"/>
          <w:i w:val="0"/>
        </w:rPr>
        <w:t>sprawie listy rodzajów odpadów</w:t>
      </w:r>
      <w:r w:rsidR="007D512E" w:rsidRPr="003E455B">
        <w:rPr>
          <w:rFonts w:ascii="Times New Roman" w:hAnsi="Times New Roman"/>
          <w:i/>
        </w:rPr>
        <w:t>,</w:t>
      </w:r>
      <w:r w:rsidR="007D512E" w:rsidRPr="003E455B">
        <w:rPr>
          <w:rFonts w:ascii="Times New Roman" w:hAnsi="Times New Roman"/>
        </w:rPr>
        <w:t xml:space="preserve"> które</w:t>
      </w:r>
      <w:r w:rsidR="00A11C72" w:rsidRPr="003E455B">
        <w:rPr>
          <w:rFonts w:ascii="Times New Roman" w:hAnsi="Times New Roman"/>
        </w:rPr>
        <w:t xml:space="preserve"> </w:t>
      </w:r>
      <w:r w:rsidR="007D512E" w:rsidRPr="003E455B">
        <w:rPr>
          <w:rStyle w:val="Uwydatnienie"/>
          <w:rFonts w:ascii="Times New Roman" w:hAnsi="Times New Roman"/>
          <w:i w:val="0"/>
        </w:rPr>
        <w:t>osoby fizyczne</w:t>
      </w:r>
      <w:r w:rsidR="007D512E" w:rsidRPr="003E455B">
        <w:rPr>
          <w:rFonts w:ascii="Times New Roman" w:hAnsi="Times New Roman"/>
        </w:rPr>
        <w:t xml:space="preserve"> lub</w:t>
      </w:r>
      <w:r w:rsidR="00A11C72" w:rsidRPr="003E455B">
        <w:rPr>
          <w:rFonts w:ascii="Times New Roman" w:hAnsi="Times New Roman"/>
        </w:rPr>
        <w:t xml:space="preserve"> </w:t>
      </w:r>
      <w:r w:rsidR="007D512E" w:rsidRPr="003E455B">
        <w:rPr>
          <w:rStyle w:val="Uwydatnienie"/>
          <w:rFonts w:ascii="Times New Roman" w:hAnsi="Times New Roman"/>
          <w:i w:val="0"/>
        </w:rPr>
        <w:t>jednostki organizacyjne niebędące przedsiębiorcami mogą</w:t>
      </w:r>
      <w:r w:rsidR="00A11C72" w:rsidRPr="003E455B">
        <w:rPr>
          <w:rStyle w:val="Uwydatnienie"/>
          <w:rFonts w:ascii="Times New Roman" w:hAnsi="Times New Roman"/>
          <w:i w:val="0"/>
        </w:rPr>
        <w:t xml:space="preserve"> </w:t>
      </w:r>
      <w:r w:rsidR="007D512E" w:rsidRPr="003E455B">
        <w:rPr>
          <w:rFonts w:ascii="Times New Roman" w:hAnsi="Times New Roman"/>
        </w:rPr>
        <w:t xml:space="preserve">poddawać </w:t>
      </w:r>
      <w:r w:rsidR="007D512E" w:rsidRPr="003E455B">
        <w:rPr>
          <w:rStyle w:val="Uwydatnienie"/>
          <w:rFonts w:ascii="Times New Roman" w:hAnsi="Times New Roman"/>
          <w:i w:val="0"/>
        </w:rPr>
        <w:t>odzyskowi</w:t>
      </w:r>
      <w:r w:rsidR="00A11C72" w:rsidRPr="003E455B">
        <w:rPr>
          <w:rStyle w:val="Uwydatnienie"/>
          <w:rFonts w:ascii="Times New Roman" w:hAnsi="Times New Roman"/>
          <w:i w:val="0"/>
        </w:rPr>
        <w:t xml:space="preserve"> </w:t>
      </w:r>
      <w:r w:rsidR="007D512E" w:rsidRPr="003E455B">
        <w:rPr>
          <w:rFonts w:ascii="Times New Roman" w:hAnsi="Times New Roman"/>
        </w:rPr>
        <w:t>na potrzeby własne, oraz</w:t>
      </w:r>
      <w:r w:rsidR="00A11C72" w:rsidRPr="003E455B">
        <w:rPr>
          <w:rFonts w:ascii="Times New Roman" w:hAnsi="Times New Roman"/>
        </w:rPr>
        <w:t xml:space="preserve"> </w:t>
      </w:r>
      <w:r w:rsidR="007D512E" w:rsidRPr="003E455B">
        <w:rPr>
          <w:rStyle w:val="Uwydatnienie"/>
          <w:rFonts w:ascii="Times New Roman" w:hAnsi="Times New Roman"/>
          <w:i w:val="0"/>
        </w:rPr>
        <w:t>dopuszczalnych metod</w:t>
      </w:r>
      <w:r w:rsidR="00A11C72" w:rsidRPr="003E455B">
        <w:rPr>
          <w:rStyle w:val="Uwydatnienie"/>
          <w:rFonts w:ascii="Times New Roman" w:hAnsi="Times New Roman"/>
          <w:i w:val="0"/>
        </w:rPr>
        <w:t xml:space="preserve"> </w:t>
      </w:r>
      <w:r w:rsidR="007D512E" w:rsidRPr="003E455B">
        <w:rPr>
          <w:rFonts w:ascii="Times New Roman" w:hAnsi="Times New Roman"/>
        </w:rPr>
        <w:t xml:space="preserve">ich </w:t>
      </w:r>
      <w:r w:rsidR="007D512E" w:rsidRPr="003E455B">
        <w:rPr>
          <w:rStyle w:val="Uwydatnienie"/>
          <w:rFonts w:ascii="Times New Roman" w:hAnsi="Times New Roman"/>
          <w:i w:val="0"/>
        </w:rPr>
        <w:t>odzysku</w:t>
      </w:r>
      <w:r w:rsidR="00EF7AFD" w:rsidRPr="003E455B">
        <w:rPr>
          <w:rFonts w:ascii="Times New Roman" w:hAnsi="Times New Roman"/>
        </w:rPr>
        <w:t>(Dz. U.</w:t>
      </w:r>
      <w:r w:rsidR="004D3B0B" w:rsidRPr="003E455B">
        <w:rPr>
          <w:rFonts w:ascii="Times New Roman" w:hAnsi="Times New Roman"/>
        </w:rPr>
        <w:br/>
      </w:r>
      <w:r w:rsidR="00CB0679" w:rsidRPr="003E455B">
        <w:rPr>
          <w:rFonts w:ascii="Times New Roman" w:hAnsi="Times New Roman"/>
        </w:rPr>
        <w:t>z 2016</w:t>
      </w:r>
      <w:r w:rsidR="00EF7AFD" w:rsidRPr="003E455B">
        <w:rPr>
          <w:rFonts w:ascii="Times New Roman" w:hAnsi="Times New Roman"/>
        </w:rPr>
        <w:t xml:space="preserve">, poz. </w:t>
      </w:r>
      <w:r w:rsidR="00CB0679" w:rsidRPr="003E455B">
        <w:rPr>
          <w:rFonts w:ascii="Times New Roman" w:hAnsi="Times New Roman"/>
        </w:rPr>
        <w:t>93</w:t>
      </w:r>
      <w:r w:rsidRPr="003E455B">
        <w:rPr>
          <w:rFonts w:ascii="Times New Roman" w:hAnsi="Times New Roman"/>
        </w:rPr>
        <w:t>);</w:t>
      </w:r>
    </w:p>
    <w:p w:rsidR="00FD3ABC" w:rsidRPr="002C193F" w:rsidRDefault="00315438" w:rsidP="00507BDE">
      <w:pPr>
        <w:pStyle w:val="Akapitzlist"/>
        <w:numPr>
          <w:ilvl w:val="2"/>
          <w:numId w:val="68"/>
        </w:numPr>
        <w:spacing w:line="300" w:lineRule="auto"/>
        <w:jc w:val="both"/>
        <w:rPr>
          <w:rFonts w:ascii="Times New Roman" w:hAnsi="Times New Roman"/>
        </w:rPr>
      </w:pPr>
      <w:r w:rsidRPr="003E455B">
        <w:rPr>
          <w:rStyle w:val="highlight"/>
          <w:rFonts w:ascii="Times New Roman" w:hAnsi="Times New Roman"/>
        </w:rPr>
        <w:t>Uchwała</w:t>
      </w:r>
      <w:r w:rsidRPr="003E455B">
        <w:rPr>
          <w:rFonts w:ascii="Times New Roman" w:hAnsi="Times New Roman"/>
        </w:rPr>
        <w:t xml:space="preserve"> Nr LIV/676/18 Sejmiku </w:t>
      </w:r>
      <w:bookmarkStart w:id="10" w:name="highlightHit_1"/>
      <w:bookmarkEnd w:id="10"/>
      <w:r w:rsidRPr="003E455B">
        <w:rPr>
          <w:rStyle w:val="highlight"/>
          <w:rFonts w:ascii="Times New Roman" w:hAnsi="Times New Roman"/>
        </w:rPr>
        <w:t>Województwa</w:t>
      </w:r>
      <w:bookmarkStart w:id="11" w:name="highlightHit_2"/>
      <w:bookmarkEnd w:id="11"/>
      <w:r w:rsidR="00A11C72" w:rsidRPr="003E455B">
        <w:rPr>
          <w:rStyle w:val="highlight"/>
          <w:rFonts w:ascii="Times New Roman" w:hAnsi="Times New Roman"/>
        </w:rPr>
        <w:t xml:space="preserve"> </w:t>
      </w:r>
      <w:r w:rsidRPr="003E455B">
        <w:rPr>
          <w:rStyle w:val="highlight"/>
          <w:rFonts w:ascii="Times New Roman" w:hAnsi="Times New Roman"/>
        </w:rPr>
        <w:t>Łódzkiego z dnia 10 lipca 2018 r.</w:t>
      </w:r>
      <w:bookmarkStart w:id="12" w:name="highlightHit_3"/>
      <w:bookmarkEnd w:id="12"/>
      <w:r w:rsidR="00A11C72" w:rsidRPr="003E455B">
        <w:rPr>
          <w:rStyle w:val="highlight"/>
          <w:rFonts w:ascii="Times New Roman" w:hAnsi="Times New Roman"/>
        </w:rPr>
        <w:t xml:space="preserve"> </w:t>
      </w:r>
      <w:r w:rsidRPr="003E455B">
        <w:rPr>
          <w:rStyle w:val="highlight"/>
          <w:rFonts w:ascii="Times New Roman" w:hAnsi="Times New Roman"/>
        </w:rPr>
        <w:t>w</w:t>
      </w:r>
      <w:bookmarkStart w:id="13" w:name="highlightHit_4"/>
      <w:bookmarkEnd w:id="13"/>
      <w:r w:rsidR="00A11C72" w:rsidRPr="003E455B">
        <w:rPr>
          <w:rStyle w:val="highlight"/>
          <w:rFonts w:ascii="Times New Roman" w:hAnsi="Times New Roman"/>
        </w:rPr>
        <w:t xml:space="preserve"> </w:t>
      </w:r>
      <w:r w:rsidRPr="003E455B">
        <w:rPr>
          <w:rStyle w:val="highlight"/>
          <w:rFonts w:ascii="Times New Roman" w:hAnsi="Times New Roman"/>
        </w:rPr>
        <w:t>sprawie</w:t>
      </w:r>
      <w:r w:rsidRPr="003E455B">
        <w:rPr>
          <w:rFonts w:ascii="Times New Roman" w:hAnsi="Times New Roman"/>
        </w:rPr>
        <w:t xml:space="preserve"> zmiany </w:t>
      </w:r>
      <w:bookmarkStart w:id="14" w:name="highlightHit_5"/>
      <w:bookmarkEnd w:id="14"/>
      <w:r w:rsidRPr="003E455B">
        <w:rPr>
          <w:rStyle w:val="highlight"/>
          <w:rFonts w:ascii="Times New Roman" w:hAnsi="Times New Roman"/>
        </w:rPr>
        <w:t>Uchwały</w:t>
      </w:r>
      <w:r w:rsidRPr="003E455B">
        <w:rPr>
          <w:rFonts w:ascii="Times New Roman" w:hAnsi="Times New Roman"/>
        </w:rPr>
        <w:t xml:space="preserve"> Nr XL/503/17 z dnia 20 czerwca 2017 roku </w:t>
      </w:r>
      <w:bookmarkStart w:id="15" w:name="highlightHit_6"/>
      <w:bookmarkEnd w:id="15"/>
      <w:r w:rsidRPr="003E455B">
        <w:rPr>
          <w:rStyle w:val="highlight"/>
          <w:rFonts w:ascii="Times New Roman" w:hAnsi="Times New Roman"/>
        </w:rPr>
        <w:t>w</w:t>
      </w:r>
      <w:bookmarkStart w:id="16" w:name="highlightHit_7"/>
      <w:bookmarkEnd w:id="16"/>
      <w:r w:rsidR="00A11C72" w:rsidRPr="003E455B">
        <w:rPr>
          <w:rStyle w:val="highlight"/>
          <w:rFonts w:ascii="Times New Roman" w:hAnsi="Times New Roman"/>
        </w:rPr>
        <w:t xml:space="preserve"> </w:t>
      </w:r>
      <w:r w:rsidRPr="003E455B">
        <w:rPr>
          <w:rStyle w:val="highlight"/>
          <w:rFonts w:ascii="Times New Roman" w:hAnsi="Times New Roman"/>
        </w:rPr>
        <w:t>sprawie</w:t>
      </w:r>
      <w:bookmarkStart w:id="17" w:name="highlightHit_8"/>
      <w:bookmarkEnd w:id="17"/>
      <w:r w:rsidR="00A11C72" w:rsidRPr="003E455B">
        <w:rPr>
          <w:rStyle w:val="highlight"/>
          <w:rFonts w:ascii="Times New Roman" w:hAnsi="Times New Roman"/>
        </w:rPr>
        <w:t xml:space="preserve"> </w:t>
      </w:r>
      <w:r w:rsidRPr="003E455B">
        <w:rPr>
          <w:rStyle w:val="highlight"/>
          <w:rFonts w:ascii="Times New Roman" w:hAnsi="Times New Roman"/>
        </w:rPr>
        <w:t>wykonania</w:t>
      </w:r>
      <w:bookmarkStart w:id="18" w:name="highlightHit_9"/>
      <w:bookmarkEnd w:id="18"/>
      <w:r w:rsidR="00A11C72" w:rsidRPr="003E455B">
        <w:rPr>
          <w:rStyle w:val="highlight"/>
          <w:rFonts w:ascii="Times New Roman" w:hAnsi="Times New Roman"/>
        </w:rPr>
        <w:t xml:space="preserve"> </w:t>
      </w:r>
      <w:r w:rsidRPr="003E455B">
        <w:rPr>
          <w:rStyle w:val="highlight"/>
          <w:rFonts w:ascii="Times New Roman" w:hAnsi="Times New Roman"/>
        </w:rPr>
        <w:t>Planu</w:t>
      </w:r>
      <w:bookmarkStart w:id="19" w:name="highlightHit_10"/>
      <w:bookmarkEnd w:id="19"/>
      <w:r w:rsidR="00A11C72" w:rsidRPr="003E455B">
        <w:rPr>
          <w:rStyle w:val="highlight"/>
          <w:rFonts w:ascii="Times New Roman" w:hAnsi="Times New Roman"/>
        </w:rPr>
        <w:t xml:space="preserve"> </w:t>
      </w:r>
      <w:r w:rsidRPr="003E455B">
        <w:rPr>
          <w:rStyle w:val="highlight"/>
          <w:rFonts w:ascii="Times New Roman" w:hAnsi="Times New Roman"/>
        </w:rPr>
        <w:t>gospodarki</w:t>
      </w:r>
      <w:bookmarkStart w:id="20" w:name="highlightHit_11"/>
      <w:bookmarkEnd w:id="20"/>
      <w:r w:rsidR="00A11C72" w:rsidRPr="003E455B">
        <w:rPr>
          <w:rStyle w:val="highlight"/>
          <w:rFonts w:ascii="Times New Roman" w:hAnsi="Times New Roman"/>
        </w:rPr>
        <w:t xml:space="preserve"> </w:t>
      </w:r>
      <w:r w:rsidRPr="003E455B">
        <w:rPr>
          <w:rStyle w:val="highlight"/>
          <w:rFonts w:ascii="Times New Roman" w:hAnsi="Times New Roman"/>
        </w:rPr>
        <w:t>odpadami</w:t>
      </w:r>
      <w:r w:rsidRPr="003E455B">
        <w:rPr>
          <w:rFonts w:ascii="Times New Roman" w:hAnsi="Times New Roman"/>
        </w:rPr>
        <w:t xml:space="preserve"> dla </w:t>
      </w:r>
      <w:bookmarkStart w:id="21" w:name="highlightHit_12"/>
      <w:bookmarkEnd w:id="21"/>
      <w:r w:rsidRPr="003E455B">
        <w:rPr>
          <w:rStyle w:val="highlight"/>
          <w:rFonts w:ascii="Times New Roman" w:hAnsi="Times New Roman"/>
        </w:rPr>
        <w:t>województwa</w:t>
      </w:r>
      <w:bookmarkStart w:id="22" w:name="highlightHit_13"/>
      <w:bookmarkEnd w:id="22"/>
      <w:r w:rsidR="00A11C72" w:rsidRPr="003E455B">
        <w:rPr>
          <w:rStyle w:val="highlight"/>
          <w:rFonts w:ascii="Times New Roman" w:hAnsi="Times New Roman"/>
        </w:rPr>
        <w:t xml:space="preserve"> </w:t>
      </w:r>
      <w:r w:rsidRPr="003E455B">
        <w:rPr>
          <w:rStyle w:val="highlight"/>
          <w:rFonts w:ascii="Times New Roman" w:hAnsi="Times New Roman"/>
        </w:rPr>
        <w:t>łódzkiego</w:t>
      </w:r>
      <w:r w:rsidRPr="003E455B">
        <w:rPr>
          <w:rFonts w:ascii="Times New Roman" w:hAnsi="Times New Roman"/>
        </w:rPr>
        <w:t xml:space="preserve"> na lata 2016-2022 z uwzględnieniem lat </w:t>
      </w:r>
      <w:r w:rsidRPr="002C193F">
        <w:rPr>
          <w:rFonts w:ascii="Times New Roman" w:hAnsi="Times New Roman"/>
        </w:rPr>
        <w:t>2023-2028</w:t>
      </w:r>
      <w:r w:rsidR="00790795" w:rsidRPr="002C193F">
        <w:rPr>
          <w:rFonts w:ascii="Times New Roman" w:hAnsi="Times New Roman"/>
        </w:rPr>
        <w:t>;</w:t>
      </w:r>
    </w:p>
    <w:p w:rsidR="00FD3ABC" w:rsidRPr="002C193F" w:rsidRDefault="00C204D7" w:rsidP="00507BDE">
      <w:pPr>
        <w:pStyle w:val="Akapitzlist"/>
        <w:numPr>
          <w:ilvl w:val="2"/>
          <w:numId w:val="68"/>
        </w:numPr>
        <w:spacing w:line="300" w:lineRule="auto"/>
        <w:jc w:val="both"/>
        <w:rPr>
          <w:rFonts w:ascii="Times New Roman" w:hAnsi="Times New Roman"/>
        </w:rPr>
      </w:pPr>
      <w:r w:rsidRPr="002C193F">
        <w:rPr>
          <w:rFonts w:ascii="Times New Roman" w:hAnsi="Times New Roman"/>
        </w:rPr>
        <w:t xml:space="preserve">Uchwała nr XIV/73/2019 Rady Gminy Dąbrowice z dnia 27 listopada 2019 r. w sprawie przyjęcia Regulaminu utrzymania czystości i porządku na terenie Gminy Dąbrowice </w:t>
      </w:r>
      <w:r w:rsidR="00790795" w:rsidRPr="002C193F">
        <w:rPr>
          <w:rFonts w:ascii="Times New Roman" w:hAnsi="Times New Roman"/>
        </w:rPr>
        <w:t xml:space="preserve">- </w:t>
      </w:r>
      <w:r w:rsidR="00790795" w:rsidRPr="002C193F">
        <w:rPr>
          <w:rFonts w:ascii="Times New Roman" w:hAnsi="Times New Roman"/>
          <w:b/>
        </w:rPr>
        <w:t>załącznik Nr 9 do SIWZ</w:t>
      </w:r>
    </w:p>
    <w:p w:rsidR="00FD3ABC" w:rsidRPr="003E455B" w:rsidRDefault="00FD3ABC" w:rsidP="00A6619C">
      <w:pPr>
        <w:spacing w:line="300" w:lineRule="auto"/>
        <w:ind w:left="785"/>
        <w:jc w:val="both"/>
        <w:rPr>
          <w:sz w:val="22"/>
          <w:szCs w:val="22"/>
        </w:rPr>
      </w:pPr>
    </w:p>
    <w:p w:rsidR="00FD3ABC" w:rsidRPr="003E455B" w:rsidRDefault="00790795" w:rsidP="00507BDE">
      <w:pPr>
        <w:pStyle w:val="Akapitzlist"/>
        <w:numPr>
          <w:ilvl w:val="1"/>
          <w:numId w:val="21"/>
        </w:numPr>
        <w:spacing w:line="300" w:lineRule="auto"/>
        <w:jc w:val="both"/>
        <w:rPr>
          <w:rFonts w:ascii="Times New Roman" w:hAnsi="Times New Roman"/>
          <w:bCs/>
        </w:rPr>
      </w:pPr>
      <w:r w:rsidRPr="003E455B">
        <w:rPr>
          <w:rFonts w:ascii="Times New Roman" w:hAnsi="Times New Roman"/>
        </w:rPr>
        <w:t>Podstawowe definicje:</w:t>
      </w:r>
    </w:p>
    <w:p w:rsidR="00FD3ABC" w:rsidRPr="003E455B" w:rsidRDefault="00790795" w:rsidP="00507BDE">
      <w:pPr>
        <w:numPr>
          <w:ilvl w:val="2"/>
          <w:numId w:val="69"/>
        </w:numPr>
        <w:spacing w:line="300" w:lineRule="auto"/>
        <w:jc w:val="both"/>
        <w:rPr>
          <w:sz w:val="22"/>
          <w:szCs w:val="22"/>
        </w:rPr>
      </w:pPr>
      <w:r w:rsidRPr="003E455B">
        <w:rPr>
          <w:sz w:val="22"/>
          <w:szCs w:val="22"/>
        </w:rPr>
        <w:t>„Postępowanie” – postępowanie prowadzone przez Zamawiającego na podstawie niniejszej Specyfikacji, Ustawy oraz aktów wykonawczych wydanych na podstawie Ustawy;</w:t>
      </w:r>
    </w:p>
    <w:p w:rsidR="00FD3ABC" w:rsidRPr="003E455B" w:rsidRDefault="00790795" w:rsidP="00507BDE">
      <w:pPr>
        <w:numPr>
          <w:ilvl w:val="2"/>
          <w:numId w:val="69"/>
        </w:numPr>
        <w:spacing w:line="300" w:lineRule="auto"/>
        <w:jc w:val="both"/>
        <w:rPr>
          <w:sz w:val="22"/>
          <w:szCs w:val="22"/>
        </w:rPr>
      </w:pPr>
      <w:r w:rsidRPr="003E455B">
        <w:rPr>
          <w:sz w:val="22"/>
          <w:szCs w:val="22"/>
        </w:rPr>
        <w:t xml:space="preserve">„Wykonawca”  - podmiot który ubiega się o udzielenie zamówienia, złożył ofertę albo zawarł </w:t>
      </w:r>
      <w:r w:rsidR="004D3B0B" w:rsidRPr="003E455B">
        <w:rPr>
          <w:sz w:val="22"/>
          <w:szCs w:val="22"/>
        </w:rPr>
        <w:br/>
      </w:r>
      <w:r w:rsidRPr="003E455B">
        <w:rPr>
          <w:sz w:val="22"/>
          <w:szCs w:val="22"/>
        </w:rPr>
        <w:t>z Zamawiającym umowę w sprawie zamówienia publicznego;</w:t>
      </w:r>
    </w:p>
    <w:p w:rsidR="00FD3ABC" w:rsidRPr="003E455B" w:rsidRDefault="00790795" w:rsidP="00507BDE">
      <w:pPr>
        <w:numPr>
          <w:ilvl w:val="2"/>
          <w:numId w:val="69"/>
        </w:numPr>
        <w:spacing w:line="300" w:lineRule="auto"/>
        <w:jc w:val="both"/>
        <w:rPr>
          <w:sz w:val="22"/>
          <w:szCs w:val="22"/>
        </w:rPr>
      </w:pPr>
      <w:r w:rsidRPr="003E455B">
        <w:rPr>
          <w:sz w:val="22"/>
          <w:szCs w:val="22"/>
        </w:rPr>
        <w:t xml:space="preserve">"Nieruchomość Zamieszkała" - nieruchomość, na której zamieszkują mieszkańcy określona </w:t>
      </w:r>
      <w:r w:rsidR="000604EF" w:rsidRPr="003E455B">
        <w:rPr>
          <w:sz w:val="22"/>
          <w:szCs w:val="22"/>
        </w:rPr>
        <w:br/>
      </w:r>
      <w:r w:rsidRPr="003E455B">
        <w:rPr>
          <w:sz w:val="22"/>
          <w:szCs w:val="22"/>
        </w:rPr>
        <w:t xml:space="preserve">w art. 6c ust. 1 ustawy z dnia 13 września 1996 r. o utrzymaniu czystości i porządku w gminach </w:t>
      </w:r>
      <w:r w:rsidR="007B1E25" w:rsidRPr="003E455B">
        <w:rPr>
          <w:sz w:val="22"/>
          <w:szCs w:val="22"/>
        </w:rPr>
        <w:t>(</w:t>
      </w:r>
      <w:r w:rsidR="000604EF" w:rsidRPr="003E455B">
        <w:rPr>
          <w:sz w:val="22"/>
          <w:szCs w:val="22"/>
        </w:rPr>
        <w:t>Dz.U. z 2019</w:t>
      </w:r>
      <w:r w:rsidR="00001552" w:rsidRPr="003E455B">
        <w:rPr>
          <w:sz w:val="22"/>
          <w:szCs w:val="22"/>
        </w:rPr>
        <w:t xml:space="preserve"> r. poz. </w:t>
      </w:r>
      <w:r w:rsidR="000604EF" w:rsidRPr="003E455B">
        <w:rPr>
          <w:sz w:val="22"/>
          <w:szCs w:val="22"/>
        </w:rPr>
        <w:t>2010</w:t>
      </w:r>
      <w:r w:rsidR="00001552" w:rsidRPr="003E455B">
        <w:rPr>
          <w:sz w:val="22"/>
          <w:szCs w:val="22"/>
        </w:rPr>
        <w:t>);</w:t>
      </w:r>
    </w:p>
    <w:p w:rsidR="00FD3ABC" w:rsidRPr="003E455B" w:rsidRDefault="00790795" w:rsidP="00507BDE">
      <w:pPr>
        <w:numPr>
          <w:ilvl w:val="2"/>
          <w:numId w:val="69"/>
        </w:numPr>
        <w:spacing w:line="300" w:lineRule="auto"/>
        <w:jc w:val="both"/>
        <w:rPr>
          <w:sz w:val="22"/>
          <w:szCs w:val="22"/>
        </w:rPr>
      </w:pPr>
      <w:r w:rsidRPr="003E455B">
        <w:rPr>
          <w:sz w:val="22"/>
          <w:szCs w:val="22"/>
        </w:rPr>
        <w:t xml:space="preserve">"Nieruchomość Niezamieszkała" - nieruchomość, na której nie zamieszkują mieszkańcy, a powstają odpady komunalne, określona w art. 6c ust. 2 ustawy z dnia 13 września 1996 r. </w:t>
      </w:r>
      <w:r w:rsidR="003653BF" w:rsidRPr="003E455B">
        <w:rPr>
          <w:sz w:val="22"/>
          <w:szCs w:val="22"/>
        </w:rPr>
        <w:br/>
      </w:r>
      <w:r w:rsidRPr="003E455B">
        <w:rPr>
          <w:sz w:val="22"/>
          <w:szCs w:val="22"/>
        </w:rPr>
        <w:t xml:space="preserve">o utrzymaniu czystości i porządku w gminach </w:t>
      </w:r>
      <w:r w:rsidR="000604EF" w:rsidRPr="003E455B">
        <w:rPr>
          <w:sz w:val="22"/>
          <w:szCs w:val="22"/>
        </w:rPr>
        <w:t>(Dz.U. z 2019 r. poz. 2010</w:t>
      </w:r>
      <w:r w:rsidR="00001552" w:rsidRPr="003E455B">
        <w:rPr>
          <w:sz w:val="22"/>
          <w:szCs w:val="22"/>
        </w:rPr>
        <w:t>);</w:t>
      </w:r>
    </w:p>
    <w:p w:rsidR="00001552" w:rsidRPr="003E455B" w:rsidRDefault="00790795" w:rsidP="00507BDE">
      <w:pPr>
        <w:numPr>
          <w:ilvl w:val="2"/>
          <w:numId w:val="69"/>
        </w:numPr>
        <w:spacing w:line="300" w:lineRule="auto"/>
        <w:jc w:val="both"/>
        <w:rPr>
          <w:sz w:val="22"/>
          <w:szCs w:val="22"/>
        </w:rPr>
      </w:pPr>
      <w:r w:rsidRPr="003E455B">
        <w:rPr>
          <w:sz w:val="22"/>
          <w:szCs w:val="22"/>
        </w:rPr>
        <w:t xml:space="preserve">"RIPOK" - regionalna instalacja do przetwarzania odpadów komunalnych zgodnie z ustawą </w:t>
      </w:r>
      <w:r w:rsidR="003653BF" w:rsidRPr="003E455B">
        <w:rPr>
          <w:sz w:val="22"/>
          <w:szCs w:val="22"/>
        </w:rPr>
        <w:br/>
      </w:r>
      <w:r w:rsidRPr="003E455B">
        <w:rPr>
          <w:sz w:val="22"/>
          <w:szCs w:val="22"/>
        </w:rPr>
        <w:t xml:space="preserve">z dnia 14 grudnia 2012 roku  o odpadach </w:t>
      </w:r>
      <w:r w:rsidR="000604EF" w:rsidRPr="003E455B">
        <w:rPr>
          <w:sz w:val="22"/>
          <w:szCs w:val="22"/>
        </w:rPr>
        <w:t>(Dz.U. z 2019 r. poz. 701</w:t>
      </w:r>
      <w:r w:rsidR="00001552" w:rsidRPr="003E455B">
        <w:rPr>
          <w:sz w:val="22"/>
          <w:szCs w:val="22"/>
        </w:rPr>
        <w:t>).</w:t>
      </w:r>
    </w:p>
    <w:p w:rsidR="00FD3ABC" w:rsidRPr="003E455B" w:rsidRDefault="00790795" w:rsidP="00D25C7D">
      <w:pPr>
        <w:jc w:val="both"/>
        <w:rPr>
          <w:sz w:val="22"/>
          <w:szCs w:val="22"/>
        </w:rPr>
      </w:pPr>
      <w:r w:rsidRPr="003E455B">
        <w:rPr>
          <w:sz w:val="22"/>
          <w:szCs w:val="22"/>
        </w:rPr>
        <w:t>Zgodnie</w:t>
      </w:r>
      <w:r w:rsidR="00A11C72" w:rsidRPr="003E455B">
        <w:rPr>
          <w:sz w:val="22"/>
          <w:szCs w:val="22"/>
        </w:rPr>
        <w:t xml:space="preserve"> </w:t>
      </w:r>
      <w:r w:rsidRPr="003E455B">
        <w:rPr>
          <w:sz w:val="22"/>
          <w:szCs w:val="22"/>
        </w:rPr>
        <w:t xml:space="preserve">z </w:t>
      </w:r>
      <w:r w:rsidR="00500888" w:rsidRPr="003E455B">
        <w:rPr>
          <w:sz w:val="22"/>
          <w:szCs w:val="22"/>
        </w:rPr>
        <w:t xml:space="preserve">Uchwałą nr XL/503/17 </w:t>
      </w:r>
      <w:r w:rsidRPr="003E455B">
        <w:rPr>
          <w:sz w:val="22"/>
          <w:szCs w:val="22"/>
        </w:rPr>
        <w:t>Sejmiku</w:t>
      </w:r>
      <w:r w:rsidR="00500888" w:rsidRPr="003E455B">
        <w:rPr>
          <w:sz w:val="22"/>
          <w:szCs w:val="22"/>
        </w:rPr>
        <w:t xml:space="preserve"> Województwa Łódzkiego z dnia 20 czerwca 2017</w:t>
      </w:r>
      <w:r w:rsidRPr="003E455B">
        <w:rPr>
          <w:sz w:val="22"/>
          <w:szCs w:val="22"/>
        </w:rPr>
        <w:t xml:space="preserve"> roku </w:t>
      </w:r>
      <w:r w:rsidR="00D25C7D" w:rsidRPr="003E455B">
        <w:rPr>
          <w:sz w:val="22"/>
          <w:szCs w:val="22"/>
        </w:rPr>
        <w:br/>
      </w:r>
      <w:r w:rsidR="00500888" w:rsidRPr="003E455B">
        <w:rPr>
          <w:sz w:val="22"/>
          <w:szCs w:val="22"/>
        </w:rPr>
        <w:t xml:space="preserve">w sprawie wykonania Planu gospodarki odpadami dla województwa łódzkiego na lata 2016- 2020 </w:t>
      </w:r>
      <w:r w:rsidR="00D25C7D" w:rsidRPr="003E455B">
        <w:rPr>
          <w:sz w:val="22"/>
          <w:szCs w:val="22"/>
        </w:rPr>
        <w:br/>
      </w:r>
      <w:r w:rsidR="00500888" w:rsidRPr="003E455B">
        <w:rPr>
          <w:sz w:val="22"/>
          <w:szCs w:val="22"/>
        </w:rPr>
        <w:t xml:space="preserve">z uwzględnieniem lat 2023- 2028 </w:t>
      </w:r>
      <w:r w:rsidRPr="003E455B">
        <w:rPr>
          <w:sz w:val="22"/>
          <w:szCs w:val="22"/>
        </w:rPr>
        <w:t>w Regionie I jest jedna Regionalna Instalacja Przetwarzania Od</w:t>
      </w:r>
      <w:r w:rsidR="00500888" w:rsidRPr="003E455B">
        <w:rPr>
          <w:sz w:val="22"/>
          <w:szCs w:val="22"/>
        </w:rPr>
        <w:t xml:space="preserve">padów Komunalnych zlokalizowana </w:t>
      </w:r>
      <w:r w:rsidRPr="003E455B">
        <w:rPr>
          <w:sz w:val="22"/>
          <w:szCs w:val="22"/>
        </w:rPr>
        <w:t>w Krzyżanówku gmina Krzyżanów;</w:t>
      </w:r>
    </w:p>
    <w:p w:rsidR="00500888" w:rsidRPr="003E455B" w:rsidRDefault="00500888" w:rsidP="00500888">
      <w:pPr>
        <w:rPr>
          <w:sz w:val="28"/>
          <w:szCs w:val="28"/>
        </w:rPr>
      </w:pPr>
    </w:p>
    <w:p w:rsidR="00FD3ABC" w:rsidRPr="003E455B" w:rsidRDefault="00790795" w:rsidP="00507BDE">
      <w:pPr>
        <w:numPr>
          <w:ilvl w:val="2"/>
          <w:numId w:val="69"/>
        </w:numPr>
        <w:spacing w:line="300" w:lineRule="auto"/>
        <w:jc w:val="both"/>
        <w:rPr>
          <w:sz w:val="22"/>
          <w:szCs w:val="22"/>
        </w:rPr>
      </w:pPr>
      <w:r w:rsidRPr="003E455B">
        <w:rPr>
          <w:sz w:val="22"/>
          <w:szCs w:val="22"/>
        </w:rPr>
        <w:t xml:space="preserve">„Zabudowa jednorodzinna” - dom jednorodzinny wolno stojący, dom jednorodzinny </w:t>
      </w:r>
      <w:r w:rsidR="003653BF" w:rsidRPr="003E455B">
        <w:rPr>
          <w:sz w:val="22"/>
          <w:szCs w:val="22"/>
        </w:rPr>
        <w:br/>
      </w:r>
      <w:r w:rsidRPr="003E455B">
        <w:rPr>
          <w:sz w:val="22"/>
          <w:szCs w:val="22"/>
        </w:rPr>
        <w:t>w zabudowie bliźniaczej, (bliźniak), lub budynek w zabudowie szeregowej lub grupowej, służący zaspokajaniu potrzeb mieszkaniowych;</w:t>
      </w:r>
    </w:p>
    <w:p w:rsidR="00FD3ABC" w:rsidRPr="003E455B" w:rsidRDefault="00790795" w:rsidP="00507BDE">
      <w:pPr>
        <w:numPr>
          <w:ilvl w:val="2"/>
          <w:numId w:val="69"/>
        </w:numPr>
        <w:spacing w:line="300" w:lineRule="auto"/>
        <w:jc w:val="both"/>
        <w:rPr>
          <w:sz w:val="22"/>
          <w:szCs w:val="22"/>
        </w:rPr>
      </w:pPr>
      <w:r w:rsidRPr="003E455B">
        <w:rPr>
          <w:sz w:val="22"/>
          <w:szCs w:val="22"/>
        </w:rPr>
        <w:lastRenderedPageBreak/>
        <w:t>„Zabudowa wielorodzinna” – bud</w:t>
      </w:r>
      <w:r w:rsidR="000941FB" w:rsidRPr="003E455B">
        <w:rPr>
          <w:sz w:val="22"/>
          <w:szCs w:val="22"/>
        </w:rPr>
        <w:t xml:space="preserve">ynek  mieszkalny wielolokalowy </w:t>
      </w:r>
      <w:r w:rsidRPr="003E455B">
        <w:rPr>
          <w:sz w:val="22"/>
          <w:szCs w:val="22"/>
        </w:rPr>
        <w:t>o powtarzalnych niezależnych  segmentach, który służy zaspokojeniu  potrzeb mieszkaniowych  wielu rodzin lub grupa takich budynków (osiedle).</w:t>
      </w:r>
    </w:p>
    <w:p w:rsidR="00FD3ABC" w:rsidRPr="003E455B" w:rsidRDefault="00FD3ABC" w:rsidP="00A6619C">
      <w:pPr>
        <w:spacing w:line="300" w:lineRule="auto"/>
        <w:rPr>
          <w:b/>
          <w:sz w:val="22"/>
          <w:szCs w:val="22"/>
        </w:rPr>
      </w:pPr>
    </w:p>
    <w:p w:rsidR="00FD3ABC" w:rsidRPr="003E455B" w:rsidRDefault="00790795" w:rsidP="00A6619C">
      <w:pPr>
        <w:numPr>
          <w:ilvl w:val="0"/>
          <w:numId w:val="1"/>
        </w:numPr>
        <w:tabs>
          <w:tab w:val="num" w:pos="426"/>
        </w:tabs>
        <w:spacing w:line="300" w:lineRule="auto"/>
        <w:ind w:left="425" w:hanging="425"/>
        <w:rPr>
          <w:b/>
          <w:bCs/>
          <w:sz w:val="22"/>
          <w:szCs w:val="22"/>
        </w:rPr>
      </w:pPr>
      <w:r w:rsidRPr="003E455B">
        <w:rPr>
          <w:b/>
          <w:bCs/>
          <w:sz w:val="22"/>
          <w:szCs w:val="22"/>
        </w:rPr>
        <w:t>Opis przedmiotu zamówienia:</w:t>
      </w:r>
    </w:p>
    <w:p w:rsidR="00FD3ABC" w:rsidRPr="003E455B" w:rsidRDefault="00790795" w:rsidP="00507BDE">
      <w:pPr>
        <w:pStyle w:val="Akapitzlist"/>
        <w:numPr>
          <w:ilvl w:val="1"/>
          <w:numId w:val="19"/>
        </w:numPr>
        <w:spacing w:line="300" w:lineRule="auto"/>
        <w:jc w:val="both"/>
        <w:rPr>
          <w:rFonts w:ascii="Times New Roman" w:hAnsi="Times New Roman"/>
        </w:rPr>
      </w:pPr>
      <w:r w:rsidRPr="003E455B">
        <w:rPr>
          <w:rFonts w:ascii="Times New Roman" w:hAnsi="Times New Roman"/>
          <w:bCs/>
        </w:rPr>
        <w:t>Przedmiotem zamówienia jest świadczenie usługi odbioru i zagospodarowania odpadów komunalnych od właścicieli nieruchomości na terenie gminy Dąbrowice (zwanej dalej Gminą).</w:t>
      </w:r>
    </w:p>
    <w:p w:rsidR="00FD3ABC" w:rsidRPr="003E455B" w:rsidRDefault="00790795" w:rsidP="00507BDE">
      <w:pPr>
        <w:pStyle w:val="Akapitzlist"/>
        <w:numPr>
          <w:ilvl w:val="1"/>
          <w:numId w:val="19"/>
        </w:numPr>
        <w:spacing w:line="300" w:lineRule="auto"/>
        <w:jc w:val="both"/>
        <w:rPr>
          <w:rFonts w:ascii="Times New Roman" w:hAnsi="Times New Roman"/>
        </w:rPr>
      </w:pPr>
      <w:r w:rsidRPr="003E455B">
        <w:rPr>
          <w:rFonts w:ascii="Times New Roman" w:hAnsi="Times New Roman"/>
        </w:rPr>
        <w:t xml:space="preserve">Zaleca się, aby Wykonawcy dokonali wizji lokalnej na terenie realizacji zamówienia, w celu oszacowania na własną odpowiedzialność wszelkich danych przekazywanych  </w:t>
      </w:r>
      <w:r w:rsidR="004D3B0B" w:rsidRPr="003E455B">
        <w:rPr>
          <w:rFonts w:ascii="Times New Roman" w:hAnsi="Times New Roman"/>
        </w:rPr>
        <w:br/>
      </w:r>
      <w:r w:rsidRPr="003E455B">
        <w:rPr>
          <w:rFonts w:ascii="Times New Roman" w:hAnsi="Times New Roman"/>
        </w:rPr>
        <w:t xml:space="preserve">w ramach niniejszego postępowania przez  Zamawiającego - wykorzystywanych  </w:t>
      </w:r>
      <w:r w:rsidR="004D3B0B" w:rsidRPr="003E455B">
        <w:rPr>
          <w:rFonts w:ascii="Times New Roman" w:hAnsi="Times New Roman"/>
        </w:rPr>
        <w:br/>
      </w:r>
      <w:r w:rsidRPr="003E455B">
        <w:rPr>
          <w:rFonts w:ascii="Times New Roman" w:hAnsi="Times New Roman"/>
        </w:rPr>
        <w:t>w procesie przygotowania oferty.</w:t>
      </w:r>
    </w:p>
    <w:p w:rsidR="00FD3ABC" w:rsidRPr="003E455B" w:rsidRDefault="00790795" w:rsidP="00507BDE">
      <w:pPr>
        <w:pStyle w:val="Akapitzlist"/>
        <w:numPr>
          <w:ilvl w:val="1"/>
          <w:numId w:val="19"/>
        </w:numPr>
        <w:spacing w:line="300" w:lineRule="auto"/>
        <w:jc w:val="both"/>
        <w:rPr>
          <w:rFonts w:ascii="Times New Roman" w:hAnsi="Times New Roman"/>
        </w:rPr>
      </w:pPr>
      <w:r w:rsidRPr="003E455B">
        <w:rPr>
          <w:rFonts w:ascii="Times New Roman" w:hAnsi="Times New Roman"/>
        </w:rPr>
        <w:t>Wynagrodzenie przyszłego Wykonawcy jest wynagrodzeniem ryczałtowym wyliczonym przez Wykonawcę w ofercie ze wskazaniem: wynagrodzenia za wykonanie całego przedmiotu zamówienia oraz wynagrodzenia miesięcznego za świadczoną usługę.</w:t>
      </w:r>
    </w:p>
    <w:p w:rsidR="00FD3ABC" w:rsidRPr="003E455B" w:rsidRDefault="00790795" w:rsidP="00507BDE">
      <w:pPr>
        <w:pStyle w:val="Akapitzlist"/>
        <w:numPr>
          <w:ilvl w:val="1"/>
          <w:numId w:val="19"/>
        </w:numPr>
        <w:spacing w:line="300" w:lineRule="auto"/>
        <w:jc w:val="both"/>
        <w:rPr>
          <w:rFonts w:ascii="Times New Roman" w:hAnsi="Times New Roman"/>
        </w:rPr>
      </w:pPr>
      <w:r w:rsidRPr="003E455B">
        <w:rPr>
          <w:rFonts w:ascii="Times New Roman" w:hAnsi="Times New Roman"/>
        </w:rPr>
        <w:t xml:space="preserve">Przedmiot zamówienia opisują następujące kody Wspólnego Słownika Zamówień (CPV): </w:t>
      </w:r>
    </w:p>
    <w:p w:rsidR="00FD3ABC" w:rsidRPr="003E455B" w:rsidRDefault="00790795" w:rsidP="00507BDE">
      <w:pPr>
        <w:pStyle w:val="Tytu"/>
        <w:numPr>
          <w:ilvl w:val="0"/>
          <w:numId w:val="20"/>
        </w:numPr>
        <w:spacing w:line="300" w:lineRule="auto"/>
        <w:jc w:val="both"/>
        <w:rPr>
          <w:sz w:val="22"/>
          <w:szCs w:val="22"/>
        </w:rPr>
      </w:pPr>
      <w:r w:rsidRPr="003E455B">
        <w:rPr>
          <w:sz w:val="22"/>
          <w:szCs w:val="22"/>
        </w:rPr>
        <w:t xml:space="preserve">Przedmiot główny: </w:t>
      </w:r>
    </w:p>
    <w:p w:rsidR="00FD3ABC" w:rsidRPr="003E455B" w:rsidRDefault="00790795" w:rsidP="00C51AAD">
      <w:pPr>
        <w:pStyle w:val="Tytu"/>
        <w:numPr>
          <w:ilvl w:val="3"/>
          <w:numId w:val="1"/>
        </w:numPr>
        <w:tabs>
          <w:tab w:val="clear" w:pos="2280"/>
          <w:tab w:val="num" w:pos="1843"/>
        </w:tabs>
        <w:spacing w:line="300" w:lineRule="auto"/>
        <w:ind w:hanging="862"/>
        <w:jc w:val="both"/>
        <w:rPr>
          <w:sz w:val="22"/>
          <w:szCs w:val="22"/>
        </w:rPr>
      </w:pPr>
      <w:r w:rsidRPr="003E455B">
        <w:rPr>
          <w:sz w:val="22"/>
          <w:szCs w:val="22"/>
        </w:rPr>
        <w:t>90500000-2 – usługi związane z odpadami.</w:t>
      </w:r>
    </w:p>
    <w:p w:rsidR="00FD3ABC" w:rsidRPr="003E455B" w:rsidRDefault="00790795" w:rsidP="00507BDE">
      <w:pPr>
        <w:pStyle w:val="Tytu"/>
        <w:numPr>
          <w:ilvl w:val="0"/>
          <w:numId w:val="20"/>
        </w:numPr>
        <w:spacing w:line="300" w:lineRule="auto"/>
        <w:jc w:val="both"/>
        <w:rPr>
          <w:sz w:val="22"/>
          <w:szCs w:val="22"/>
        </w:rPr>
      </w:pPr>
      <w:r w:rsidRPr="003E455B">
        <w:rPr>
          <w:sz w:val="22"/>
          <w:szCs w:val="22"/>
        </w:rPr>
        <w:t>Przedmiot dodatkowy:</w:t>
      </w:r>
    </w:p>
    <w:p w:rsidR="00FD3ABC" w:rsidRPr="003E455B" w:rsidRDefault="00790795" w:rsidP="00507BDE">
      <w:pPr>
        <w:pStyle w:val="Tytu"/>
        <w:numPr>
          <w:ilvl w:val="0"/>
          <w:numId w:val="22"/>
        </w:numPr>
        <w:spacing w:line="300" w:lineRule="auto"/>
        <w:jc w:val="both"/>
        <w:rPr>
          <w:sz w:val="22"/>
          <w:szCs w:val="22"/>
        </w:rPr>
      </w:pPr>
      <w:r w:rsidRPr="003E455B">
        <w:rPr>
          <w:sz w:val="22"/>
          <w:szCs w:val="22"/>
        </w:rPr>
        <w:t>90511000-2 – usługi wywozu odpadów,</w:t>
      </w:r>
    </w:p>
    <w:p w:rsidR="00FD3ABC" w:rsidRPr="003E455B" w:rsidRDefault="00790795" w:rsidP="00507BDE">
      <w:pPr>
        <w:pStyle w:val="Tytu"/>
        <w:numPr>
          <w:ilvl w:val="0"/>
          <w:numId w:val="22"/>
        </w:numPr>
        <w:spacing w:line="300" w:lineRule="auto"/>
        <w:jc w:val="both"/>
        <w:rPr>
          <w:sz w:val="22"/>
          <w:szCs w:val="22"/>
        </w:rPr>
      </w:pPr>
      <w:r w:rsidRPr="003E455B">
        <w:rPr>
          <w:sz w:val="22"/>
          <w:szCs w:val="22"/>
        </w:rPr>
        <w:t>90514000-3 – usługi recyklingu odpadów;</w:t>
      </w:r>
    </w:p>
    <w:p w:rsidR="00FD3ABC" w:rsidRPr="003E455B" w:rsidRDefault="00790795" w:rsidP="00507BDE">
      <w:pPr>
        <w:pStyle w:val="Tytu"/>
        <w:numPr>
          <w:ilvl w:val="0"/>
          <w:numId w:val="22"/>
        </w:numPr>
        <w:spacing w:line="300" w:lineRule="auto"/>
        <w:jc w:val="both"/>
        <w:rPr>
          <w:sz w:val="22"/>
          <w:szCs w:val="22"/>
        </w:rPr>
      </w:pPr>
      <w:r w:rsidRPr="003E455B">
        <w:rPr>
          <w:sz w:val="22"/>
          <w:szCs w:val="22"/>
        </w:rPr>
        <w:t>90510000-5 – usuwanie i obróbka odpadów;</w:t>
      </w:r>
    </w:p>
    <w:p w:rsidR="00FD3ABC" w:rsidRPr="003E455B" w:rsidRDefault="00790795" w:rsidP="00507BDE">
      <w:pPr>
        <w:pStyle w:val="Tytu"/>
        <w:numPr>
          <w:ilvl w:val="0"/>
          <w:numId w:val="22"/>
        </w:numPr>
        <w:spacing w:line="300" w:lineRule="auto"/>
        <w:jc w:val="both"/>
        <w:rPr>
          <w:sz w:val="22"/>
          <w:szCs w:val="22"/>
        </w:rPr>
      </w:pPr>
      <w:r w:rsidRPr="003E455B">
        <w:rPr>
          <w:sz w:val="22"/>
          <w:szCs w:val="22"/>
        </w:rPr>
        <w:t>90600000-3 – usługi sprzątania, usługi sanitarne na obszarach miejskich lub wiejskich oraz usługi powiązane.</w:t>
      </w:r>
    </w:p>
    <w:p w:rsidR="002B48AE" w:rsidRPr="003E455B" w:rsidRDefault="002B48AE" w:rsidP="002B48AE">
      <w:pPr>
        <w:pStyle w:val="Tytu"/>
        <w:spacing w:line="300" w:lineRule="auto"/>
        <w:jc w:val="both"/>
        <w:rPr>
          <w:b/>
          <w:sz w:val="26"/>
          <w:szCs w:val="26"/>
        </w:rPr>
      </w:pPr>
    </w:p>
    <w:p w:rsidR="002B48AE" w:rsidRPr="003E455B" w:rsidRDefault="002B48AE" w:rsidP="00507BDE">
      <w:pPr>
        <w:pStyle w:val="Akapitzlist"/>
        <w:numPr>
          <w:ilvl w:val="1"/>
          <w:numId w:val="19"/>
        </w:numPr>
        <w:spacing w:line="300" w:lineRule="auto"/>
        <w:jc w:val="both"/>
        <w:rPr>
          <w:rFonts w:ascii="Times New Roman" w:hAnsi="Times New Roman"/>
        </w:rPr>
      </w:pPr>
      <w:r w:rsidRPr="003E455B">
        <w:rPr>
          <w:rFonts w:ascii="Times New Roman" w:hAnsi="Times New Roman"/>
        </w:rPr>
        <w:t>Na podstawie art. 29 ust. 3a ustawy Pzp Zamawiający wymaga zatrudnienia przez Wykonawcę lub podwykonawcę na podstawie umowy o pracę osób wykonujących wskazane przez Zamawiającego czynności w zakresie realizacji zamówienia, jeżeli wykonanie tych czynności polega na wykonywaniu pracy w sposób określony w art. 22 § 1 ustawy z dnia 26 czerwca 1974 r. – Kodeks pracy (t</w:t>
      </w:r>
      <w:r w:rsidR="00CD7E2D" w:rsidRPr="003E455B">
        <w:rPr>
          <w:rFonts w:ascii="Times New Roman" w:hAnsi="Times New Roman"/>
        </w:rPr>
        <w:t>. j. Dz. U. 2019 r. poz. 1040</w:t>
      </w:r>
      <w:r w:rsidRPr="003E455B">
        <w:rPr>
          <w:rFonts w:ascii="Times New Roman" w:hAnsi="Times New Roman"/>
        </w:rPr>
        <w:t xml:space="preserve"> ze zm.), tj. czynności pracowników wykonujących czynności związane bezpośrednio </w:t>
      </w:r>
      <w:r w:rsidR="006F0B3B" w:rsidRPr="003E455B">
        <w:rPr>
          <w:rFonts w:ascii="Times New Roman" w:hAnsi="Times New Roman"/>
        </w:rPr>
        <w:br/>
      </w:r>
      <w:r w:rsidRPr="003E455B">
        <w:rPr>
          <w:rFonts w:ascii="Times New Roman" w:hAnsi="Times New Roman"/>
        </w:rPr>
        <w:t>z wykonaniem zamówienia. Zakres prac osób wykonujących wskazane przez Zamawiającego czynności w zakresie realizacji zamówienia oraz sposób dokumentowania zatrudnienia tych osób i uprawnienia Zamawiającego w zakresie kontroli spełniania przez Wykonawcę wymagań oraz sankcji z tytułu ich niespełnienia zostały określone w Opisie przed</w:t>
      </w:r>
      <w:r w:rsidR="001643DB" w:rsidRPr="003E455B">
        <w:rPr>
          <w:rFonts w:ascii="Times New Roman" w:hAnsi="Times New Roman"/>
        </w:rPr>
        <w:t>miotu zamówienia (Załącznik nr 8</w:t>
      </w:r>
      <w:r w:rsidRPr="003E455B">
        <w:rPr>
          <w:rFonts w:ascii="Times New Roman" w:hAnsi="Times New Roman"/>
        </w:rPr>
        <w:t xml:space="preserve"> do SIWZ) oraz we wzorze umowy, w szc</w:t>
      </w:r>
      <w:r w:rsidR="00C9779D" w:rsidRPr="003E455B">
        <w:rPr>
          <w:rFonts w:ascii="Times New Roman" w:hAnsi="Times New Roman"/>
        </w:rPr>
        <w:t>zególności w § 14</w:t>
      </w:r>
      <w:r w:rsidR="001643DB" w:rsidRPr="003E455B">
        <w:rPr>
          <w:rFonts w:ascii="Times New Roman" w:hAnsi="Times New Roman"/>
        </w:rPr>
        <w:t xml:space="preserve"> (Załącznik nr 7</w:t>
      </w:r>
      <w:r w:rsidRPr="003E455B">
        <w:rPr>
          <w:rFonts w:ascii="Times New Roman" w:hAnsi="Times New Roman"/>
        </w:rPr>
        <w:t xml:space="preserve"> do SIWZ).</w:t>
      </w:r>
    </w:p>
    <w:p w:rsidR="002B48AE" w:rsidRPr="003E455B" w:rsidRDefault="002B48AE" w:rsidP="002B48AE">
      <w:pPr>
        <w:pStyle w:val="Tytu"/>
        <w:spacing w:line="300" w:lineRule="auto"/>
        <w:jc w:val="both"/>
        <w:rPr>
          <w:b/>
          <w:sz w:val="26"/>
          <w:szCs w:val="26"/>
        </w:rPr>
      </w:pPr>
    </w:p>
    <w:p w:rsidR="00FD3ABC" w:rsidRPr="003E455B" w:rsidRDefault="00790795" w:rsidP="00507BDE">
      <w:pPr>
        <w:pStyle w:val="Tytu"/>
        <w:numPr>
          <w:ilvl w:val="1"/>
          <w:numId w:val="78"/>
        </w:numPr>
        <w:spacing w:line="300" w:lineRule="auto"/>
        <w:jc w:val="both"/>
        <w:rPr>
          <w:sz w:val="22"/>
          <w:szCs w:val="22"/>
        </w:rPr>
      </w:pPr>
      <w:r w:rsidRPr="003E455B">
        <w:rPr>
          <w:sz w:val="22"/>
          <w:szCs w:val="22"/>
        </w:rPr>
        <w:t xml:space="preserve">Szczegółowy opis przedmiotu zamówienia zawiera – </w:t>
      </w:r>
      <w:r w:rsidRPr="003E455B">
        <w:rPr>
          <w:b/>
          <w:sz w:val="22"/>
          <w:szCs w:val="22"/>
        </w:rPr>
        <w:t>Załącznik nr 8 do SIWZ</w:t>
      </w:r>
    </w:p>
    <w:p w:rsidR="00FD3ABC" w:rsidRPr="003E455B" w:rsidRDefault="00FD3ABC" w:rsidP="00A6619C">
      <w:pPr>
        <w:pStyle w:val="Default"/>
        <w:spacing w:line="300" w:lineRule="auto"/>
        <w:ind w:left="1920"/>
        <w:jc w:val="both"/>
        <w:rPr>
          <w:rFonts w:ascii="Times New Roman" w:hAnsi="Times New Roman" w:cs="Times New Roman"/>
          <w:color w:val="auto"/>
          <w:sz w:val="22"/>
          <w:szCs w:val="22"/>
        </w:rPr>
      </w:pPr>
    </w:p>
    <w:p w:rsidR="00FD3ABC" w:rsidRPr="003E455B" w:rsidRDefault="00790795" w:rsidP="00507BDE">
      <w:pPr>
        <w:pStyle w:val="Akapitzlist"/>
        <w:numPr>
          <w:ilvl w:val="0"/>
          <w:numId w:val="78"/>
        </w:numPr>
        <w:spacing w:line="300" w:lineRule="auto"/>
        <w:jc w:val="both"/>
        <w:rPr>
          <w:rFonts w:ascii="Times New Roman" w:hAnsi="Times New Roman"/>
          <w:b/>
          <w:bCs/>
          <w:u w:val="single"/>
        </w:rPr>
      </w:pPr>
      <w:r w:rsidRPr="003E455B">
        <w:rPr>
          <w:rFonts w:ascii="Times New Roman" w:hAnsi="Times New Roman"/>
          <w:b/>
          <w:bCs/>
        </w:rPr>
        <w:t xml:space="preserve">Termin realizacji zamówienia:  </w:t>
      </w:r>
    </w:p>
    <w:p w:rsidR="00FD3ABC" w:rsidRPr="003E455B" w:rsidRDefault="00790795" w:rsidP="00A6619C">
      <w:pPr>
        <w:spacing w:line="300" w:lineRule="auto"/>
        <w:ind w:left="360"/>
        <w:jc w:val="both"/>
        <w:textAlignment w:val="auto"/>
        <w:rPr>
          <w:bCs/>
          <w:sz w:val="22"/>
          <w:szCs w:val="22"/>
          <w:u w:val="single"/>
        </w:rPr>
      </w:pPr>
      <w:r w:rsidRPr="003E455B">
        <w:rPr>
          <w:bCs/>
          <w:sz w:val="22"/>
          <w:szCs w:val="22"/>
        </w:rPr>
        <w:lastRenderedPageBreak/>
        <w:t xml:space="preserve">Zamówienie będzie realizowane w okresie od dnia </w:t>
      </w:r>
      <w:r w:rsidR="00CD7E2D" w:rsidRPr="003E455B">
        <w:rPr>
          <w:bCs/>
          <w:sz w:val="22"/>
          <w:szCs w:val="22"/>
        </w:rPr>
        <w:t>01</w:t>
      </w:r>
      <w:r w:rsidR="00A11C72" w:rsidRPr="003E455B">
        <w:rPr>
          <w:bCs/>
          <w:sz w:val="22"/>
          <w:szCs w:val="22"/>
        </w:rPr>
        <w:t xml:space="preserve"> </w:t>
      </w:r>
      <w:r w:rsidR="003A18D5" w:rsidRPr="003E455B">
        <w:rPr>
          <w:bCs/>
          <w:sz w:val="22"/>
          <w:szCs w:val="22"/>
        </w:rPr>
        <w:t>lutego</w:t>
      </w:r>
      <w:r w:rsidR="00CD7E2D" w:rsidRPr="003E455B">
        <w:rPr>
          <w:bCs/>
          <w:sz w:val="22"/>
          <w:szCs w:val="22"/>
        </w:rPr>
        <w:t xml:space="preserve"> 2020 </w:t>
      </w:r>
      <w:r w:rsidR="002745D8" w:rsidRPr="003E455B">
        <w:rPr>
          <w:bCs/>
          <w:sz w:val="22"/>
          <w:szCs w:val="22"/>
        </w:rPr>
        <w:t xml:space="preserve"> roku </w:t>
      </w:r>
      <w:r w:rsidRPr="003E455B">
        <w:rPr>
          <w:bCs/>
          <w:sz w:val="22"/>
          <w:szCs w:val="22"/>
        </w:rPr>
        <w:t xml:space="preserve">do dnia </w:t>
      </w:r>
      <w:r w:rsidR="001E2842" w:rsidRPr="003E455B">
        <w:rPr>
          <w:bCs/>
          <w:sz w:val="22"/>
          <w:szCs w:val="22"/>
        </w:rPr>
        <w:t xml:space="preserve">31 </w:t>
      </w:r>
      <w:r w:rsidR="00C6437C" w:rsidRPr="003E455B">
        <w:rPr>
          <w:bCs/>
          <w:sz w:val="22"/>
          <w:szCs w:val="22"/>
        </w:rPr>
        <w:t>stycznia</w:t>
      </w:r>
      <w:r w:rsidR="00A11C72" w:rsidRPr="003E455B">
        <w:rPr>
          <w:bCs/>
          <w:sz w:val="22"/>
          <w:szCs w:val="22"/>
        </w:rPr>
        <w:t xml:space="preserve"> 2022</w:t>
      </w:r>
      <w:r w:rsidRPr="003E455B">
        <w:rPr>
          <w:bCs/>
          <w:sz w:val="22"/>
          <w:szCs w:val="22"/>
        </w:rPr>
        <w:t xml:space="preserve"> roku.</w:t>
      </w:r>
      <w:r w:rsidRPr="003E455B">
        <w:rPr>
          <w:sz w:val="22"/>
          <w:szCs w:val="22"/>
        </w:rPr>
        <w:br/>
      </w:r>
    </w:p>
    <w:p w:rsidR="00FD3ABC" w:rsidRPr="003E455B" w:rsidRDefault="00790795" w:rsidP="00507BDE">
      <w:pPr>
        <w:pStyle w:val="Akapitzlist"/>
        <w:numPr>
          <w:ilvl w:val="0"/>
          <w:numId w:val="78"/>
        </w:numPr>
        <w:spacing w:line="300" w:lineRule="auto"/>
        <w:jc w:val="both"/>
        <w:rPr>
          <w:rFonts w:ascii="Times New Roman" w:hAnsi="Times New Roman"/>
          <w:b/>
          <w:bCs/>
        </w:rPr>
      </w:pPr>
      <w:r w:rsidRPr="003E455B">
        <w:rPr>
          <w:rFonts w:ascii="Times New Roman" w:hAnsi="Times New Roman"/>
          <w:b/>
        </w:rPr>
        <w:t>Warunki udziału w postępowaniu oraz opis sposobu dokonywania oceny spełnienia tych warunków</w:t>
      </w:r>
      <w:r w:rsidRPr="003E455B">
        <w:rPr>
          <w:rFonts w:ascii="Times New Roman" w:hAnsi="Times New Roman"/>
          <w:b/>
          <w:bCs/>
        </w:rPr>
        <w:t>:</w:t>
      </w:r>
    </w:p>
    <w:p w:rsidR="00FD3ABC" w:rsidRPr="003E455B" w:rsidRDefault="00790795" w:rsidP="00507BDE">
      <w:pPr>
        <w:pStyle w:val="Akapitzlist"/>
        <w:numPr>
          <w:ilvl w:val="1"/>
          <w:numId w:val="87"/>
        </w:numPr>
        <w:spacing w:line="300" w:lineRule="auto"/>
        <w:ind w:left="924" w:hanging="357"/>
        <w:jc w:val="both"/>
        <w:rPr>
          <w:rFonts w:ascii="Times New Roman" w:hAnsi="Times New Roman"/>
          <w:bCs/>
        </w:rPr>
      </w:pPr>
      <w:r w:rsidRPr="003E455B">
        <w:rPr>
          <w:rFonts w:ascii="Times New Roman" w:hAnsi="Times New Roman"/>
        </w:rPr>
        <w:t>W postępowaniu mogą brać udział Wykonawcy spełniający warunki</w:t>
      </w:r>
      <w:r w:rsidR="00A6619C" w:rsidRPr="003E455B">
        <w:rPr>
          <w:rFonts w:ascii="Times New Roman" w:hAnsi="Times New Roman"/>
        </w:rPr>
        <w:t>,</w:t>
      </w:r>
      <w:r w:rsidRPr="003E455B">
        <w:rPr>
          <w:rFonts w:ascii="Times New Roman" w:hAnsi="Times New Roman"/>
        </w:rPr>
        <w:t xml:space="preserve"> o których mowa w art. 22 ust. 1</w:t>
      </w:r>
      <w:r w:rsidR="0056040F" w:rsidRPr="003E455B">
        <w:rPr>
          <w:rFonts w:ascii="Times New Roman" w:hAnsi="Times New Roman"/>
        </w:rPr>
        <w:t>b</w:t>
      </w:r>
      <w:r w:rsidRPr="003E455B">
        <w:rPr>
          <w:rFonts w:ascii="Times New Roman" w:hAnsi="Times New Roman"/>
        </w:rPr>
        <w:t xml:space="preserve"> ustawy dotyczące:</w:t>
      </w:r>
    </w:p>
    <w:p w:rsidR="00FD3ABC" w:rsidRPr="003E455B" w:rsidRDefault="0056040F" w:rsidP="00507BDE">
      <w:pPr>
        <w:pStyle w:val="Akapitzlist"/>
        <w:numPr>
          <w:ilvl w:val="2"/>
          <w:numId w:val="87"/>
        </w:numPr>
        <w:spacing w:line="300" w:lineRule="auto"/>
        <w:jc w:val="both"/>
        <w:rPr>
          <w:rFonts w:ascii="Times New Roman" w:hAnsi="Times New Roman"/>
          <w:b/>
          <w:i/>
        </w:rPr>
      </w:pPr>
      <w:r w:rsidRPr="003E455B">
        <w:rPr>
          <w:rFonts w:ascii="Times New Roman" w:hAnsi="Times New Roman"/>
          <w:b/>
          <w:i/>
        </w:rPr>
        <w:t>kompetencji lub uprawnień do prowadzenia określonej działalności zawodowej, o ile wynika to z odrębnych przepisów:</w:t>
      </w:r>
    </w:p>
    <w:p w:rsidR="00FD3ABC" w:rsidRPr="003E455B" w:rsidRDefault="00790795" w:rsidP="00A6619C">
      <w:pPr>
        <w:spacing w:line="300" w:lineRule="auto"/>
        <w:jc w:val="both"/>
        <w:rPr>
          <w:sz w:val="22"/>
          <w:szCs w:val="22"/>
          <w:u w:val="single"/>
        </w:rPr>
      </w:pPr>
      <w:r w:rsidRPr="003E455B">
        <w:rPr>
          <w:sz w:val="22"/>
          <w:szCs w:val="22"/>
          <w:u w:val="single"/>
        </w:rPr>
        <w:t>Opis sposobu dokonania oceny spełniania tego warunku</w:t>
      </w:r>
    </w:p>
    <w:p w:rsidR="00FD3ABC" w:rsidRPr="003E455B" w:rsidRDefault="00790795" w:rsidP="00A6619C">
      <w:pPr>
        <w:spacing w:line="300" w:lineRule="auto"/>
        <w:jc w:val="both"/>
        <w:rPr>
          <w:sz w:val="22"/>
          <w:szCs w:val="22"/>
        </w:rPr>
      </w:pPr>
      <w:r w:rsidRPr="003E455B">
        <w:rPr>
          <w:sz w:val="22"/>
          <w:szCs w:val="22"/>
        </w:rPr>
        <w:t>Zamawiający uzna, że Wykonawcy spełniają niniejszy warunek, jeżeli posiadają:</w:t>
      </w:r>
    </w:p>
    <w:p w:rsidR="00FD3ABC" w:rsidRPr="003E455B" w:rsidRDefault="00790795" w:rsidP="00507BDE">
      <w:pPr>
        <w:pStyle w:val="Akapitzlist"/>
        <w:numPr>
          <w:ilvl w:val="0"/>
          <w:numId w:val="24"/>
        </w:numPr>
        <w:spacing w:line="300" w:lineRule="auto"/>
        <w:jc w:val="both"/>
        <w:rPr>
          <w:rFonts w:ascii="Times New Roman" w:hAnsi="Times New Roman"/>
        </w:rPr>
      </w:pPr>
      <w:r w:rsidRPr="003E455B">
        <w:rPr>
          <w:rFonts w:ascii="Times New Roman" w:hAnsi="Times New Roman"/>
        </w:rPr>
        <w:t>zarejestrowaną działalność regulowaną w zakresie odbierania odpadów komunalnych od właścicieli nierucho</w:t>
      </w:r>
      <w:r w:rsidR="004D3F76" w:rsidRPr="003E455B">
        <w:rPr>
          <w:rFonts w:ascii="Times New Roman" w:hAnsi="Times New Roman"/>
        </w:rPr>
        <w:t xml:space="preserve">mości zgodnie z art. 9c ustawy </w:t>
      </w:r>
      <w:r w:rsidRPr="003E455B">
        <w:rPr>
          <w:rFonts w:ascii="Times New Roman" w:hAnsi="Times New Roman"/>
        </w:rPr>
        <w:t xml:space="preserve">o utrzymaniu czystości </w:t>
      </w:r>
      <w:r w:rsidR="003653BF" w:rsidRPr="003E455B">
        <w:rPr>
          <w:rFonts w:ascii="Times New Roman" w:hAnsi="Times New Roman"/>
        </w:rPr>
        <w:br/>
      </w:r>
      <w:r w:rsidRPr="003E455B">
        <w:rPr>
          <w:rFonts w:ascii="Times New Roman" w:hAnsi="Times New Roman"/>
        </w:rPr>
        <w:t>i porządku w gminach,</w:t>
      </w:r>
    </w:p>
    <w:p w:rsidR="00FD3ABC" w:rsidRPr="003E455B" w:rsidRDefault="00790795" w:rsidP="00507BDE">
      <w:pPr>
        <w:pStyle w:val="Akapitzlist"/>
        <w:numPr>
          <w:ilvl w:val="0"/>
          <w:numId w:val="24"/>
        </w:numPr>
        <w:spacing w:line="300" w:lineRule="auto"/>
        <w:jc w:val="both"/>
        <w:rPr>
          <w:rFonts w:ascii="Times New Roman" w:hAnsi="Times New Roman"/>
        </w:rPr>
      </w:pPr>
      <w:r w:rsidRPr="003E455B">
        <w:rPr>
          <w:rFonts w:ascii="Times New Roman" w:hAnsi="Times New Roman"/>
        </w:rPr>
        <w:t xml:space="preserve">zezwolenie na transport odpadów wydane przez właściwy organ zgodnie </w:t>
      </w:r>
      <w:r w:rsidRPr="003E455B">
        <w:rPr>
          <w:rFonts w:ascii="Times New Roman" w:hAnsi="Times New Roman"/>
        </w:rPr>
        <w:br/>
        <w:t>z ustawą z dnia 14 grudnia 2012 roku o odpadach (</w:t>
      </w:r>
      <w:r w:rsidR="00E93F1A" w:rsidRPr="003E455B">
        <w:rPr>
          <w:rFonts w:ascii="Times New Roman" w:hAnsi="Times New Roman"/>
        </w:rPr>
        <w:t>Dz.U. z 2019 r. poz. 701</w:t>
      </w:r>
      <w:r w:rsidRPr="003E455B">
        <w:rPr>
          <w:rFonts w:ascii="Times New Roman" w:hAnsi="Times New Roman"/>
        </w:rPr>
        <w:t>)</w:t>
      </w:r>
    </w:p>
    <w:p w:rsidR="00FD3ABC" w:rsidRPr="003E455B" w:rsidRDefault="0056040F" w:rsidP="00507BDE">
      <w:pPr>
        <w:pStyle w:val="Akapitzlist"/>
        <w:numPr>
          <w:ilvl w:val="2"/>
          <w:numId w:val="87"/>
        </w:numPr>
        <w:spacing w:line="300" w:lineRule="auto"/>
        <w:jc w:val="both"/>
        <w:rPr>
          <w:rFonts w:ascii="Times New Roman" w:hAnsi="Times New Roman"/>
          <w:b/>
          <w:i/>
        </w:rPr>
      </w:pPr>
      <w:r w:rsidRPr="003E455B">
        <w:rPr>
          <w:rFonts w:ascii="Times New Roman" w:hAnsi="Times New Roman"/>
          <w:b/>
          <w:i/>
        </w:rPr>
        <w:t>zdolności technicznej lub zawodowej</w:t>
      </w:r>
    </w:p>
    <w:p w:rsidR="00FD3ABC" w:rsidRPr="003E455B" w:rsidRDefault="00790795" w:rsidP="00A6619C">
      <w:pPr>
        <w:spacing w:line="300" w:lineRule="auto"/>
        <w:jc w:val="both"/>
        <w:rPr>
          <w:sz w:val="22"/>
          <w:szCs w:val="22"/>
          <w:u w:val="single"/>
        </w:rPr>
      </w:pPr>
      <w:r w:rsidRPr="003E455B">
        <w:rPr>
          <w:sz w:val="22"/>
          <w:szCs w:val="22"/>
          <w:u w:val="single"/>
        </w:rPr>
        <w:t>Opis sposobu dokonania oceny spełniania tego warunku</w:t>
      </w:r>
    </w:p>
    <w:p w:rsidR="00FD3ABC" w:rsidRPr="003E455B" w:rsidRDefault="00790795" w:rsidP="00A6619C">
      <w:pPr>
        <w:spacing w:line="300" w:lineRule="auto"/>
        <w:jc w:val="both"/>
        <w:rPr>
          <w:sz w:val="22"/>
          <w:szCs w:val="22"/>
        </w:rPr>
      </w:pPr>
      <w:r w:rsidRPr="003E455B">
        <w:rPr>
          <w:sz w:val="22"/>
          <w:szCs w:val="22"/>
        </w:rPr>
        <w:t>Zamawiający uzna, że Wykonawcy spełniają  niniejszy warunek, jeżeli:</w:t>
      </w:r>
    </w:p>
    <w:p w:rsidR="00FD3ABC" w:rsidRPr="003E455B" w:rsidRDefault="00790795" w:rsidP="00507BDE">
      <w:pPr>
        <w:pStyle w:val="Akapitzlist"/>
        <w:numPr>
          <w:ilvl w:val="0"/>
          <w:numId w:val="26"/>
        </w:numPr>
        <w:spacing w:line="300" w:lineRule="auto"/>
        <w:jc w:val="both"/>
        <w:rPr>
          <w:rFonts w:ascii="Times New Roman" w:hAnsi="Times New Roman"/>
        </w:rPr>
      </w:pPr>
      <w:r w:rsidRPr="003E455B">
        <w:rPr>
          <w:rFonts w:ascii="Times New Roman" w:hAnsi="Times New Roman"/>
        </w:rPr>
        <w:t>dysponują pojazdami specjalistycznymi dopuszczonymi do ruchu, spełniającymi wymagania techniczne określone przepisami ustawy prawo o ruchu drogowym oraz innymi przepisami szczególnymi, w ilości:</w:t>
      </w:r>
    </w:p>
    <w:p w:rsidR="00FD3ABC" w:rsidRPr="003E455B" w:rsidRDefault="00790795" w:rsidP="00A6619C">
      <w:pPr>
        <w:spacing w:line="300" w:lineRule="auto"/>
        <w:jc w:val="both"/>
        <w:rPr>
          <w:sz w:val="22"/>
          <w:szCs w:val="22"/>
        </w:rPr>
      </w:pPr>
      <w:r w:rsidRPr="003E455B">
        <w:rPr>
          <w:sz w:val="22"/>
          <w:szCs w:val="22"/>
        </w:rPr>
        <w:t>- minimum 2 sztuk pojazdów przeznaczonych do odbioru zmieszanych odpadów komunalnych,</w:t>
      </w:r>
    </w:p>
    <w:p w:rsidR="00FD3ABC" w:rsidRPr="003E455B" w:rsidRDefault="00790795" w:rsidP="00A6619C">
      <w:pPr>
        <w:spacing w:line="300" w:lineRule="auto"/>
        <w:jc w:val="both"/>
        <w:rPr>
          <w:sz w:val="22"/>
          <w:szCs w:val="22"/>
        </w:rPr>
      </w:pPr>
      <w:r w:rsidRPr="003E455B">
        <w:rPr>
          <w:sz w:val="22"/>
          <w:szCs w:val="22"/>
        </w:rPr>
        <w:t>- minimum 2 sztuk pojazdów przystosowanych do odbierania selektywnie zebranych odpadów komunalnych,</w:t>
      </w:r>
    </w:p>
    <w:p w:rsidR="00FD3ABC" w:rsidRPr="003E455B" w:rsidRDefault="00790795" w:rsidP="00A6619C">
      <w:pPr>
        <w:spacing w:line="300" w:lineRule="auto"/>
        <w:jc w:val="both"/>
        <w:rPr>
          <w:sz w:val="22"/>
          <w:szCs w:val="22"/>
        </w:rPr>
      </w:pPr>
      <w:r w:rsidRPr="003E455B">
        <w:rPr>
          <w:sz w:val="22"/>
          <w:szCs w:val="22"/>
        </w:rPr>
        <w:t>- minimum 1 pojazd bez funkcji kompaktującej, wyposażonych w dźwig hakowy lub bramowy.</w:t>
      </w:r>
    </w:p>
    <w:p w:rsidR="00FD3ABC" w:rsidRPr="003E455B" w:rsidRDefault="00790795" w:rsidP="00507BDE">
      <w:pPr>
        <w:pStyle w:val="Akapitzlist"/>
        <w:numPr>
          <w:ilvl w:val="0"/>
          <w:numId w:val="26"/>
        </w:numPr>
        <w:spacing w:line="300" w:lineRule="auto"/>
        <w:jc w:val="both"/>
        <w:rPr>
          <w:rFonts w:ascii="Times New Roman" w:hAnsi="Times New Roman"/>
        </w:rPr>
      </w:pPr>
      <w:r w:rsidRPr="003E455B">
        <w:rPr>
          <w:rFonts w:ascii="Times New Roman" w:hAnsi="Times New Roman"/>
        </w:rPr>
        <w:t>dysponują nieruchomością – bazą magazynowo-transportową z zapleczem techniczno-biurowym, spełniającą wymagania przepisów budowlanych, sanitarnych i ochrony środowiska, zapewniającą możliwość jednoczesnego stacjonowania taboru samochodowego co najmniej w ilości i rodzajach wymienionych w pkt. a), oraz w wyposażoną w legalizowaną wagę najazdową i urządzenia do selektywnego gromadzenia odpadów komunalnych przed ich transportem do miejsc przetworzenia, w odległości nie większej niż 60 km od granicy administracyjnej gminy Dąbrowice.</w:t>
      </w:r>
    </w:p>
    <w:p w:rsidR="005C222D" w:rsidRPr="003E455B" w:rsidRDefault="005C222D" w:rsidP="00C3498B">
      <w:pPr>
        <w:pStyle w:val="Tekstpodstawowywcity3"/>
        <w:spacing w:line="300" w:lineRule="auto"/>
        <w:ind w:left="0" w:firstLine="0"/>
        <w:rPr>
          <w:sz w:val="22"/>
          <w:szCs w:val="22"/>
        </w:rPr>
      </w:pPr>
    </w:p>
    <w:p w:rsidR="00FD3ABC" w:rsidRPr="003E455B" w:rsidRDefault="00790795" w:rsidP="00507BDE">
      <w:pPr>
        <w:pStyle w:val="Akapitzlist"/>
        <w:numPr>
          <w:ilvl w:val="2"/>
          <w:numId w:val="87"/>
        </w:numPr>
        <w:spacing w:line="300" w:lineRule="auto"/>
        <w:jc w:val="both"/>
        <w:rPr>
          <w:rFonts w:ascii="Times New Roman" w:hAnsi="Times New Roman"/>
          <w:b/>
          <w:i/>
        </w:rPr>
      </w:pPr>
      <w:r w:rsidRPr="003E455B">
        <w:rPr>
          <w:rFonts w:ascii="Times New Roman" w:hAnsi="Times New Roman"/>
          <w:b/>
          <w:i/>
        </w:rPr>
        <w:t xml:space="preserve">sytuacji ekonomicznej i finansowej </w:t>
      </w:r>
    </w:p>
    <w:p w:rsidR="00FD3ABC" w:rsidRPr="003E455B" w:rsidRDefault="00790795" w:rsidP="00A6619C">
      <w:pPr>
        <w:spacing w:line="300" w:lineRule="auto"/>
        <w:jc w:val="both"/>
        <w:rPr>
          <w:sz w:val="22"/>
          <w:szCs w:val="22"/>
          <w:u w:val="single"/>
        </w:rPr>
      </w:pPr>
      <w:r w:rsidRPr="003E455B">
        <w:rPr>
          <w:sz w:val="22"/>
          <w:szCs w:val="22"/>
          <w:u w:val="single"/>
        </w:rPr>
        <w:t>Opis sposobu dokonania oceny spełniania tego warunku</w:t>
      </w:r>
    </w:p>
    <w:p w:rsidR="00FD3ABC" w:rsidRPr="003E455B" w:rsidRDefault="00790795" w:rsidP="00A6619C">
      <w:pPr>
        <w:spacing w:line="300" w:lineRule="auto"/>
        <w:jc w:val="both"/>
        <w:rPr>
          <w:sz w:val="22"/>
          <w:szCs w:val="22"/>
        </w:rPr>
      </w:pPr>
      <w:r w:rsidRPr="003E455B">
        <w:rPr>
          <w:sz w:val="22"/>
          <w:szCs w:val="22"/>
        </w:rPr>
        <w:t xml:space="preserve">Zamawiający uzna, iż Wykonawcy spełniają niniejszy warunek, jeżeli wykażą, że posiadają opłaconą polisę, a przypadku jej braku inny dokument potwierdzający, że Wykonawca jest ubezpieczony od odpowiedzialności cywilnej w zakresie prowadzonej działalności związanej z charakterem niniejszego zamówienia na kwotę nie </w:t>
      </w:r>
      <w:r w:rsidR="005845F8" w:rsidRPr="003E455B">
        <w:rPr>
          <w:sz w:val="22"/>
          <w:szCs w:val="22"/>
        </w:rPr>
        <w:t>mniejszą niż 2</w:t>
      </w:r>
      <w:r w:rsidRPr="003E455B">
        <w:rPr>
          <w:sz w:val="22"/>
          <w:szCs w:val="22"/>
        </w:rPr>
        <w:t>00 000,00 złotych.</w:t>
      </w:r>
    </w:p>
    <w:p w:rsidR="00FD3ABC" w:rsidRPr="003E455B" w:rsidRDefault="00FD3ABC" w:rsidP="00A6619C">
      <w:pPr>
        <w:spacing w:line="300" w:lineRule="auto"/>
        <w:ind w:left="1560"/>
        <w:jc w:val="both"/>
        <w:rPr>
          <w:sz w:val="22"/>
          <w:szCs w:val="22"/>
        </w:rPr>
      </w:pPr>
    </w:p>
    <w:p w:rsidR="00FD3ABC" w:rsidRPr="003E455B" w:rsidRDefault="00790795" w:rsidP="00507BDE">
      <w:pPr>
        <w:pStyle w:val="Akapitzlist"/>
        <w:numPr>
          <w:ilvl w:val="1"/>
          <w:numId w:val="87"/>
        </w:numPr>
        <w:tabs>
          <w:tab w:val="left" w:pos="851"/>
        </w:tabs>
        <w:spacing w:line="300" w:lineRule="auto"/>
        <w:ind w:left="924" w:hanging="357"/>
        <w:jc w:val="both"/>
        <w:rPr>
          <w:rFonts w:ascii="Times New Roman" w:hAnsi="Times New Roman"/>
        </w:rPr>
      </w:pPr>
      <w:r w:rsidRPr="003E455B">
        <w:rPr>
          <w:rFonts w:ascii="Times New Roman" w:hAnsi="Times New Roman"/>
        </w:rPr>
        <w:t xml:space="preserve">Wykonawca może polegać na wiedzy i doświadczeniu, potencjale technicznym osobach zdolnych do wykonania zamówienia lub zdolnościach finansowych innych podmiotów, niezależnie od charakteru prawnego łączącego go z nimi stosunków. </w:t>
      </w:r>
      <w:r w:rsidRPr="003E455B">
        <w:rPr>
          <w:rFonts w:ascii="Times New Roman" w:hAnsi="Times New Roman"/>
        </w:rPr>
        <w:lastRenderedPageBreak/>
        <w:t>Wykonawca w takiej sytuacji zobowiązany będzie udowodnić Zamawiającemu, iż będzie dysponował zasobami niezbędnymi do realizacji zamówienia.</w:t>
      </w:r>
    </w:p>
    <w:p w:rsidR="00FD3ABC" w:rsidRPr="003E455B" w:rsidRDefault="00790795" w:rsidP="00507BDE">
      <w:pPr>
        <w:pStyle w:val="Akapitzlist"/>
        <w:numPr>
          <w:ilvl w:val="1"/>
          <w:numId w:val="87"/>
        </w:numPr>
        <w:tabs>
          <w:tab w:val="left" w:pos="851"/>
        </w:tabs>
        <w:spacing w:line="300" w:lineRule="auto"/>
        <w:ind w:left="924" w:hanging="357"/>
        <w:jc w:val="both"/>
        <w:rPr>
          <w:rFonts w:ascii="Times New Roman" w:hAnsi="Times New Roman"/>
        </w:rPr>
      </w:pPr>
      <w:r w:rsidRPr="003E455B">
        <w:rPr>
          <w:rFonts w:ascii="Times New Roman" w:hAnsi="Times New Roman"/>
          <w:bCs/>
        </w:rPr>
        <w:t xml:space="preserve"> O udzielenie zamówienia mogą ubiegać się wykonawcy, którzy nie podlegają wykluczeniu z powodu niespełnienia warunków, o których mowa w art. 24 ust.1 oraz  </w:t>
      </w:r>
      <w:r w:rsidR="00177B29" w:rsidRPr="003E455B">
        <w:rPr>
          <w:rFonts w:ascii="Times New Roman" w:hAnsi="Times New Roman"/>
          <w:bCs/>
        </w:rPr>
        <w:t>art.</w:t>
      </w:r>
      <w:r w:rsidRPr="003E455B">
        <w:rPr>
          <w:rFonts w:ascii="Times New Roman" w:hAnsi="Times New Roman"/>
          <w:bCs/>
        </w:rPr>
        <w:t>2</w:t>
      </w:r>
      <w:r w:rsidR="00177B29" w:rsidRPr="003E455B">
        <w:rPr>
          <w:rFonts w:ascii="Times New Roman" w:hAnsi="Times New Roman"/>
          <w:bCs/>
        </w:rPr>
        <w:t>4 ust. 5, pkt. 1</w:t>
      </w:r>
      <w:r w:rsidRPr="003E455B">
        <w:rPr>
          <w:rFonts w:ascii="Times New Roman" w:hAnsi="Times New Roman"/>
          <w:bCs/>
        </w:rPr>
        <w:t xml:space="preserve">  ustawy Prawo zamówień publicznych.</w:t>
      </w:r>
    </w:p>
    <w:p w:rsidR="00FD3ABC" w:rsidRPr="003E455B" w:rsidRDefault="00790795" w:rsidP="00507BDE">
      <w:pPr>
        <w:pStyle w:val="Akapitzlist"/>
        <w:numPr>
          <w:ilvl w:val="1"/>
          <w:numId w:val="87"/>
        </w:numPr>
        <w:tabs>
          <w:tab w:val="left" w:pos="851"/>
        </w:tabs>
        <w:spacing w:line="300" w:lineRule="auto"/>
        <w:ind w:left="924" w:hanging="357"/>
        <w:jc w:val="both"/>
        <w:rPr>
          <w:rFonts w:ascii="Times New Roman" w:hAnsi="Times New Roman"/>
        </w:rPr>
      </w:pPr>
      <w:r w:rsidRPr="003E455B">
        <w:rPr>
          <w:rFonts w:ascii="Times New Roman" w:hAnsi="Times New Roman"/>
          <w:bCs/>
        </w:rPr>
        <w:t>Ocena spełnienia warunków udziału w postępowaniu wymienionych w pkt 5.1. oraz 5.3. niniejszej SIWZ dokonana będzie przez Zamawiającego na podstawie złożonych przez Wykonawców dokumentów i oświadczeń określonych w pkt 6 niniejszej SIWZ, z których jednoznacznie musi wynikać, iż określone warunki wykonawca spełnił, stosując formułę „</w:t>
      </w:r>
      <w:r w:rsidRPr="003E455B">
        <w:rPr>
          <w:rFonts w:ascii="Times New Roman" w:hAnsi="Times New Roman"/>
          <w:bCs/>
          <w:i/>
        </w:rPr>
        <w:t>spełnia – nie spełnia</w:t>
      </w:r>
      <w:r w:rsidRPr="003E455B">
        <w:rPr>
          <w:rFonts w:ascii="Times New Roman" w:hAnsi="Times New Roman"/>
          <w:bCs/>
        </w:rPr>
        <w:t>”.</w:t>
      </w:r>
    </w:p>
    <w:p w:rsidR="00FD3ABC" w:rsidRPr="003E455B" w:rsidRDefault="00FD3ABC" w:rsidP="00A6619C">
      <w:pPr>
        <w:tabs>
          <w:tab w:val="left" w:pos="851"/>
        </w:tabs>
        <w:spacing w:line="300" w:lineRule="auto"/>
        <w:ind w:left="851"/>
        <w:jc w:val="both"/>
        <w:textAlignment w:val="auto"/>
        <w:rPr>
          <w:sz w:val="22"/>
          <w:szCs w:val="22"/>
        </w:rPr>
      </w:pPr>
    </w:p>
    <w:p w:rsidR="00FD3ABC" w:rsidRPr="003E455B" w:rsidRDefault="00790795" w:rsidP="00507BDE">
      <w:pPr>
        <w:pStyle w:val="Akapitzlist"/>
        <w:numPr>
          <w:ilvl w:val="0"/>
          <w:numId w:val="87"/>
        </w:numPr>
        <w:spacing w:line="300" w:lineRule="auto"/>
        <w:jc w:val="both"/>
        <w:rPr>
          <w:rFonts w:ascii="Times New Roman" w:hAnsi="Times New Roman"/>
          <w:b/>
          <w:bCs/>
        </w:rPr>
      </w:pPr>
      <w:r w:rsidRPr="003E455B">
        <w:rPr>
          <w:rFonts w:ascii="Times New Roman" w:hAnsi="Times New Roman"/>
          <w:b/>
        </w:rPr>
        <w:t>Wykaz oświadczeń lub dokumentów, jakie mają dostarczyć Wykonawcy w celu potwierdzenia spełniania warunków udziału w postępowaniu.</w:t>
      </w:r>
    </w:p>
    <w:p w:rsidR="00FD3ABC" w:rsidRPr="003E455B" w:rsidRDefault="00790795" w:rsidP="00507BDE">
      <w:pPr>
        <w:numPr>
          <w:ilvl w:val="0"/>
          <w:numId w:val="15"/>
        </w:numPr>
        <w:tabs>
          <w:tab w:val="clear" w:pos="426"/>
          <w:tab w:val="num" w:pos="851"/>
        </w:tabs>
        <w:overflowPunct/>
        <w:autoSpaceDE/>
        <w:adjustRightInd/>
        <w:spacing w:line="300" w:lineRule="auto"/>
        <w:ind w:left="851" w:hanging="425"/>
        <w:jc w:val="both"/>
        <w:textAlignment w:val="auto"/>
        <w:rPr>
          <w:sz w:val="22"/>
          <w:szCs w:val="22"/>
          <w:u w:val="single"/>
        </w:rPr>
      </w:pPr>
      <w:r w:rsidRPr="003E455B">
        <w:rPr>
          <w:sz w:val="22"/>
          <w:szCs w:val="22"/>
          <w:u w:val="single"/>
        </w:rPr>
        <w:t>W celu potwierdzenia spełniania warunków udziału w postępowaniu, o których mowa</w:t>
      </w:r>
      <w:r w:rsidR="004D3B0B" w:rsidRPr="003E455B">
        <w:rPr>
          <w:sz w:val="22"/>
          <w:szCs w:val="22"/>
          <w:u w:val="single"/>
        </w:rPr>
        <w:br/>
      </w:r>
      <w:r w:rsidRPr="003E455B">
        <w:rPr>
          <w:sz w:val="22"/>
          <w:szCs w:val="22"/>
          <w:u w:val="single"/>
        </w:rPr>
        <w:t xml:space="preserve">w </w:t>
      </w:r>
      <w:r w:rsidR="0056040F" w:rsidRPr="003E455B">
        <w:rPr>
          <w:sz w:val="22"/>
          <w:szCs w:val="22"/>
          <w:u w:val="single"/>
        </w:rPr>
        <w:t xml:space="preserve">art. 22 ust. </w:t>
      </w:r>
      <w:r w:rsidR="005E2327" w:rsidRPr="003E455B">
        <w:rPr>
          <w:sz w:val="22"/>
          <w:szCs w:val="22"/>
          <w:u w:val="single"/>
        </w:rPr>
        <w:t>1b</w:t>
      </w:r>
      <w:r w:rsidR="00A63642" w:rsidRPr="003E455B">
        <w:rPr>
          <w:sz w:val="22"/>
          <w:szCs w:val="22"/>
          <w:u w:val="single"/>
        </w:rPr>
        <w:t xml:space="preserve"> ustawy </w:t>
      </w:r>
      <w:r w:rsidRPr="003E455B">
        <w:rPr>
          <w:sz w:val="22"/>
          <w:szCs w:val="22"/>
          <w:u w:val="single"/>
        </w:rPr>
        <w:t xml:space="preserve">Wykonawcy mają złożyć następujące oświadczenia </w:t>
      </w:r>
      <w:r w:rsidR="00A63642" w:rsidRPr="003E455B">
        <w:rPr>
          <w:sz w:val="22"/>
          <w:szCs w:val="22"/>
          <w:u w:val="single"/>
        </w:rPr>
        <w:br/>
      </w:r>
      <w:r w:rsidRPr="003E455B">
        <w:rPr>
          <w:sz w:val="22"/>
          <w:szCs w:val="22"/>
          <w:u w:val="single"/>
        </w:rPr>
        <w:t>i dokumenty:</w:t>
      </w:r>
    </w:p>
    <w:p w:rsidR="00FD3ABC" w:rsidRPr="003E455B" w:rsidRDefault="00790795" w:rsidP="00507BDE">
      <w:pPr>
        <w:numPr>
          <w:ilvl w:val="1"/>
          <w:numId w:val="14"/>
        </w:numPr>
        <w:overflowPunct/>
        <w:autoSpaceDE/>
        <w:adjustRightInd/>
        <w:spacing w:line="300" w:lineRule="auto"/>
        <w:jc w:val="both"/>
        <w:textAlignment w:val="auto"/>
        <w:rPr>
          <w:sz w:val="22"/>
          <w:szCs w:val="22"/>
        </w:rPr>
      </w:pPr>
      <w:r w:rsidRPr="003E455B">
        <w:rPr>
          <w:sz w:val="22"/>
          <w:szCs w:val="22"/>
        </w:rPr>
        <w:t>oświadczenie o spełnieniu warunków udziału w postępowaniu - druk </w:t>
      </w:r>
      <w:r w:rsidRPr="003E455B">
        <w:rPr>
          <w:b/>
          <w:sz w:val="22"/>
          <w:szCs w:val="22"/>
        </w:rPr>
        <w:t>Załącznik nr 2 do SIWZ,</w:t>
      </w:r>
    </w:p>
    <w:p w:rsidR="00FD3ABC" w:rsidRPr="003E455B" w:rsidRDefault="00790795" w:rsidP="00507BDE">
      <w:pPr>
        <w:numPr>
          <w:ilvl w:val="1"/>
          <w:numId w:val="14"/>
        </w:numPr>
        <w:overflowPunct/>
        <w:autoSpaceDE/>
        <w:adjustRightInd/>
        <w:spacing w:line="300" w:lineRule="auto"/>
        <w:jc w:val="both"/>
        <w:textAlignment w:val="auto"/>
        <w:rPr>
          <w:sz w:val="22"/>
          <w:szCs w:val="22"/>
        </w:rPr>
      </w:pPr>
      <w:r w:rsidRPr="003E455B">
        <w:rPr>
          <w:sz w:val="22"/>
          <w:szCs w:val="22"/>
        </w:rPr>
        <w:t>wpis do rejestru działalności regulowanej prowadzonego przez Wójta Gminy Dąbrowice w zakresie odbierania odpadów komunalnych od właścicieli nieruchomości, zgodnie z art. 9c ustawy o utrzymaniu czystości i porządku w gminach,</w:t>
      </w:r>
    </w:p>
    <w:p w:rsidR="00FD3ABC" w:rsidRPr="003E455B" w:rsidRDefault="00790795" w:rsidP="00507BDE">
      <w:pPr>
        <w:numPr>
          <w:ilvl w:val="1"/>
          <w:numId w:val="14"/>
        </w:numPr>
        <w:overflowPunct/>
        <w:autoSpaceDE/>
        <w:adjustRightInd/>
        <w:spacing w:line="300" w:lineRule="auto"/>
        <w:jc w:val="both"/>
        <w:textAlignment w:val="auto"/>
        <w:rPr>
          <w:sz w:val="22"/>
          <w:szCs w:val="22"/>
        </w:rPr>
      </w:pPr>
      <w:r w:rsidRPr="003E455B">
        <w:rPr>
          <w:sz w:val="22"/>
          <w:szCs w:val="22"/>
        </w:rPr>
        <w:t xml:space="preserve">decyzję administracyjną – zezwolenie na transport odpadów wydane przez właściwy organ zgodnie z ustawą z dnia </w:t>
      </w:r>
      <w:r w:rsidR="00B619DE" w:rsidRPr="003E455B">
        <w:rPr>
          <w:sz w:val="22"/>
          <w:szCs w:val="22"/>
        </w:rPr>
        <w:t>14 grudnia 2012</w:t>
      </w:r>
      <w:r w:rsidR="004D3B0B" w:rsidRPr="003E455B">
        <w:rPr>
          <w:sz w:val="22"/>
          <w:szCs w:val="22"/>
        </w:rPr>
        <w:t xml:space="preserve"> roku</w:t>
      </w:r>
      <w:r w:rsidR="001B26F7" w:rsidRPr="003E455B">
        <w:rPr>
          <w:sz w:val="22"/>
          <w:szCs w:val="22"/>
        </w:rPr>
        <w:t xml:space="preserve"> </w:t>
      </w:r>
      <w:r w:rsidRPr="003E455B">
        <w:rPr>
          <w:sz w:val="22"/>
          <w:szCs w:val="22"/>
        </w:rPr>
        <w:t>o odpadach (</w:t>
      </w:r>
      <w:r w:rsidR="00E93F1A" w:rsidRPr="003E455B">
        <w:rPr>
          <w:sz w:val="22"/>
          <w:szCs w:val="22"/>
        </w:rPr>
        <w:t>Dz.U. z 2019 r. poz. 701</w:t>
      </w:r>
      <w:r w:rsidR="00A41E96" w:rsidRPr="003E455B">
        <w:rPr>
          <w:sz w:val="22"/>
          <w:szCs w:val="22"/>
        </w:rPr>
        <w:t>)</w:t>
      </w:r>
    </w:p>
    <w:p w:rsidR="00FD3ABC" w:rsidRPr="003E455B" w:rsidRDefault="00790795" w:rsidP="00507BDE">
      <w:pPr>
        <w:numPr>
          <w:ilvl w:val="1"/>
          <w:numId w:val="14"/>
        </w:numPr>
        <w:overflowPunct/>
        <w:autoSpaceDE/>
        <w:adjustRightInd/>
        <w:spacing w:line="300" w:lineRule="auto"/>
        <w:jc w:val="both"/>
        <w:textAlignment w:val="auto"/>
        <w:rPr>
          <w:sz w:val="22"/>
          <w:szCs w:val="22"/>
        </w:rPr>
      </w:pPr>
      <w:r w:rsidRPr="003E455B">
        <w:rPr>
          <w:sz w:val="22"/>
          <w:szCs w:val="22"/>
        </w:rPr>
        <w:t xml:space="preserve">wykaz wykonanych w ciągu ostatnich trzech lat przed upływem terminu składania ofert, a jeżeli okres prowadzenia działalności jest krótszy – </w:t>
      </w:r>
      <w:r w:rsidR="004D3B0B" w:rsidRPr="003E455B">
        <w:rPr>
          <w:sz w:val="22"/>
          <w:szCs w:val="22"/>
        </w:rPr>
        <w:br/>
      </w:r>
      <w:r w:rsidRPr="003E455B">
        <w:rPr>
          <w:sz w:val="22"/>
          <w:szCs w:val="22"/>
        </w:rPr>
        <w:t xml:space="preserve">w tym okresie wykonanie, a w przypadku świadczeń okresowych lub ciągłych również wykonywanych, głównych usług dotyczących odbierania odpadów komunalnych z nieruchomości na których zamieszkują mieszkańcy – co najmniej: jednej usługi odbioru odpadów komunalnych, </w:t>
      </w:r>
      <w:r w:rsidR="004D3B0B" w:rsidRPr="003E455B">
        <w:rPr>
          <w:sz w:val="22"/>
          <w:szCs w:val="22"/>
        </w:rPr>
        <w:br/>
      </w:r>
      <w:r w:rsidRPr="003E455B">
        <w:rPr>
          <w:sz w:val="22"/>
          <w:szCs w:val="22"/>
        </w:rPr>
        <w:t xml:space="preserve">o ogólnej masie odebranych odpadów w ilości minimum 200,00 Mg, która świadczona była w sposób ciągły (nieprzerwanie) przez okres 12 miesięcy, wraz z podaniem wartości przedmiotu, dat wykonywania i podmiotów na rzecz których usługa została wykonana lub jest wykonywana wraz </w:t>
      </w:r>
      <w:r w:rsidR="004D3B0B" w:rsidRPr="003E455B">
        <w:rPr>
          <w:sz w:val="22"/>
          <w:szCs w:val="22"/>
        </w:rPr>
        <w:br/>
      </w:r>
      <w:r w:rsidRPr="003E455B">
        <w:rPr>
          <w:sz w:val="22"/>
          <w:szCs w:val="22"/>
        </w:rPr>
        <w:t xml:space="preserve">z załączeniem dowodów potwierdzających, że usługa ta została wykonana należycie – druk </w:t>
      </w:r>
      <w:r w:rsidRPr="003E455B">
        <w:rPr>
          <w:b/>
          <w:sz w:val="22"/>
          <w:szCs w:val="22"/>
        </w:rPr>
        <w:t>Załącznik nr 4 do SIWZ</w:t>
      </w:r>
      <w:r w:rsidRPr="003E455B">
        <w:rPr>
          <w:sz w:val="22"/>
          <w:szCs w:val="22"/>
        </w:rPr>
        <w:t>, gdzie dowodami potwierdzającymi należyte wykonanie usług są:</w:t>
      </w:r>
    </w:p>
    <w:p w:rsidR="00FD3ABC" w:rsidRPr="003E455B" w:rsidRDefault="00790795" w:rsidP="00A6619C">
      <w:pPr>
        <w:overflowPunct/>
        <w:autoSpaceDE/>
        <w:adjustRightInd/>
        <w:spacing w:line="300" w:lineRule="auto"/>
        <w:ind w:left="2422"/>
        <w:jc w:val="both"/>
        <w:textAlignment w:val="auto"/>
        <w:rPr>
          <w:sz w:val="22"/>
          <w:szCs w:val="22"/>
        </w:rPr>
      </w:pPr>
      <w:r w:rsidRPr="003E455B">
        <w:rPr>
          <w:sz w:val="22"/>
          <w:szCs w:val="22"/>
        </w:rPr>
        <w:t>- poświadczenie, z tym, że w odniesieniu do nadal wykonywanych usług okresowych lub ciągłych poświadczenie powinno być wydane nie wcześniej niż 3 miesiące przed upływem terminu składania ofert,</w:t>
      </w:r>
    </w:p>
    <w:p w:rsidR="00FD3ABC" w:rsidRPr="003E455B" w:rsidRDefault="00790795" w:rsidP="00A6619C">
      <w:pPr>
        <w:overflowPunct/>
        <w:autoSpaceDE/>
        <w:adjustRightInd/>
        <w:spacing w:line="300" w:lineRule="auto"/>
        <w:ind w:left="2422"/>
        <w:jc w:val="both"/>
        <w:textAlignment w:val="auto"/>
        <w:rPr>
          <w:sz w:val="22"/>
          <w:szCs w:val="22"/>
        </w:rPr>
      </w:pPr>
      <w:r w:rsidRPr="003E455B">
        <w:rPr>
          <w:sz w:val="22"/>
          <w:szCs w:val="22"/>
        </w:rPr>
        <w:t xml:space="preserve">- oświadczenie Wykonawcy – jeżeli z uzasadnionych przyczyn </w:t>
      </w:r>
      <w:r w:rsidR="004D3B0B" w:rsidRPr="003E455B">
        <w:rPr>
          <w:sz w:val="22"/>
          <w:szCs w:val="22"/>
        </w:rPr>
        <w:br/>
      </w:r>
      <w:r w:rsidRPr="003E455B">
        <w:rPr>
          <w:sz w:val="22"/>
          <w:szCs w:val="22"/>
        </w:rPr>
        <w:t>o obiektywnym charakterze Wykonawca nie jest w stanie uzyskać poświadczenia.</w:t>
      </w:r>
    </w:p>
    <w:p w:rsidR="00FD3ABC" w:rsidRPr="003E455B" w:rsidRDefault="00790795" w:rsidP="00A6619C">
      <w:pPr>
        <w:overflowPunct/>
        <w:autoSpaceDE/>
        <w:adjustRightInd/>
        <w:spacing w:line="300" w:lineRule="auto"/>
        <w:ind w:left="2422"/>
        <w:jc w:val="both"/>
        <w:textAlignment w:val="auto"/>
        <w:rPr>
          <w:sz w:val="22"/>
          <w:szCs w:val="22"/>
        </w:rPr>
      </w:pPr>
      <w:r w:rsidRPr="003E455B">
        <w:rPr>
          <w:sz w:val="22"/>
          <w:szCs w:val="22"/>
        </w:rPr>
        <w:lastRenderedPageBreak/>
        <w:t xml:space="preserve">W przypadku, gdy Zamawiający jest podmiotem, na rzecz którego usługi wykazane przez Wykonawcę zostały wcześniej wykonane, Wykonawca nie ma obowiązku załączania dowodów. </w:t>
      </w:r>
    </w:p>
    <w:p w:rsidR="00FD3ABC" w:rsidRPr="003E455B" w:rsidRDefault="00790795" w:rsidP="00507BDE">
      <w:pPr>
        <w:numPr>
          <w:ilvl w:val="1"/>
          <w:numId w:val="14"/>
        </w:numPr>
        <w:overflowPunct/>
        <w:autoSpaceDE/>
        <w:autoSpaceDN/>
        <w:adjustRightInd/>
        <w:spacing w:line="300" w:lineRule="auto"/>
        <w:jc w:val="both"/>
        <w:textAlignment w:val="auto"/>
        <w:rPr>
          <w:b/>
          <w:sz w:val="22"/>
          <w:szCs w:val="22"/>
        </w:rPr>
      </w:pPr>
      <w:r w:rsidRPr="003E455B">
        <w:rPr>
          <w:sz w:val="22"/>
          <w:szCs w:val="22"/>
        </w:rPr>
        <w:t xml:space="preserve">wykaz narzędzi wyposażenia zakładu i urządzeń technicznych dostępnych, Wykonawcy usług  w celu wykonania zamówienia wraz z informacją </w:t>
      </w:r>
      <w:r w:rsidR="004D3B0B" w:rsidRPr="003E455B">
        <w:rPr>
          <w:sz w:val="22"/>
          <w:szCs w:val="22"/>
        </w:rPr>
        <w:br/>
      </w:r>
      <w:r w:rsidRPr="003E455B">
        <w:rPr>
          <w:sz w:val="22"/>
          <w:szCs w:val="22"/>
        </w:rPr>
        <w:t>o podstawie dysponowania tymi zasobami co najmniej w minimalnych ilościach i rodzajach jednostek o</w:t>
      </w:r>
      <w:r w:rsidR="0091552B" w:rsidRPr="003E455B">
        <w:rPr>
          <w:sz w:val="22"/>
          <w:szCs w:val="22"/>
        </w:rPr>
        <w:t xml:space="preserve">kreślonych w </w:t>
      </w:r>
      <w:r w:rsidR="000C7705" w:rsidRPr="003E455B">
        <w:rPr>
          <w:sz w:val="22"/>
          <w:szCs w:val="22"/>
        </w:rPr>
        <w:t>ust. 5.1</w:t>
      </w:r>
      <w:r w:rsidR="0091552B" w:rsidRPr="003E455B">
        <w:rPr>
          <w:sz w:val="22"/>
          <w:szCs w:val="22"/>
        </w:rPr>
        <w:t>.2</w:t>
      </w:r>
      <w:r w:rsidRPr="003E455B">
        <w:rPr>
          <w:sz w:val="22"/>
          <w:szCs w:val="22"/>
        </w:rPr>
        <w:t xml:space="preserve">. lit. a) SIWZ  – druk </w:t>
      </w:r>
      <w:r w:rsidRPr="003E455B">
        <w:rPr>
          <w:b/>
          <w:sz w:val="22"/>
          <w:szCs w:val="22"/>
        </w:rPr>
        <w:t>Załącznik nr 5 do SIWZ,</w:t>
      </w:r>
    </w:p>
    <w:p w:rsidR="00FD3ABC" w:rsidRPr="003E455B" w:rsidRDefault="00790795" w:rsidP="00507BDE">
      <w:pPr>
        <w:numPr>
          <w:ilvl w:val="1"/>
          <w:numId w:val="14"/>
        </w:numPr>
        <w:overflowPunct/>
        <w:autoSpaceDE/>
        <w:autoSpaceDN/>
        <w:adjustRightInd/>
        <w:spacing w:line="300" w:lineRule="auto"/>
        <w:jc w:val="both"/>
        <w:textAlignment w:val="auto"/>
        <w:rPr>
          <w:sz w:val="22"/>
          <w:szCs w:val="22"/>
        </w:rPr>
      </w:pPr>
      <w:r w:rsidRPr="003E455B">
        <w:rPr>
          <w:sz w:val="22"/>
          <w:szCs w:val="22"/>
        </w:rPr>
        <w:t>opłaconą polisę, a przypadku jej braku inny dokument potwierdzający, że Wykonawca jest ubezpieczony od odpowiedzialności cywilnej w zakresie prowadzonej działalności związanej z charakterem niniejszego zamówi</w:t>
      </w:r>
      <w:r w:rsidR="005845F8" w:rsidRPr="003E455B">
        <w:rPr>
          <w:sz w:val="22"/>
          <w:szCs w:val="22"/>
        </w:rPr>
        <w:t>enia na kwotę nie mniejszą niż 2</w:t>
      </w:r>
      <w:r w:rsidRPr="003E455B">
        <w:rPr>
          <w:sz w:val="22"/>
          <w:szCs w:val="22"/>
        </w:rPr>
        <w:t>00 000,00 złotych.</w:t>
      </w:r>
    </w:p>
    <w:p w:rsidR="00FD3ABC" w:rsidRPr="003E455B" w:rsidRDefault="00FD3ABC" w:rsidP="00A6619C">
      <w:pPr>
        <w:overflowPunct/>
        <w:autoSpaceDE/>
        <w:adjustRightInd/>
        <w:spacing w:line="300" w:lineRule="auto"/>
        <w:ind w:left="2422"/>
        <w:jc w:val="both"/>
        <w:textAlignment w:val="auto"/>
        <w:rPr>
          <w:sz w:val="22"/>
          <w:szCs w:val="22"/>
        </w:rPr>
      </w:pPr>
    </w:p>
    <w:p w:rsidR="00FD3ABC" w:rsidRPr="003E455B" w:rsidRDefault="00790795" w:rsidP="00507BDE">
      <w:pPr>
        <w:numPr>
          <w:ilvl w:val="0"/>
          <w:numId w:val="15"/>
        </w:numPr>
        <w:tabs>
          <w:tab w:val="clear" w:pos="426"/>
          <w:tab w:val="num" w:pos="851"/>
        </w:tabs>
        <w:spacing w:line="300" w:lineRule="auto"/>
        <w:ind w:left="851" w:hanging="431"/>
        <w:jc w:val="both"/>
        <w:textAlignment w:val="auto"/>
        <w:rPr>
          <w:sz w:val="22"/>
          <w:szCs w:val="22"/>
          <w:u w:val="single"/>
        </w:rPr>
      </w:pPr>
      <w:r w:rsidRPr="003E455B">
        <w:rPr>
          <w:sz w:val="22"/>
          <w:szCs w:val="22"/>
          <w:u w:val="single"/>
        </w:rPr>
        <w:t xml:space="preserve">W celu wykazania braku podstaw do wykluczenia z postępowania o udzielenie zamówienia Wykonawcy, w okolicznościach, o których mowa w art. 24 ust. 1 </w:t>
      </w:r>
      <w:r w:rsidR="005E2327" w:rsidRPr="003E455B">
        <w:rPr>
          <w:sz w:val="22"/>
          <w:szCs w:val="22"/>
          <w:u w:val="single"/>
        </w:rPr>
        <w:t xml:space="preserve">oraz </w:t>
      </w:r>
      <w:r w:rsidR="005E2327" w:rsidRPr="003E455B">
        <w:rPr>
          <w:bCs/>
          <w:sz w:val="22"/>
          <w:szCs w:val="22"/>
          <w:u w:val="single"/>
        </w:rPr>
        <w:t xml:space="preserve">art. 24 ust. 5, pkt. 1 </w:t>
      </w:r>
      <w:r w:rsidRPr="003E455B">
        <w:rPr>
          <w:sz w:val="22"/>
          <w:szCs w:val="22"/>
          <w:u w:val="single"/>
        </w:rPr>
        <w:t xml:space="preserve">ustawy załączają do oferty następujące oświadczenia i dokumenty: </w:t>
      </w:r>
    </w:p>
    <w:p w:rsidR="00FD3ABC" w:rsidRPr="003E455B" w:rsidRDefault="00790795" w:rsidP="00507BDE">
      <w:pPr>
        <w:numPr>
          <w:ilvl w:val="3"/>
          <w:numId w:val="16"/>
        </w:numPr>
        <w:spacing w:line="300" w:lineRule="auto"/>
        <w:jc w:val="both"/>
        <w:textAlignment w:val="auto"/>
        <w:rPr>
          <w:b/>
          <w:sz w:val="22"/>
          <w:szCs w:val="22"/>
        </w:rPr>
      </w:pPr>
      <w:r w:rsidRPr="003E455B">
        <w:rPr>
          <w:sz w:val="22"/>
          <w:szCs w:val="22"/>
        </w:rPr>
        <w:t>oświadczenie o braku podstaw do wykluczenia – druk</w:t>
      </w:r>
      <w:r w:rsidRPr="003E455B">
        <w:rPr>
          <w:b/>
          <w:sz w:val="22"/>
          <w:szCs w:val="22"/>
        </w:rPr>
        <w:t xml:space="preserve"> Załącznik nr  3 do SIWZ,</w:t>
      </w:r>
    </w:p>
    <w:p w:rsidR="00FD3ABC" w:rsidRPr="003E455B" w:rsidRDefault="00790795" w:rsidP="00507BDE">
      <w:pPr>
        <w:numPr>
          <w:ilvl w:val="3"/>
          <w:numId w:val="16"/>
        </w:numPr>
        <w:spacing w:line="300" w:lineRule="auto"/>
        <w:jc w:val="both"/>
        <w:textAlignment w:val="auto"/>
        <w:rPr>
          <w:sz w:val="22"/>
          <w:szCs w:val="22"/>
        </w:rPr>
      </w:pPr>
      <w:r w:rsidRPr="003E455B">
        <w:rPr>
          <w:sz w:val="22"/>
          <w:szCs w:val="22"/>
        </w:rPr>
        <w:t xml:space="preserve">aktualny odpis z właściwego rejestru lub z centralnej ewidencji i informacji o działalności gospodarczej,  jeżeli odrębne przepisy wymagają wpisu do rejestru, w celu wykazania podstaw do wykluczenia w oparciu </w:t>
      </w:r>
      <w:r w:rsidR="004D3B0B" w:rsidRPr="003E455B">
        <w:rPr>
          <w:sz w:val="22"/>
          <w:szCs w:val="22"/>
        </w:rPr>
        <w:br/>
      </w:r>
      <w:r w:rsidRPr="003E455B">
        <w:rPr>
          <w:sz w:val="22"/>
          <w:szCs w:val="22"/>
        </w:rPr>
        <w:t>o art. 24 ust. 1 pkt 2) ustawy, wystawiony nie wcześniej niż 6 miesięcy przed upływem terminu składania ofert,</w:t>
      </w:r>
    </w:p>
    <w:p w:rsidR="00FD3ABC" w:rsidRPr="003E455B" w:rsidRDefault="00790795" w:rsidP="00507BDE">
      <w:pPr>
        <w:numPr>
          <w:ilvl w:val="3"/>
          <w:numId w:val="16"/>
        </w:numPr>
        <w:spacing w:line="300" w:lineRule="auto"/>
        <w:jc w:val="both"/>
        <w:textAlignment w:val="auto"/>
        <w:rPr>
          <w:sz w:val="22"/>
          <w:szCs w:val="22"/>
        </w:rPr>
      </w:pPr>
      <w:r w:rsidRPr="003E455B">
        <w:rPr>
          <w:sz w:val="22"/>
          <w:szCs w:val="22"/>
        </w:rPr>
        <w:t>aktualne zaświadczenie właściwego Naczelnika Urzędu Skarbowego potwierdzające, że Wykonawca nie zalega z opłacaniem podatków, lub zaświadczenia, że uzyskał przewidziane prawem zwolnienie, odroczenie lub rozłożenie na raty zaległych płatności lub wstrzymanie w całości wykonania decyzji właściwego organu – wystawione nie wcześniej niż 3 miesiące przed upływem terminu składania ofert.</w:t>
      </w:r>
    </w:p>
    <w:p w:rsidR="00FD3ABC" w:rsidRPr="003E455B" w:rsidRDefault="00790795" w:rsidP="00507BDE">
      <w:pPr>
        <w:numPr>
          <w:ilvl w:val="3"/>
          <w:numId w:val="16"/>
        </w:numPr>
        <w:spacing w:line="300" w:lineRule="auto"/>
        <w:jc w:val="both"/>
        <w:textAlignment w:val="auto"/>
        <w:rPr>
          <w:sz w:val="22"/>
          <w:szCs w:val="22"/>
        </w:rPr>
      </w:pPr>
      <w:r w:rsidRPr="003E455B">
        <w:rPr>
          <w:sz w:val="22"/>
          <w:szCs w:val="22"/>
        </w:rPr>
        <w:t>aktualne zaświadczenie właściwego oddziału Zakładu Ubezpieczeń Społecznych lub Kasy Rolniczego Ubezpieczenia Społecznego potwierdzające, że Wykonawca nie zalega z opłacaniem składek na ubezpieczenie zdrowotne i społeczne, lub potwierdzenie, że uzyskał przewidziane prawem zwolnienie, odroczenie lub rozłożenie na raty zaległych płatności lub wstrzymanie w całości wykonania decyzji właściwego organu – wystawione nie wcześniej niż 3 miesiące przed upływem terminu składania ofert,</w:t>
      </w:r>
    </w:p>
    <w:p w:rsidR="00FD3ABC" w:rsidRPr="003E455B" w:rsidRDefault="00790795" w:rsidP="00507BDE">
      <w:pPr>
        <w:numPr>
          <w:ilvl w:val="3"/>
          <w:numId w:val="16"/>
        </w:numPr>
        <w:spacing w:line="300" w:lineRule="auto"/>
        <w:jc w:val="both"/>
        <w:textAlignment w:val="auto"/>
        <w:rPr>
          <w:sz w:val="22"/>
          <w:szCs w:val="22"/>
        </w:rPr>
      </w:pPr>
      <w:r w:rsidRPr="003E455B">
        <w:rPr>
          <w:sz w:val="22"/>
          <w:szCs w:val="22"/>
        </w:rPr>
        <w:t xml:space="preserve">listę podmiotów należących do tej samej grupy kapitałowej co Wykonawca w rozumieniu ustawy  z dnia 16 lutego 2007 roku o ochronie konkurencji </w:t>
      </w:r>
      <w:r w:rsidR="004D3B0B" w:rsidRPr="003E455B">
        <w:rPr>
          <w:sz w:val="22"/>
          <w:szCs w:val="22"/>
        </w:rPr>
        <w:br/>
      </w:r>
      <w:r w:rsidRPr="003E455B">
        <w:rPr>
          <w:sz w:val="22"/>
          <w:szCs w:val="22"/>
        </w:rPr>
        <w:t>i konsumentów (</w:t>
      </w:r>
      <w:r w:rsidR="00E93F1A" w:rsidRPr="003E455B">
        <w:rPr>
          <w:sz w:val="22"/>
          <w:szCs w:val="22"/>
        </w:rPr>
        <w:t>Dz.U. z 2019</w:t>
      </w:r>
      <w:r w:rsidR="00A26B74" w:rsidRPr="003E455B">
        <w:rPr>
          <w:sz w:val="22"/>
          <w:szCs w:val="22"/>
        </w:rPr>
        <w:t xml:space="preserve"> r. poz. </w:t>
      </w:r>
      <w:r w:rsidR="00E93F1A" w:rsidRPr="003E455B">
        <w:rPr>
          <w:sz w:val="22"/>
          <w:szCs w:val="22"/>
        </w:rPr>
        <w:t>369</w:t>
      </w:r>
      <w:r w:rsidRPr="003E455B">
        <w:rPr>
          <w:sz w:val="22"/>
          <w:szCs w:val="22"/>
        </w:rPr>
        <w:t>),albo informację o tym, że Wykonawca nie należy do grupy kapitałowej – w celu wykazania podstaw do wykluczenia w okolicznościach,</w:t>
      </w:r>
      <w:r w:rsidR="00B77B18" w:rsidRPr="003E455B">
        <w:rPr>
          <w:sz w:val="22"/>
          <w:szCs w:val="22"/>
        </w:rPr>
        <w:t xml:space="preserve"> o których mowa w art. 24 ust. 1 pkt. 23</w:t>
      </w:r>
      <w:r w:rsidRPr="003E455B">
        <w:rPr>
          <w:sz w:val="22"/>
          <w:szCs w:val="22"/>
        </w:rPr>
        <w:t xml:space="preserve">) ustawy – druk </w:t>
      </w:r>
      <w:r w:rsidRPr="003E455B">
        <w:rPr>
          <w:b/>
          <w:sz w:val="22"/>
          <w:szCs w:val="22"/>
        </w:rPr>
        <w:t>Załącznik nr 6 do SIWZ</w:t>
      </w:r>
      <w:r w:rsidRPr="003E455B">
        <w:rPr>
          <w:sz w:val="22"/>
          <w:szCs w:val="22"/>
        </w:rPr>
        <w:t>,</w:t>
      </w:r>
    </w:p>
    <w:p w:rsidR="00FD3ABC" w:rsidRPr="003E455B" w:rsidRDefault="00790795" w:rsidP="00507BDE">
      <w:pPr>
        <w:pStyle w:val="Akapitzlist"/>
        <w:numPr>
          <w:ilvl w:val="1"/>
          <w:numId w:val="25"/>
        </w:numPr>
        <w:spacing w:line="300" w:lineRule="auto"/>
        <w:jc w:val="both"/>
        <w:rPr>
          <w:rFonts w:ascii="Times New Roman" w:hAnsi="Times New Roman"/>
        </w:rPr>
      </w:pPr>
      <w:r w:rsidRPr="003E455B">
        <w:rPr>
          <w:rFonts w:ascii="Times New Roman" w:hAnsi="Times New Roman"/>
        </w:rPr>
        <w:lastRenderedPageBreak/>
        <w:t>W przypadku gdy Wykonawca polegać będzie na wiedzy i doświadczeniu, potencjale technicznym, osobach zdolnych do wykonania zamówienia lub zdolnościach finansowych innych podmiotów, Wykonawca zobowiązany będzie udowodnić Zamawiającemu, iż będzie dysponował zasobami niezbędnymi do realiz</w:t>
      </w:r>
      <w:r w:rsidR="004D3B0B" w:rsidRPr="003E455B">
        <w:rPr>
          <w:rFonts w:ascii="Times New Roman" w:hAnsi="Times New Roman"/>
        </w:rPr>
        <w:t xml:space="preserve">acji zamówienia, przedstawiając </w:t>
      </w:r>
      <w:r w:rsidRPr="003E455B">
        <w:rPr>
          <w:rFonts w:ascii="Times New Roman" w:hAnsi="Times New Roman"/>
        </w:rPr>
        <w:t>w tym celu pisemne zobowiązanie tych podmiotów do oddania mu do dyspozycji niezbędnych zasobów na okres korzystania z nich przy wykonaniu zamówienia.</w:t>
      </w:r>
    </w:p>
    <w:p w:rsidR="00FD3ABC" w:rsidRPr="003E455B" w:rsidRDefault="00790795" w:rsidP="00507BDE">
      <w:pPr>
        <w:numPr>
          <w:ilvl w:val="1"/>
          <w:numId w:val="25"/>
        </w:numPr>
        <w:overflowPunct/>
        <w:autoSpaceDE/>
        <w:adjustRightInd/>
        <w:spacing w:line="300" w:lineRule="auto"/>
        <w:jc w:val="both"/>
        <w:textAlignment w:val="auto"/>
        <w:rPr>
          <w:sz w:val="22"/>
          <w:szCs w:val="22"/>
        </w:rPr>
      </w:pPr>
      <w:r w:rsidRPr="003E455B">
        <w:rPr>
          <w:sz w:val="22"/>
          <w:szCs w:val="22"/>
        </w:rPr>
        <w:t xml:space="preserve">Jeżeli Wykonawca wykazuje spełnienie warunków, o których mowa w art. 22 ust. 1 ustawy </w:t>
      </w:r>
      <w:r w:rsidR="004D3B0B" w:rsidRPr="003E455B">
        <w:rPr>
          <w:sz w:val="22"/>
          <w:szCs w:val="22"/>
        </w:rPr>
        <w:br/>
      </w:r>
      <w:r w:rsidRPr="003E455B">
        <w:rPr>
          <w:sz w:val="22"/>
          <w:szCs w:val="22"/>
        </w:rPr>
        <w:t>i określonych w pkt 5.1. SIWZ polega na zasobach innych podmiotów na zasadach określonych w art. 26 ust. 2b ustawy, a podmioty te będą brały udział w realizacji części zamówienia, Zamawiający żąda załączenia do oferty, w odniesieniu do tych podmiotów dokumentów wymienionych w pkt 6.2. SIWZ.</w:t>
      </w:r>
    </w:p>
    <w:p w:rsidR="00FD3ABC" w:rsidRPr="003E455B" w:rsidRDefault="00790795" w:rsidP="00507BDE">
      <w:pPr>
        <w:numPr>
          <w:ilvl w:val="1"/>
          <w:numId w:val="25"/>
        </w:numPr>
        <w:overflowPunct/>
        <w:autoSpaceDE/>
        <w:adjustRightInd/>
        <w:spacing w:line="300" w:lineRule="auto"/>
        <w:jc w:val="both"/>
        <w:textAlignment w:val="auto"/>
        <w:rPr>
          <w:sz w:val="22"/>
          <w:szCs w:val="22"/>
        </w:rPr>
      </w:pPr>
      <w:r w:rsidRPr="003E455B">
        <w:rPr>
          <w:sz w:val="22"/>
          <w:szCs w:val="22"/>
        </w:rPr>
        <w:t>Wykonawcy ubiegający się wspólnie o zamówienie składają oświadczenia i dokumenty</w:t>
      </w:r>
      <w:r w:rsidR="003653BF" w:rsidRPr="003E455B">
        <w:rPr>
          <w:sz w:val="22"/>
          <w:szCs w:val="22"/>
        </w:rPr>
        <w:br/>
      </w:r>
      <w:r w:rsidRPr="003E455B">
        <w:rPr>
          <w:sz w:val="22"/>
          <w:szCs w:val="22"/>
        </w:rPr>
        <w:t>z pkt 6.2. SIWZ każdy z osobna, pozostałe oświadczenia i dokumenty łącznie (grupowo),</w:t>
      </w:r>
    </w:p>
    <w:p w:rsidR="00FD3ABC" w:rsidRPr="003E455B" w:rsidRDefault="00790795" w:rsidP="00507BDE">
      <w:pPr>
        <w:numPr>
          <w:ilvl w:val="1"/>
          <w:numId w:val="25"/>
        </w:numPr>
        <w:overflowPunct/>
        <w:autoSpaceDE/>
        <w:adjustRightInd/>
        <w:spacing w:line="300" w:lineRule="auto"/>
        <w:jc w:val="both"/>
        <w:textAlignment w:val="auto"/>
        <w:rPr>
          <w:sz w:val="22"/>
          <w:szCs w:val="22"/>
        </w:rPr>
      </w:pPr>
      <w:r w:rsidRPr="003E455B">
        <w:rPr>
          <w:sz w:val="22"/>
          <w:szCs w:val="22"/>
        </w:rPr>
        <w:t>Jeżeli Wykonawca ma siedzibę lub miejsce zamieszkania poza terytorium Rzeczypospolitej Polskiej, zamiast dokumentów, o których mowa w pkt 6.2. SIWZ lit. b) składa dokument lub dokumenty wystawione w kraju, w którym ma siedzibę lub miejsce zamieszkania, potwierdzające odpowiednio, że nie otwarto jego likwidacji ani nie ogłoszono upadłości.</w:t>
      </w:r>
    </w:p>
    <w:p w:rsidR="00FD3ABC" w:rsidRPr="003E455B" w:rsidRDefault="00790795" w:rsidP="00507BDE">
      <w:pPr>
        <w:numPr>
          <w:ilvl w:val="1"/>
          <w:numId w:val="25"/>
        </w:numPr>
        <w:overflowPunct/>
        <w:autoSpaceDE/>
        <w:adjustRightInd/>
        <w:spacing w:line="300" w:lineRule="auto"/>
        <w:jc w:val="both"/>
        <w:textAlignment w:val="auto"/>
        <w:rPr>
          <w:sz w:val="22"/>
          <w:szCs w:val="22"/>
        </w:rPr>
      </w:pPr>
      <w:r w:rsidRPr="003E455B">
        <w:rPr>
          <w:sz w:val="22"/>
          <w:szCs w:val="22"/>
        </w:rPr>
        <w:t>Dokumenty</w:t>
      </w:r>
      <w:r w:rsidR="00A04987" w:rsidRPr="003E455B">
        <w:rPr>
          <w:sz w:val="22"/>
          <w:szCs w:val="22"/>
        </w:rPr>
        <w:t>, o których</w:t>
      </w:r>
      <w:r w:rsidRPr="003E455B">
        <w:rPr>
          <w:sz w:val="22"/>
          <w:szCs w:val="22"/>
        </w:rPr>
        <w:t xml:space="preserve"> mowa w pkt 6.6 SIWZ powinny  być wystawione nie wcześniej niż </w:t>
      </w:r>
      <w:r w:rsidR="006F0B3B" w:rsidRPr="003E455B">
        <w:rPr>
          <w:sz w:val="22"/>
          <w:szCs w:val="22"/>
        </w:rPr>
        <w:br/>
      </w:r>
      <w:r w:rsidRPr="003E455B">
        <w:rPr>
          <w:sz w:val="22"/>
          <w:szCs w:val="22"/>
        </w:rPr>
        <w:t>6 miesięcy przed upływem terminu składania ofert.</w:t>
      </w:r>
    </w:p>
    <w:p w:rsidR="00FD3ABC" w:rsidRPr="003E455B" w:rsidRDefault="00790795" w:rsidP="00507BDE">
      <w:pPr>
        <w:numPr>
          <w:ilvl w:val="1"/>
          <w:numId w:val="25"/>
        </w:numPr>
        <w:overflowPunct/>
        <w:autoSpaceDE/>
        <w:adjustRightInd/>
        <w:spacing w:line="300" w:lineRule="auto"/>
        <w:jc w:val="both"/>
        <w:textAlignment w:val="auto"/>
        <w:rPr>
          <w:sz w:val="22"/>
          <w:szCs w:val="22"/>
        </w:rPr>
      </w:pPr>
      <w:r w:rsidRPr="003E455B">
        <w:rPr>
          <w:sz w:val="22"/>
          <w:szCs w:val="22"/>
        </w:rPr>
        <w:t>Jeżeli w miejscu zamieszkania osoby lub w kraju, w którym Wykonawca ma siedzibę lub miejsce zamieszkania, nie wydaje się dokumentów, o których mowa w pkt 6.6. SIWZ zastępuje się je dokumentem zawierającym oświadczenie złożone przed notariuszem, właściwym organem sądowym, administracyjnym albo organem samorządu zawodowego lub gospodarczego odpowiedni miejsca zamieszkania osoby lub kraju, w którym wykonawca ma siedzibę lub miejsce zamieszkania. Zapis pkt 6.7. SIWZ stosuje się odpowiednio.</w:t>
      </w:r>
    </w:p>
    <w:p w:rsidR="00FD3ABC" w:rsidRPr="003E455B" w:rsidRDefault="00FD3ABC" w:rsidP="00A6619C">
      <w:pPr>
        <w:overflowPunct/>
        <w:autoSpaceDE/>
        <w:adjustRightInd/>
        <w:spacing w:line="300" w:lineRule="auto"/>
        <w:ind w:left="786"/>
        <w:jc w:val="both"/>
        <w:textAlignment w:val="auto"/>
        <w:rPr>
          <w:sz w:val="22"/>
          <w:szCs w:val="22"/>
        </w:rPr>
      </w:pPr>
    </w:p>
    <w:p w:rsidR="00FD3ABC" w:rsidRPr="003E455B" w:rsidRDefault="00790795" w:rsidP="00A6619C">
      <w:pPr>
        <w:numPr>
          <w:ilvl w:val="0"/>
          <w:numId w:val="2"/>
        </w:numPr>
        <w:tabs>
          <w:tab w:val="num" w:pos="426"/>
        </w:tabs>
        <w:spacing w:line="300" w:lineRule="auto"/>
        <w:ind w:left="425" w:hanging="425"/>
        <w:jc w:val="both"/>
        <w:rPr>
          <w:b/>
          <w:bCs/>
          <w:sz w:val="22"/>
          <w:szCs w:val="22"/>
        </w:rPr>
      </w:pPr>
      <w:r w:rsidRPr="003E455B">
        <w:rPr>
          <w:b/>
          <w:bCs/>
          <w:sz w:val="22"/>
          <w:szCs w:val="22"/>
        </w:rPr>
        <w:t>Informacje o sposobie porozumiewania się Zamawiającego z Wykonawcami oraz przekazywania oświadczeń i dokumentów, a także wskazanie osób uprawnionych do porozumiewania się z Wykonawcami.</w:t>
      </w:r>
    </w:p>
    <w:p w:rsidR="00FD3ABC" w:rsidRPr="003E455B" w:rsidRDefault="00790795" w:rsidP="00507BDE">
      <w:pPr>
        <w:numPr>
          <w:ilvl w:val="1"/>
          <w:numId w:val="11"/>
        </w:numPr>
        <w:spacing w:line="300" w:lineRule="auto"/>
        <w:ind w:left="357" w:hanging="357"/>
        <w:jc w:val="both"/>
        <w:rPr>
          <w:rStyle w:val="FontStyle14"/>
          <w:rFonts w:ascii="Times New Roman" w:hAnsi="Times New Roman" w:cs="Times New Roman"/>
          <w:sz w:val="22"/>
          <w:szCs w:val="22"/>
        </w:rPr>
      </w:pPr>
      <w:r w:rsidRPr="003E455B">
        <w:rPr>
          <w:sz w:val="22"/>
          <w:szCs w:val="22"/>
        </w:rPr>
        <w:t xml:space="preserve">Wszelkiego rodzaju oświadczenia, wnioski, zawiadomienia, informacje itp. (zwane dalej, „korespondencją”) Zamawiający i Wykonawcy przekazują pisemnie lub faksem. </w:t>
      </w:r>
      <w:r w:rsidRPr="003E455B">
        <w:rPr>
          <w:rStyle w:val="FontStyle14"/>
          <w:rFonts w:ascii="Times New Roman" w:hAnsi="Times New Roman" w:cs="Times New Roman"/>
          <w:sz w:val="22"/>
          <w:szCs w:val="22"/>
        </w:rPr>
        <w:t>Jeżeli Zamawiający lub Wykonawca przekażą oświadczenia, wnioski, zawiadomienia oraz informacje faksem, każda ze stron na żądanie drugiej niezwłocznie potwierdza fakt ich otrzymania.</w:t>
      </w:r>
      <w:r w:rsidR="004D3B0B" w:rsidRPr="003E455B">
        <w:rPr>
          <w:rStyle w:val="Numerstrony"/>
          <w:sz w:val="22"/>
          <w:szCs w:val="22"/>
        </w:rPr>
        <w:br/>
      </w:r>
      <w:r w:rsidRPr="003E455B">
        <w:rPr>
          <w:rStyle w:val="FontStyle14"/>
          <w:rFonts w:ascii="Times New Roman" w:hAnsi="Times New Roman" w:cs="Times New Roman"/>
          <w:sz w:val="22"/>
          <w:szCs w:val="22"/>
        </w:rPr>
        <w:t>W przypadku braku potwierdzenia otrzymania wiadomości przez Wykonawcę, Zamawiający domniema, iż pismo wysłane przez Zamawiającego na numer faksu, podany przez Wykonawcę zostało mu doręczone w sposób umożliwiający zapoznanie się Wykonawcy z treścią pisma. Zamawiający</w:t>
      </w:r>
      <w:r w:rsidR="00A11C72" w:rsidRPr="003E455B">
        <w:rPr>
          <w:rStyle w:val="FontStyle14"/>
          <w:rFonts w:ascii="Times New Roman" w:hAnsi="Times New Roman" w:cs="Times New Roman"/>
          <w:sz w:val="22"/>
          <w:szCs w:val="22"/>
        </w:rPr>
        <w:t xml:space="preserve"> </w:t>
      </w:r>
      <w:r w:rsidRPr="003E455B">
        <w:rPr>
          <w:rStyle w:val="FontStyle13"/>
          <w:rFonts w:ascii="Times New Roman" w:hAnsi="Times New Roman" w:cs="Times New Roman"/>
          <w:b w:val="0"/>
          <w:sz w:val="22"/>
          <w:szCs w:val="22"/>
        </w:rPr>
        <w:t>zastrzega formę pisemną</w:t>
      </w:r>
      <w:r w:rsidR="00A11C72" w:rsidRPr="003E455B">
        <w:rPr>
          <w:rStyle w:val="FontStyle13"/>
          <w:rFonts w:ascii="Times New Roman" w:hAnsi="Times New Roman" w:cs="Times New Roman"/>
          <w:b w:val="0"/>
          <w:sz w:val="22"/>
          <w:szCs w:val="22"/>
        </w:rPr>
        <w:t xml:space="preserve"> </w:t>
      </w:r>
      <w:r w:rsidRPr="003E455B">
        <w:rPr>
          <w:rStyle w:val="FontStyle14"/>
          <w:rFonts w:ascii="Times New Roman" w:hAnsi="Times New Roman" w:cs="Times New Roman"/>
          <w:sz w:val="22"/>
          <w:szCs w:val="22"/>
        </w:rPr>
        <w:t>dla oświadczeń, dokumentów i pełnomocnictw uzupełnianych w trybie art. 26 ust. 3</w:t>
      </w:r>
      <w:r w:rsidR="007C5B4B" w:rsidRPr="003E455B">
        <w:rPr>
          <w:rStyle w:val="FontStyle14"/>
          <w:rFonts w:ascii="Times New Roman" w:hAnsi="Times New Roman" w:cs="Times New Roman"/>
          <w:sz w:val="22"/>
          <w:szCs w:val="22"/>
        </w:rPr>
        <w:t>a</w:t>
      </w:r>
      <w:r w:rsidRPr="003E455B">
        <w:rPr>
          <w:rStyle w:val="FontStyle14"/>
          <w:rFonts w:ascii="Times New Roman" w:hAnsi="Times New Roman" w:cs="Times New Roman"/>
          <w:sz w:val="22"/>
          <w:szCs w:val="22"/>
        </w:rPr>
        <w:t xml:space="preserve"> ustawy.</w:t>
      </w:r>
    </w:p>
    <w:p w:rsidR="00FD3ABC" w:rsidRPr="003E455B" w:rsidRDefault="00790795" w:rsidP="00507BDE">
      <w:pPr>
        <w:numPr>
          <w:ilvl w:val="1"/>
          <w:numId w:val="11"/>
        </w:numPr>
        <w:spacing w:line="300" w:lineRule="auto"/>
        <w:ind w:left="357" w:hanging="357"/>
        <w:jc w:val="both"/>
        <w:rPr>
          <w:sz w:val="22"/>
          <w:szCs w:val="22"/>
        </w:rPr>
      </w:pPr>
      <w:r w:rsidRPr="003E455B">
        <w:rPr>
          <w:sz w:val="22"/>
          <w:szCs w:val="22"/>
        </w:rPr>
        <w:t>Zamawiający zobowiązany jest udzielić wyjaśnień niezwłocznie, jednak  nie później niż  na 2 dni przed upływem terminu składania ofert – pod warunkiem, że wniosek o wyjaśnienie treści specyfikacji istotnych warunków zamówienia wpłynął do zamawiającego nie później niż do końca dnia, w którym upływa połowa wyznaczonego terminu składania ofert.</w:t>
      </w:r>
    </w:p>
    <w:p w:rsidR="00FD3ABC" w:rsidRPr="003E455B" w:rsidRDefault="00790795" w:rsidP="00507BDE">
      <w:pPr>
        <w:numPr>
          <w:ilvl w:val="1"/>
          <w:numId w:val="11"/>
        </w:numPr>
        <w:spacing w:line="300" w:lineRule="auto"/>
        <w:ind w:left="357" w:hanging="357"/>
        <w:jc w:val="both"/>
        <w:rPr>
          <w:sz w:val="22"/>
          <w:szCs w:val="22"/>
        </w:rPr>
      </w:pPr>
      <w:r w:rsidRPr="003E455B">
        <w:rPr>
          <w:sz w:val="22"/>
          <w:szCs w:val="22"/>
        </w:rPr>
        <w:lastRenderedPageBreak/>
        <w:t>Jeżeli wniosek o wyjaśnienie treści specyfikacji istotnych warunków zamówienia wpłynie do Zamawiającego później niż do końca dnia, w którym upływa połowa wyznaczonego terminu składania ofert, lub dotyczy udzielonych wyjaśnień, Zamawiający może udzielić wyjaśnień albo pozostawić wniosek bez rozpatrzenia.</w:t>
      </w:r>
    </w:p>
    <w:p w:rsidR="00FD3ABC" w:rsidRPr="003E455B" w:rsidRDefault="00790795" w:rsidP="00507BDE">
      <w:pPr>
        <w:numPr>
          <w:ilvl w:val="1"/>
          <w:numId w:val="11"/>
        </w:numPr>
        <w:spacing w:line="300" w:lineRule="auto"/>
        <w:ind w:left="357" w:hanging="357"/>
        <w:jc w:val="both"/>
        <w:rPr>
          <w:sz w:val="22"/>
          <w:szCs w:val="22"/>
        </w:rPr>
      </w:pPr>
      <w:r w:rsidRPr="003E455B">
        <w:rPr>
          <w:sz w:val="22"/>
          <w:szCs w:val="22"/>
        </w:rPr>
        <w:t>Przedłużenie terminu składania ofert nie wpływa na bieg terminu składania wniosku,</w:t>
      </w:r>
      <w:r w:rsidRPr="003E455B">
        <w:rPr>
          <w:sz w:val="22"/>
          <w:szCs w:val="22"/>
        </w:rPr>
        <w:br/>
        <w:t xml:space="preserve"> o którym mowa w pkt 7.3. SIWZ.</w:t>
      </w:r>
    </w:p>
    <w:p w:rsidR="00FD3ABC" w:rsidRPr="003E455B" w:rsidRDefault="00790795" w:rsidP="00507BDE">
      <w:pPr>
        <w:numPr>
          <w:ilvl w:val="1"/>
          <w:numId w:val="11"/>
        </w:numPr>
        <w:spacing w:line="300" w:lineRule="auto"/>
        <w:ind w:left="357" w:hanging="357"/>
        <w:jc w:val="both"/>
        <w:rPr>
          <w:sz w:val="22"/>
          <w:szCs w:val="22"/>
        </w:rPr>
      </w:pPr>
      <w:r w:rsidRPr="003E455B">
        <w:rPr>
          <w:sz w:val="22"/>
          <w:szCs w:val="22"/>
        </w:rPr>
        <w:t>Zamawiający jednocześnie przekaże treść pytań i wyjaśnień Wykonawcom, którym przekazał SIWZ, bez ujawniania źródła zapytania oraz zamieści je na stronie internetowej.</w:t>
      </w:r>
    </w:p>
    <w:p w:rsidR="00FD3ABC" w:rsidRPr="003E455B" w:rsidRDefault="00790795" w:rsidP="00507BDE">
      <w:pPr>
        <w:numPr>
          <w:ilvl w:val="1"/>
          <w:numId w:val="11"/>
        </w:numPr>
        <w:spacing w:line="300" w:lineRule="auto"/>
        <w:ind w:left="357" w:hanging="357"/>
        <w:jc w:val="both"/>
        <w:rPr>
          <w:sz w:val="22"/>
          <w:szCs w:val="22"/>
        </w:rPr>
      </w:pPr>
      <w:r w:rsidRPr="003E455B">
        <w:rPr>
          <w:sz w:val="22"/>
          <w:szCs w:val="22"/>
        </w:rPr>
        <w:t>Zamawiający nie przewiduje zwołania zebrania wszystkich Wykonawców.</w:t>
      </w:r>
    </w:p>
    <w:p w:rsidR="00FD3ABC" w:rsidRPr="003E455B" w:rsidRDefault="00790795" w:rsidP="00507BDE">
      <w:pPr>
        <w:numPr>
          <w:ilvl w:val="1"/>
          <w:numId w:val="11"/>
        </w:numPr>
        <w:spacing w:line="300" w:lineRule="auto"/>
        <w:ind w:left="357" w:hanging="357"/>
        <w:jc w:val="both"/>
        <w:rPr>
          <w:sz w:val="22"/>
          <w:szCs w:val="22"/>
        </w:rPr>
      </w:pPr>
      <w:r w:rsidRPr="003E455B">
        <w:rPr>
          <w:sz w:val="22"/>
          <w:szCs w:val="22"/>
        </w:rPr>
        <w:t xml:space="preserve">W uzasadnionych przypadkach, Zamawiający może, przed upływem terminu składania ofert, zmienić treść Specyfikacji Istotnych Warunków Zamówienia. Dokonaną zmianę (zmiany) specyfikacji Zamawiający przekaże niezwłocznie wszystkim Wykonawcom, którym przekazano SIWZ oraz zamieści na stronie internetowej </w:t>
      </w:r>
      <w:hyperlink r:id="rId9" w:history="1">
        <w:r w:rsidR="00773A41" w:rsidRPr="003E455B">
          <w:rPr>
            <w:rStyle w:val="Hipercze"/>
            <w:sz w:val="24"/>
            <w:szCs w:val="24"/>
          </w:rPr>
          <w:t>http://dabrowice-bip2.alfatv.pl</w:t>
        </w:r>
      </w:hyperlink>
      <w:r w:rsidRPr="003E455B">
        <w:rPr>
          <w:sz w:val="24"/>
          <w:szCs w:val="24"/>
        </w:rPr>
        <w:t>,</w:t>
      </w:r>
    </w:p>
    <w:p w:rsidR="00FD3ABC" w:rsidRPr="003E455B" w:rsidRDefault="00790795" w:rsidP="00507BDE">
      <w:pPr>
        <w:numPr>
          <w:ilvl w:val="1"/>
          <w:numId w:val="11"/>
        </w:numPr>
        <w:spacing w:line="300" w:lineRule="auto"/>
        <w:ind w:left="357" w:hanging="357"/>
        <w:jc w:val="both"/>
        <w:rPr>
          <w:sz w:val="22"/>
          <w:szCs w:val="22"/>
        </w:rPr>
      </w:pPr>
      <w:r w:rsidRPr="003E455B">
        <w:rPr>
          <w:sz w:val="22"/>
          <w:szCs w:val="22"/>
        </w:rPr>
        <w:t>Zamawiający przedłuży termin składania ofert, jeżeli w wyniku modyfikacji treści SIWZ niezbędny jest dodatkowy czas na wprowadzenie zmian w ofertach.</w:t>
      </w:r>
    </w:p>
    <w:p w:rsidR="00FD3ABC" w:rsidRPr="003E455B" w:rsidRDefault="00790795" w:rsidP="00507BDE">
      <w:pPr>
        <w:numPr>
          <w:ilvl w:val="1"/>
          <w:numId w:val="11"/>
        </w:numPr>
        <w:spacing w:line="300" w:lineRule="auto"/>
        <w:ind w:left="357" w:hanging="357"/>
        <w:jc w:val="both"/>
        <w:rPr>
          <w:sz w:val="22"/>
          <w:szCs w:val="22"/>
        </w:rPr>
      </w:pPr>
      <w:r w:rsidRPr="003E455B">
        <w:rPr>
          <w:sz w:val="22"/>
          <w:szCs w:val="22"/>
        </w:rPr>
        <w:t>O przedłużeniu terminu składania ofert zamawiający niezwłocznie zawiadomi wszystkich Wykonawców, którym przekazano SIWZ oraz zamieści na stronie internetowej</w:t>
      </w:r>
      <w:r w:rsidR="009113EA" w:rsidRPr="003E455B">
        <w:rPr>
          <w:sz w:val="22"/>
          <w:szCs w:val="22"/>
        </w:rPr>
        <w:t xml:space="preserve"> </w:t>
      </w:r>
      <w:hyperlink r:id="rId10" w:history="1">
        <w:r w:rsidR="00773A41" w:rsidRPr="003E455B">
          <w:rPr>
            <w:rStyle w:val="Hipercze"/>
            <w:sz w:val="22"/>
            <w:szCs w:val="22"/>
          </w:rPr>
          <w:t>http:/dabrowice-bip2.alfatv.pl</w:t>
        </w:r>
      </w:hyperlink>
      <w:r w:rsidRPr="003E455B">
        <w:rPr>
          <w:sz w:val="22"/>
          <w:szCs w:val="22"/>
        </w:rPr>
        <w:t>,</w:t>
      </w:r>
    </w:p>
    <w:p w:rsidR="00FD3ABC" w:rsidRPr="003E455B" w:rsidRDefault="00790795" w:rsidP="00507BDE">
      <w:pPr>
        <w:numPr>
          <w:ilvl w:val="1"/>
          <w:numId w:val="11"/>
        </w:numPr>
        <w:spacing w:line="300" w:lineRule="auto"/>
        <w:ind w:left="357" w:hanging="357"/>
        <w:jc w:val="both"/>
        <w:rPr>
          <w:sz w:val="22"/>
          <w:szCs w:val="22"/>
        </w:rPr>
      </w:pPr>
      <w:r w:rsidRPr="003E455B">
        <w:rPr>
          <w:sz w:val="22"/>
          <w:szCs w:val="22"/>
        </w:rPr>
        <w:t xml:space="preserve"> Osobami uprawnionymi do porozumiewania się z Wykonawcami są: </w:t>
      </w:r>
      <w:r w:rsidRPr="003E455B">
        <w:rPr>
          <w:sz w:val="22"/>
          <w:szCs w:val="22"/>
        </w:rPr>
        <w:br/>
      </w:r>
      <w:r w:rsidR="00734C3C" w:rsidRPr="003E455B">
        <w:rPr>
          <w:sz w:val="22"/>
          <w:szCs w:val="22"/>
        </w:rPr>
        <w:t>Sylwia Pacholczyk</w:t>
      </w:r>
      <w:r w:rsidRPr="003E455B">
        <w:rPr>
          <w:sz w:val="22"/>
          <w:szCs w:val="22"/>
        </w:rPr>
        <w:t xml:space="preserve"> – Urząd Gminy w Dąbrowicach, tel.: 24 </w:t>
      </w:r>
      <w:r w:rsidR="00734C3C" w:rsidRPr="003E455B">
        <w:rPr>
          <w:sz w:val="22"/>
          <w:szCs w:val="22"/>
        </w:rPr>
        <w:t>252 25 83</w:t>
      </w:r>
      <w:r w:rsidRPr="003E455B">
        <w:rPr>
          <w:sz w:val="22"/>
          <w:szCs w:val="22"/>
        </w:rPr>
        <w:t>; fax. 24 252 25 87;</w:t>
      </w:r>
    </w:p>
    <w:p w:rsidR="00AD46C5" w:rsidRPr="003E455B" w:rsidRDefault="00AD46C5" w:rsidP="00AD46C5">
      <w:pPr>
        <w:spacing w:line="300" w:lineRule="auto"/>
        <w:jc w:val="both"/>
        <w:rPr>
          <w:sz w:val="22"/>
          <w:szCs w:val="22"/>
        </w:rPr>
      </w:pPr>
    </w:p>
    <w:p w:rsidR="00AD46C5" w:rsidRPr="003E455B" w:rsidRDefault="00AD46C5" w:rsidP="00AD46C5">
      <w:pPr>
        <w:numPr>
          <w:ilvl w:val="0"/>
          <w:numId w:val="2"/>
        </w:numPr>
        <w:tabs>
          <w:tab w:val="num" w:pos="426"/>
        </w:tabs>
        <w:spacing w:line="300" w:lineRule="auto"/>
        <w:ind w:left="425" w:hanging="425"/>
        <w:rPr>
          <w:b/>
          <w:bCs/>
          <w:sz w:val="22"/>
          <w:szCs w:val="22"/>
        </w:rPr>
      </w:pPr>
      <w:r w:rsidRPr="003E455B">
        <w:rPr>
          <w:b/>
          <w:bCs/>
          <w:sz w:val="22"/>
          <w:szCs w:val="22"/>
        </w:rPr>
        <w:t>Wymagania dotyczące wadium.</w:t>
      </w:r>
    </w:p>
    <w:p w:rsidR="00AD46C5" w:rsidRPr="003E455B" w:rsidRDefault="00AD46C5" w:rsidP="00AD46C5">
      <w:pPr>
        <w:spacing w:line="300" w:lineRule="auto"/>
        <w:ind w:left="426"/>
        <w:jc w:val="both"/>
        <w:rPr>
          <w:b/>
          <w:bCs/>
          <w:sz w:val="22"/>
          <w:szCs w:val="22"/>
        </w:rPr>
      </w:pPr>
      <w:r w:rsidRPr="003E455B">
        <w:rPr>
          <w:b/>
          <w:sz w:val="22"/>
          <w:szCs w:val="22"/>
        </w:rPr>
        <w:t>8.1.</w:t>
      </w:r>
      <w:r w:rsidRPr="003E455B">
        <w:rPr>
          <w:sz w:val="22"/>
          <w:szCs w:val="22"/>
        </w:rPr>
        <w:t xml:space="preserve"> Warunkiem udziału w postępowaniu o udzielenie zamówienia jest wniesienie wadium w wysokości: 3 000,00 PLN (słownie: </w:t>
      </w:r>
      <w:r w:rsidRPr="003E455B">
        <w:rPr>
          <w:i/>
          <w:sz w:val="22"/>
          <w:szCs w:val="22"/>
        </w:rPr>
        <w:t>trzy tysiące 00/100 złotych</w:t>
      </w:r>
      <w:r w:rsidRPr="003E455B">
        <w:rPr>
          <w:sz w:val="22"/>
          <w:szCs w:val="22"/>
        </w:rPr>
        <w:t>) przed upływem terminu składania ofert.</w:t>
      </w:r>
    </w:p>
    <w:p w:rsidR="00AD46C5" w:rsidRPr="003E455B" w:rsidRDefault="00AD46C5" w:rsidP="00E95741">
      <w:pPr>
        <w:numPr>
          <w:ilvl w:val="1"/>
          <w:numId w:val="96"/>
        </w:numPr>
        <w:spacing w:line="300" w:lineRule="auto"/>
        <w:jc w:val="both"/>
        <w:rPr>
          <w:sz w:val="22"/>
          <w:szCs w:val="22"/>
        </w:rPr>
      </w:pPr>
      <w:r w:rsidRPr="003E455B">
        <w:rPr>
          <w:sz w:val="22"/>
          <w:szCs w:val="22"/>
        </w:rPr>
        <w:t>W zależności od woli wykonawcy wadium może być wnoszone w formach:</w:t>
      </w:r>
    </w:p>
    <w:p w:rsidR="00AD46C5" w:rsidRPr="003E455B" w:rsidRDefault="00AD46C5" w:rsidP="00E95741">
      <w:pPr>
        <w:numPr>
          <w:ilvl w:val="0"/>
          <w:numId w:val="93"/>
        </w:numPr>
        <w:spacing w:line="300" w:lineRule="auto"/>
        <w:ind w:firstLine="199"/>
        <w:jc w:val="both"/>
        <w:rPr>
          <w:sz w:val="22"/>
          <w:szCs w:val="22"/>
        </w:rPr>
      </w:pPr>
      <w:r w:rsidRPr="003E455B">
        <w:rPr>
          <w:sz w:val="22"/>
          <w:szCs w:val="22"/>
        </w:rPr>
        <w:t>pieniądza,</w:t>
      </w:r>
    </w:p>
    <w:p w:rsidR="00AD46C5" w:rsidRPr="003E455B" w:rsidRDefault="00AD46C5" w:rsidP="00E95741">
      <w:pPr>
        <w:numPr>
          <w:ilvl w:val="0"/>
          <w:numId w:val="93"/>
        </w:numPr>
        <w:tabs>
          <w:tab w:val="clear" w:pos="794"/>
          <w:tab w:val="num" w:pos="1418"/>
        </w:tabs>
        <w:spacing w:line="300" w:lineRule="auto"/>
        <w:ind w:left="1418"/>
        <w:jc w:val="both"/>
        <w:rPr>
          <w:sz w:val="22"/>
          <w:szCs w:val="22"/>
        </w:rPr>
      </w:pPr>
      <w:r w:rsidRPr="003E455B">
        <w:rPr>
          <w:sz w:val="22"/>
          <w:szCs w:val="22"/>
        </w:rPr>
        <w:t>poręczeniach bankowych lub poręczeniach spółdzielczej kasy oszczędnościowo – kredytowej, z tym, że poręczenie kasy jest zawsze poręczeniem pieniężnym,</w:t>
      </w:r>
    </w:p>
    <w:p w:rsidR="00AD46C5" w:rsidRPr="003E455B" w:rsidRDefault="00AD46C5" w:rsidP="00E95741">
      <w:pPr>
        <w:numPr>
          <w:ilvl w:val="0"/>
          <w:numId w:val="93"/>
        </w:numPr>
        <w:tabs>
          <w:tab w:val="clear" w:pos="794"/>
          <w:tab w:val="num" w:pos="1418"/>
        </w:tabs>
        <w:spacing w:line="300" w:lineRule="auto"/>
        <w:ind w:left="1418"/>
        <w:jc w:val="both"/>
        <w:rPr>
          <w:sz w:val="22"/>
          <w:szCs w:val="22"/>
        </w:rPr>
      </w:pPr>
      <w:r w:rsidRPr="003E455B">
        <w:rPr>
          <w:sz w:val="22"/>
          <w:szCs w:val="22"/>
        </w:rPr>
        <w:t>gwarancjach bankowych,</w:t>
      </w:r>
    </w:p>
    <w:p w:rsidR="00AD46C5" w:rsidRPr="003E455B" w:rsidRDefault="00AD46C5" w:rsidP="00E95741">
      <w:pPr>
        <w:numPr>
          <w:ilvl w:val="0"/>
          <w:numId w:val="93"/>
        </w:numPr>
        <w:tabs>
          <w:tab w:val="clear" w:pos="794"/>
          <w:tab w:val="num" w:pos="1418"/>
        </w:tabs>
        <w:spacing w:line="300" w:lineRule="auto"/>
        <w:ind w:left="1418"/>
        <w:jc w:val="both"/>
        <w:rPr>
          <w:sz w:val="22"/>
          <w:szCs w:val="22"/>
        </w:rPr>
      </w:pPr>
      <w:r w:rsidRPr="003E455B">
        <w:rPr>
          <w:sz w:val="22"/>
          <w:szCs w:val="22"/>
        </w:rPr>
        <w:t>gwarancjach ubezpieczeniowych,</w:t>
      </w:r>
    </w:p>
    <w:p w:rsidR="00AD46C5" w:rsidRPr="003E455B" w:rsidRDefault="00AD46C5" w:rsidP="00E95741">
      <w:pPr>
        <w:numPr>
          <w:ilvl w:val="0"/>
          <w:numId w:val="93"/>
        </w:numPr>
        <w:tabs>
          <w:tab w:val="clear" w:pos="794"/>
          <w:tab w:val="num" w:pos="1418"/>
        </w:tabs>
        <w:spacing w:line="300" w:lineRule="auto"/>
        <w:ind w:left="1418"/>
        <w:jc w:val="both"/>
        <w:rPr>
          <w:sz w:val="22"/>
          <w:szCs w:val="22"/>
        </w:rPr>
      </w:pPr>
      <w:r w:rsidRPr="003E455B">
        <w:rPr>
          <w:sz w:val="22"/>
          <w:szCs w:val="22"/>
        </w:rPr>
        <w:t>poręczeniach udzielonych przez podmioty, o których mowa w art. 6b ust. 5 pkt 2 ustawy z dnia 9 listopada 2000 r. o utworzeniu Polskiej Agencji Rozwoju Przedsiębiorczości (Dz.U. z 2018 r. poz. 110).</w:t>
      </w:r>
    </w:p>
    <w:p w:rsidR="00AD46C5" w:rsidRPr="003E455B" w:rsidRDefault="00AD46C5" w:rsidP="00AD46C5">
      <w:pPr>
        <w:pStyle w:val="Tekstpodstawowywcity3"/>
        <w:spacing w:line="300" w:lineRule="auto"/>
        <w:ind w:left="993" w:firstLine="0"/>
        <w:rPr>
          <w:iCs/>
          <w:sz w:val="22"/>
          <w:szCs w:val="22"/>
        </w:rPr>
      </w:pPr>
      <w:r w:rsidRPr="003E455B">
        <w:rPr>
          <w:iCs/>
          <w:sz w:val="22"/>
          <w:szCs w:val="22"/>
        </w:rPr>
        <w:t>W przypadku składania przez Wykonawcę wadium w formie gwarancji, gwarancja powinna być sporządzona zgodnie z obowiązującym prawem i winna zawierać następujące elementy:</w:t>
      </w:r>
    </w:p>
    <w:p w:rsidR="00AD46C5" w:rsidRPr="003E455B" w:rsidRDefault="00AD46C5" w:rsidP="00E95741">
      <w:pPr>
        <w:pStyle w:val="Tekstpodstawowywcity3"/>
        <w:numPr>
          <w:ilvl w:val="0"/>
          <w:numId w:val="94"/>
        </w:numPr>
        <w:tabs>
          <w:tab w:val="clear" w:pos="5130"/>
          <w:tab w:val="num" w:pos="1418"/>
        </w:tabs>
        <w:spacing w:line="300" w:lineRule="auto"/>
        <w:ind w:left="1418" w:hanging="425"/>
        <w:rPr>
          <w:iCs/>
          <w:sz w:val="22"/>
          <w:szCs w:val="22"/>
        </w:rPr>
      </w:pPr>
      <w:r w:rsidRPr="003E455B">
        <w:rPr>
          <w:iCs/>
          <w:sz w:val="22"/>
          <w:szCs w:val="22"/>
        </w:rPr>
        <w:t>nazwę dającego zlecenie (Wykonawcy), beneficjenta gwarancji (Zamawiającego), gwaranta (banku lub instytucji ubezpieczeniowej udzielających gwarancji) oraz wskazanie ich siedzib,</w:t>
      </w:r>
    </w:p>
    <w:p w:rsidR="00AD46C5" w:rsidRPr="003E455B" w:rsidRDefault="00AD46C5" w:rsidP="00E95741">
      <w:pPr>
        <w:pStyle w:val="Tekstpodstawowywcity3"/>
        <w:numPr>
          <w:ilvl w:val="0"/>
          <w:numId w:val="94"/>
        </w:numPr>
        <w:tabs>
          <w:tab w:val="clear" w:pos="5130"/>
          <w:tab w:val="num" w:pos="1418"/>
        </w:tabs>
        <w:spacing w:line="300" w:lineRule="auto"/>
        <w:ind w:left="1418" w:hanging="425"/>
        <w:rPr>
          <w:iCs/>
          <w:sz w:val="22"/>
          <w:szCs w:val="22"/>
        </w:rPr>
      </w:pPr>
      <w:r w:rsidRPr="003E455B">
        <w:rPr>
          <w:iCs/>
          <w:sz w:val="22"/>
          <w:szCs w:val="22"/>
        </w:rPr>
        <w:t>określenie wierzytelności, która ma być zabezpieczona gwarancją,</w:t>
      </w:r>
    </w:p>
    <w:p w:rsidR="00AD46C5" w:rsidRPr="003E455B" w:rsidRDefault="00AD46C5" w:rsidP="00E95741">
      <w:pPr>
        <w:pStyle w:val="Tekstpodstawowywcity3"/>
        <w:numPr>
          <w:ilvl w:val="0"/>
          <w:numId w:val="94"/>
        </w:numPr>
        <w:tabs>
          <w:tab w:val="clear" w:pos="5130"/>
          <w:tab w:val="num" w:pos="1418"/>
        </w:tabs>
        <w:spacing w:line="300" w:lineRule="auto"/>
        <w:ind w:left="1418" w:hanging="425"/>
        <w:rPr>
          <w:iCs/>
          <w:sz w:val="22"/>
          <w:szCs w:val="22"/>
        </w:rPr>
      </w:pPr>
      <w:r w:rsidRPr="003E455B">
        <w:rPr>
          <w:iCs/>
          <w:sz w:val="22"/>
          <w:szCs w:val="22"/>
        </w:rPr>
        <w:t>kwotę gwarancji,</w:t>
      </w:r>
    </w:p>
    <w:p w:rsidR="00AD46C5" w:rsidRPr="003E455B" w:rsidRDefault="00AD46C5" w:rsidP="00E95741">
      <w:pPr>
        <w:pStyle w:val="Tekstpodstawowywcity3"/>
        <w:numPr>
          <w:ilvl w:val="0"/>
          <w:numId w:val="94"/>
        </w:numPr>
        <w:tabs>
          <w:tab w:val="clear" w:pos="5130"/>
          <w:tab w:val="num" w:pos="1418"/>
        </w:tabs>
        <w:spacing w:line="300" w:lineRule="auto"/>
        <w:ind w:left="1418" w:hanging="425"/>
        <w:rPr>
          <w:iCs/>
          <w:sz w:val="22"/>
          <w:szCs w:val="22"/>
        </w:rPr>
      </w:pPr>
      <w:r w:rsidRPr="003E455B">
        <w:rPr>
          <w:iCs/>
          <w:sz w:val="22"/>
          <w:szCs w:val="22"/>
        </w:rPr>
        <w:t>termin ważności gwarancji</w:t>
      </w:r>
    </w:p>
    <w:p w:rsidR="00AD46C5" w:rsidRPr="003E455B" w:rsidRDefault="00AD46C5" w:rsidP="00E95741">
      <w:pPr>
        <w:pStyle w:val="Tekstpodstawowywcity3"/>
        <w:numPr>
          <w:ilvl w:val="0"/>
          <w:numId w:val="94"/>
        </w:numPr>
        <w:tabs>
          <w:tab w:val="clear" w:pos="5130"/>
          <w:tab w:val="num" w:pos="1418"/>
        </w:tabs>
        <w:spacing w:line="300" w:lineRule="auto"/>
        <w:ind w:left="1418" w:hanging="425"/>
        <w:rPr>
          <w:iCs/>
          <w:sz w:val="22"/>
          <w:szCs w:val="22"/>
        </w:rPr>
      </w:pPr>
      <w:r w:rsidRPr="003E455B">
        <w:rPr>
          <w:iCs/>
          <w:sz w:val="22"/>
          <w:szCs w:val="22"/>
        </w:rPr>
        <w:lastRenderedPageBreak/>
        <w:t>zobowiązanie gwaranta do: „zapłacenia kwoty gwarancji na pierwsze pisemne żądanie Zamawiającego zawierające oświadczenie, iż:</w:t>
      </w:r>
    </w:p>
    <w:p w:rsidR="00AD46C5" w:rsidRPr="003E455B" w:rsidRDefault="00AD46C5" w:rsidP="00E95741">
      <w:pPr>
        <w:pStyle w:val="Tekstpodstawowywcity3"/>
        <w:numPr>
          <w:ilvl w:val="1"/>
          <w:numId w:val="95"/>
        </w:numPr>
        <w:tabs>
          <w:tab w:val="clear" w:pos="1440"/>
          <w:tab w:val="num" w:pos="1843"/>
        </w:tabs>
        <w:spacing w:line="300" w:lineRule="auto"/>
        <w:ind w:left="1843" w:hanging="425"/>
        <w:rPr>
          <w:iCs/>
          <w:sz w:val="22"/>
          <w:szCs w:val="22"/>
        </w:rPr>
      </w:pPr>
      <w:r w:rsidRPr="003E455B">
        <w:rPr>
          <w:iCs/>
          <w:sz w:val="22"/>
          <w:szCs w:val="22"/>
        </w:rPr>
        <w:t>Wykonawca, którego ofertę wybrano odmówił podpisania umowy na warunkach określonych w ofercie, lub</w:t>
      </w:r>
    </w:p>
    <w:p w:rsidR="00AD46C5" w:rsidRPr="003E455B" w:rsidRDefault="00AD46C5" w:rsidP="00E95741">
      <w:pPr>
        <w:pStyle w:val="Tekstpodstawowywcity3"/>
        <w:numPr>
          <w:ilvl w:val="1"/>
          <w:numId w:val="95"/>
        </w:numPr>
        <w:tabs>
          <w:tab w:val="clear" w:pos="1440"/>
          <w:tab w:val="num" w:pos="1843"/>
        </w:tabs>
        <w:spacing w:line="300" w:lineRule="auto"/>
        <w:ind w:left="1843" w:hanging="425"/>
        <w:rPr>
          <w:iCs/>
          <w:sz w:val="22"/>
          <w:szCs w:val="22"/>
        </w:rPr>
      </w:pPr>
      <w:r w:rsidRPr="003E455B">
        <w:rPr>
          <w:iCs/>
          <w:sz w:val="22"/>
          <w:szCs w:val="22"/>
        </w:rPr>
        <w:t>Wykonawca, którego ofertę wybrano nie wniósł zabezpieczenia należytego wykonania umowy, lub</w:t>
      </w:r>
    </w:p>
    <w:p w:rsidR="00AD46C5" w:rsidRPr="003E455B" w:rsidRDefault="00AD46C5" w:rsidP="00E95741">
      <w:pPr>
        <w:pStyle w:val="Tekstpodstawowywcity3"/>
        <w:numPr>
          <w:ilvl w:val="1"/>
          <w:numId w:val="95"/>
        </w:numPr>
        <w:tabs>
          <w:tab w:val="clear" w:pos="1440"/>
          <w:tab w:val="num" w:pos="1843"/>
        </w:tabs>
        <w:spacing w:line="300" w:lineRule="auto"/>
        <w:ind w:left="1843" w:hanging="425"/>
        <w:rPr>
          <w:sz w:val="22"/>
          <w:szCs w:val="22"/>
        </w:rPr>
      </w:pPr>
      <w:r w:rsidRPr="003E455B">
        <w:rPr>
          <w:sz w:val="22"/>
          <w:szCs w:val="22"/>
        </w:rPr>
        <w:t xml:space="preserve">zawarcie umowy z Wykonawcą, którego ofertę wybrano, stało się niemożliwe </w:t>
      </w:r>
      <w:r w:rsidRPr="003E455B">
        <w:rPr>
          <w:sz w:val="22"/>
          <w:szCs w:val="22"/>
        </w:rPr>
        <w:br/>
        <w:t>z przyczyn leżących po stronie Wykonawcy, lub</w:t>
      </w:r>
    </w:p>
    <w:p w:rsidR="00AD46C5" w:rsidRPr="003E455B" w:rsidRDefault="00AD46C5" w:rsidP="00E95741">
      <w:pPr>
        <w:pStyle w:val="Tekstpodstawowywcity3"/>
        <w:numPr>
          <w:ilvl w:val="1"/>
          <w:numId w:val="95"/>
        </w:numPr>
        <w:tabs>
          <w:tab w:val="clear" w:pos="1440"/>
          <w:tab w:val="num" w:pos="1843"/>
        </w:tabs>
        <w:spacing w:line="300" w:lineRule="auto"/>
        <w:ind w:left="1843" w:hanging="425"/>
        <w:rPr>
          <w:sz w:val="22"/>
          <w:szCs w:val="22"/>
        </w:rPr>
      </w:pPr>
      <w:r w:rsidRPr="003E455B">
        <w:rPr>
          <w:sz w:val="22"/>
          <w:szCs w:val="22"/>
        </w:rPr>
        <w:t>Wykonawca w odpowiedzi na wezwanie, o którym mowa w art. 26 ust. 3 ustawy z dnia 29 stycznia 2004 roku Prawo zamówień publicznych, nie złożył dokumentów lub oświadczeń, o których mowa w art. 25 ust. 1 ustawy, lub pełnomocnictw, i nie udowodnił, że wynika to z przyczyn nieleżących po jego stronie.</w:t>
      </w:r>
    </w:p>
    <w:p w:rsidR="00AD46C5" w:rsidRPr="003E455B" w:rsidRDefault="00AD46C5" w:rsidP="00E95741">
      <w:pPr>
        <w:numPr>
          <w:ilvl w:val="1"/>
          <w:numId w:val="96"/>
        </w:numPr>
        <w:spacing w:line="300" w:lineRule="auto"/>
        <w:jc w:val="both"/>
        <w:rPr>
          <w:sz w:val="22"/>
          <w:szCs w:val="22"/>
        </w:rPr>
      </w:pPr>
      <w:r w:rsidRPr="003E455B">
        <w:rPr>
          <w:sz w:val="22"/>
          <w:szCs w:val="22"/>
        </w:rPr>
        <w:t xml:space="preserve">Wadium wnoszone w pieniądzu należy wpłacić przelewem na rachunek bankowy Zamawiającego </w:t>
      </w:r>
      <w:r w:rsidRPr="003E455B">
        <w:rPr>
          <w:b/>
          <w:sz w:val="22"/>
          <w:szCs w:val="22"/>
        </w:rPr>
        <w:t xml:space="preserve">Nr 16 9023 0006 0130 0101 2000 0050 - Bank Spółdzielczy </w:t>
      </w:r>
      <w:r w:rsidRPr="003E455B">
        <w:rPr>
          <w:b/>
          <w:sz w:val="22"/>
          <w:szCs w:val="22"/>
        </w:rPr>
        <w:br/>
        <w:t xml:space="preserve">w Krośniewicach Oddział w Dąbrowicach </w:t>
      </w:r>
      <w:r w:rsidRPr="003E455B">
        <w:rPr>
          <w:sz w:val="22"/>
          <w:szCs w:val="22"/>
        </w:rPr>
        <w:t xml:space="preserve">przed upływem terminu składania ofert. </w:t>
      </w:r>
    </w:p>
    <w:p w:rsidR="00AD46C5" w:rsidRPr="003E455B" w:rsidRDefault="00AD46C5" w:rsidP="00AD46C5">
      <w:pPr>
        <w:spacing w:line="300" w:lineRule="auto"/>
        <w:ind w:left="786"/>
        <w:jc w:val="both"/>
        <w:rPr>
          <w:sz w:val="22"/>
          <w:szCs w:val="22"/>
        </w:rPr>
      </w:pPr>
      <w:r w:rsidRPr="003E455B">
        <w:rPr>
          <w:sz w:val="22"/>
          <w:szCs w:val="22"/>
        </w:rPr>
        <w:t xml:space="preserve">Potwierdzeniem tej formy wniesienia wadium będzie kopia przelewu (wpłaty) załączona do oferty. Wadium należy wnieść przed upływem terminu składania ofert, przy czym wniesienie wadium w pieniądzu za pomocą przelewu bankowego Zamawiający będzie uważał za skuteczne tylko wówczas, gdy bank prowadzący rachunek Zamawiającego potwierdzi, że otrzymał taki przelew przed upływem terminu składania ofert. </w:t>
      </w:r>
      <w:r w:rsidRPr="003E455B">
        <w:rPr>
          <w:b/>
          <w:sz w:val="22"/>
          <w:szCs w:val="22"/>
        </w:rPr>
        <w:t xml:space="preserve">W wymienionym przypadku dołączenie do oferty kopii polecenia przelewu wystawionego przez Wykonawcę jest warunkiem koniecznym </w:t>
      </w:r>
      <w:r w:rsidRPr="003E455B">
        <w:rPr>
          <w:b/>
          <w:sz w:val="22"/>
          <w:szCs w:val="22"/>
          <w:u w:val="single"/>
        </w:rPr>
        <w:t>ale niewystarczającym</w:t>
      </w:r>
      <w:r w:rsidRPr="003E455B">
        <w:rPr>
          <w:b/>
          <w:sz w:val="22"/>
          <w:szCs w:val="22"/>
        </w:rPr>
        <w:t xml:space="preserve"> do stwierdzenia przez Zamawiającego terminowego wniesienia wadium przez Wykonawcę.</w:t>
      </w:r>
    </w:p>
    <w:p w:rsidR="00AD46C5" w:rsidRPr="003E455B" w:rsidRDefault="00AD46C5" w:rsidP="00E95741">
      <w:pPr>
        <w:numPr>
          <w:ilvl w:val="1"/>
          <w:numId w:val="96"/>
        </w:numPr>
        <w:shd w:val="clear" w:color="auto" w:fill="FFFFFF"/>
        <w:spacing w:line="300" w:lineRule="auto"/>
        <w:jc w:val="both"/>
        <w:rPr>
          <w:sz w:val="22"/>
          <w:szCs w:val="22"/>
        </w:rPr>
      </w:pPr>
      <w:r w:rsidRPr="003E455B">
        <w:rPr>
          <w:sz w:val="22"/>
          <w:szCs w:val="22"/>
        </w:rPr>
        <w:t>Wadium wniesione w postaci poręczeń i gwarancji bankowych oraz gwarancji ubezpieczeniowych należy załączyć do oferty.</w:t>
      </w:r>
    </w:p>
    <w:p w:rsidR="00AD46C5" w:rsidRPr="003E455B" w:rsidRDefault="00AD46C5" w:rsidP="00E95741">
      <w:pPr>
        <w:numPr>
          <w:ilvl w:val="1"/>
          <w:numId w:val="96"/>
        </w:numPr>
        <w:spacing w:line="300" w:lineRule="auto"/>
        <w:jc w:val="both"/>
        <w:rPr>
          <w:sz w:val="22"/>
          <w:szCs w:val="22"/>
        </w:rPr>
      </w:pPr>
      <w:r w:rsidRPr="003E455B">
        <w:rPr>
          <w:sz w:val="22"/>
          <w:szCs w:val="22"/>
        </w:rPr>
        <w:t xml:space="preserve">Zamawiający zwraca niezwłocznie wadium: </w:t>
      </w:r>
    </w:p>
    <w:p w:rsidR="00AD46C5" w:rsidRPr="003E455B" w:rsidRDefault="00AD46C5" w:rsidP="00E95741">
      <w:pPr>
        <w:numPr>
          <w:ilvl w:val="2"/>
          <w:numId w:val="96"/>
        </w:numPr>
        <w:spacing w:line="300" w:lineRule="auto"/>
        <w:ind w:hanging="11"/>
        <w:jc w:val="both"/>
        <w:rPr>
          <w:sz w:val="22"/>
          <w:szCs w:val="22"/>
        </w:rPr>
      </w:pPr>
      <w:r w:rsidRPr="003E455B">
        <w:rPr>
          <w:sz w:val="22"/>
          <w:szCs w:val="22"/>
        </w:rPr>
        <w:t>Wszystkim Wykonawcą niezwłocznie po wyborze oferty najkorzystniejszej lub unieważnieniu postępowania, z wyjątkiem Wykonawcy, którego oferta została wybrana jako najkorzystniejsza, z zastrzeżeniem pkt 8.7.</w:t>
      </w:r>
    </w:p>
    <w:p w:rsidR="00AD46C5" w:rsidRPr="003E455B" w:rsidRDefault="00AD46C5" w:rsidP="00E95741">
      <w:pPr>
        <w:numPr>
          <w:ilvl w:val="2"/>
          <w:numId w:val="96"/>
        </w:numPr>
        <w:spacing w:line="300" w:lineRule="auto"/>
        <w:ind w:hanging="11"/>
        <w:jc w:val="both"/>
        <w:rPr>
          <w:sz w:val="22"/>
          <w:szCs w:val="22"/>
        </w:rPr>
      </w:pPr>
      <w:r w:rsidRPr="003E455B">
        <w:rPr>
          <w:sz w:val="22"/>
          <w:szCs w:val="22"/>
        </w:rPr>
        <w:t>Wykonawcy którego oferta została wybrana jako najkorzystniejsza, niezwłocznie po zawarciu umowy w sprawie zamówienia publicznego oraz wniesieniu zabezpieczenia należytego wykonania umowy,</w:t>
      </w:r>
    </w:p>
    <w:p w:rsidR="00AD46C5" w:rsidRPr="003E455B" w:rsidRDefault="00AD46C5" w:rsidP="00E95741">
      <w:pPr>
        <w:numPr>
          <w:ilvl w:val="2"/>
          <w:numId w:val="96"/>
        </w:numPr>
        <w:spacing w:line="300" w:lineRule="auto"/>
        <w:ind w:hanging="11"/>
        <w:jc w:val="both"/>
        <w:rPr>
          <w:sz w:val="22"/>
          <w:szCs w:val="22"/>
        </w:rPr>
      </w:pPr>
      <w:r w:rsidRPr="003E455B">
        <w:rPr>
          <w:sz w:val="22"/>
          <w:szCs w:val="22"/>
        </w:rPr>
        <w:t>na  wniosek Wykonawcy, który wycofał ofertę przed upływem terminu składania ofert.</w:t>
      </w:r>
    </w:p>
    <w:p w:rsidR="00AD46C5" w:rsidRPr="003E455B" w:rsidRDefault="00AD46C5" w:rsidP="00E95741">
      <w:pPr>
        <w:numPr>
          <w:ilvl w:val="1"/>
          <w:numId w:val="96"/>
        </w:numPr>
        <w:spacing w:line="300" w:lineRule="auto"/>
        <w:jc w:val="both"/>
        <w:rPr>
          <w:sz w:val="22"/>
          <w:szCs w:val="22"/>
        </w:rPr>
      </w:pPr>
      <w:r w:rsidRPr="003E455B">
        <w:rPr>
          <w:sz w:val="22"/>
          <w:szCs w:val="22"/>
        </w:rPr>
        <w:t xml:space="preserve">Zamawiający żąda ponownego wniesienia wadium przez Wykonawcę, któremu zwrócono wadium w sposób określony w pkt 8.5., jeżeli w wyniku rozstrzygnięcia odwołania jego oferta została wybrana jako najkorzystniejsza, w takim przypadku Zamawiający </w:t>
      </w:r>
      <w:r w:rsidRPr="003E455B">
        <w:rPr>
          <w:sz w:val="22"/>
          <w:szCs w:val="22"/>
        </w:rPr>
        <w:br/>
        <w:t xml:space="preserve">w żądaniu określi termin wniesienia wadium. </w:t>
      </w:r>
    </w:p>
    <w:p w:rsidR="00AD46C5" w:rsidRPr="003E455B" w:rsidRDefault="00AD46C5" w:rsidP="00E95741">
      <w:pPr>
        <w:numPr>
          <w:ilvl w:val="1"/>
          <w:numId w:val="96"/>
        </w:numPr>
        <w:spacing w:line="300" w:lineRule="auto"/>
        <w:jc w:val="both"/>
        <w:rPr>
          <w:sz w:val="22"/>
          <w:szCs w:val="22"/>
        </w:rPr>
      </w:pPr>
      <w:r w:rsidRPr="003E455B">
        <w:rPr>
          <w:sz w:val="22"/>
          <w:szCs w:val="22"/>
        </w:rPr>
        <w:t xml:space="preserve">Zamawiający zatrzymuje wadium wraz z odsetkami, jeżeli Wykonawca, którego oferta została wybrana: </w:t>
      </w:r>
    </w:p>
    <w:p w:rsidR="00AD46C5" w:rsidRPr="003E455B" w:rsidRDefault="00AD46C5" w:rsidP="00E95741">
      <w:pPr>
        <w:numPr>
          <w:ilvl w:val="2"/>
          <w:numId w:val="96"/>
        </w:numPr>
        <w:spacing w:line="300" w:lineRule="auto"/>
        <w:ind w:hanging="11"/>
        <w:jc w:val="both"/>
        <w:rPr>
          <w:sz w:val="22"/>
          <w:szCs w:val="22"/>
        </w:rPr>
      </w:pPr>
      <w:r w:rsidRPr="003E455B">
        <w:rPr>
          <w:sz w:val="22"/>
          <w:szCs w:val="22"/>
        </w:rPr>
        <w:lastRenderedPageBreak/>
        <w:t xml:space="preserve">odmówił podpisania umowy w sprawie zamówienia publicznego na warunkach określonych </w:t>
      </w:r>
      <w:r w:rsidRPr="003E455B">
        <w:rPr>
          <w:sz w:val="22"/>
          <w:szCs w:val="22"/>
        </w:rPr>
        <w:br/>
        <w:t>w ofercie,</w:t>
      </w:r>
    </w:p>
    <w:p w:rsidR="00AD46C5" w:rsidRPr="003E455B" w:rsidRDefault="00AD46C5" w:rsidP="00E95741">
      <w:pPr>
        <w:numPr>
          <w:ilvl w:val="2"/>
          <w:numId w:val="96"/>
        </w:numPr>
        <w:spacing w:line="300" w:lineRule="auto"/>
        <w:ind w:hanging="11"/>
        <w:jc w:val="both"/>
        <w:rPr>
          <w:sz w:val="22"/>
          <w:szCs w:val="22"/>
        </w:rPr>
      </w:pPr>
      <w:r w:rsidRPr="003E455B">
        <w:rPr>
          <w:sz w:val="22"/>
          <w:szCs w:val="22"/>
        </w:rPr>
        <w:t>nie wniósł wymaganego zabezpieczenia należytego wykonania umowy,</w:t>
      </w:r>
    </w:p>
    <w:p w:rsidR="00AD46C5" w:rsidRPr="003E455B" w:rsidRDefault="00AD46C5" w:rsidP="00E95741">
      <w:pPr>
        <w:numPr>
          <w:ilvl w:val="2"/>
          <w:numId w:val="96"/>
        </w:numPr>
        <w:spacing w:line="300" w:lineRule="auto"/>
        <w:ind w:hanging="11"/>
        <w:jc w:val="both"/>
        <w:rPr>
          <w:sz w:val="22"/>
          <w:szCs w:val="22"/>
        </w:rPr>
      </w:pPr>
      <w:r w:rsidRPr="003E455B">
        <w:rPr>
          <w:sz w:val="22"/>
          <w:szCs w:val="22"/>
        </w:rPr>
        <w:t>zawarcie umowy w sprawie zamówienia publicznego stało się niemożliwe z przyczyn leżących po stronie Wykonawcy.</w:t>
      </w:r>
    </w:p>
    <w:p w:rsidR="00AD46C5" w:rsidRPr="003E455B" w:rsidRDefault="00AD46C5" w:rsidP="00E95741">
      <w:pPr>
        <w:numPr>
          <w:ilvl w:val="1"/>
          <w:numId w:val="96"/>
        </w:numPr>
        <w:spacing w:line="300" w:lineRule="auto"/>
        <w:jc w:val="both"/>
        <w:rPr>
          <w:sz w:val="22"/>
          <w:szCs w:val="22"/>
        </w:rPr>
      </w:pPr>
      <w:r w:rsidRPr="003E455B">
        <w:rPr>
          <w:sz w:val="22"/>
          <w:szCs w:val="22"/>
        </w:rPr>
        <w:t xml:space="preserve">Zamawiający zatrzymuje wadium wraz z odsetkami, jeżeli Wykonawca w odpowiedzi na wezwanie, o którym mowa w art. 26 ust. 3 ustawy, nie złożył dokumentów lub oświadczeń, </w:t>
      </w:r>
      <w:r w:rsidRPr="003E455B">
        <w:rPr>
          <w:sz w:val="22"/>
          <w:szCs w:val="22"/>
        </w:rPr>
        <w:br/>
        <w:t>o których mowa w art. 25 ust. 1 ustawy, lub pełnomocnictw, chyba że udowodni, że wynika to z przyczyn nieleżących po jego stronie.</w:t>
      </w:r>
    </w:p>
    <w:p w:rsidR="00AD46C5" w:rsidRPr="003E455B" w:rsidRDefault="00AD46C5" w:rsidP="00E95741">
      <w:pPr>
        <w:numPr>
          <w:ilvl w:val="1"/>
          <w:numId w:val="96"/>
        </w:numPr>
        <w:spacing w:line="300" w:lineRule="auto"/>
        <w:jc w:val="both"/>
        <w:rPr>
          <w:sz w:val="22"/>
          <w:szCs w:val="22"/>
        </w:rPr>
      </w:pPr>
      <w:r w:rsidRPr="003E455B">
        <w:rPr>
          <w:sz w:val="22"/>
          <w:szCs w:val="22"/>
        </w:rPr>
        <w:t>Oferta nie zabezpieczona w wymaganym terminie wadium, spowoduje wykluczenie Wykonawcy przez Zamawiającego. Wadium dla konsorcjum może być wniesione przez jednego z uczestników konsorcjum.</w:t>
      </w:r>
    </w:p>
    <w:p w:rsidR="00FD3ABC" w:rsidRPr="003E455B" w:rsidRDefault="00FD3ABC" w:rsidP="00A6619C">
      <w:pPr>
        <w:spacing w:line="300" w:lineRule="auto"/>
        <w:ind w:left="786"/>
        <w:jc w:val="both"/>
        <w:rPr>
          <w:sz w:val="22"/>
          <w:szCs w:val="22"/>
        </w:rPr>
      </w:pPr>
    </w:p>
    <w:p w:rsidR="00FD3ABC" w:rsidRPr="003E455B" w:rsidRDefault="00790795" w:rsidP="00A6619C">
      <w:pPr>
        <w:numPr>
          <w:ilvl w:val="0"/>
          <w:numId w:val="2"/>
        </w:numPr>
        <w:spacing w:line="300" w:lineRule="auto"/>
        <w:jc w:val="both"/>
        <w:rPr>
          <w:b/>
          <w:sz w:val="22"/>
          <w:szCs w:val="22"/>
        </w:rPr>
      </w:pPr>
      <w:r w:rsidRPr="003E455B">
        <w:rPr>
          <w:b/>
          <w:sz w:val="22"/>
          <w:szCs w:val="22"/>
        </w:rPr>
        <w:t>Zaliczki</w:t>
      </w:r>
    </w:p>
    <w:p w:rsidR="00FD3ABC" w:rsidRPr="003E455B" w:rsidRDefault="00790795" w:rsidP="00A6619C">
      <w:pPr>
        <w:spacing w:line="300" w:lineRule="auto"/>
        <w:jc w:val="both"/>
        <w:rPr>
          <w:sz w:val="22"/>
          <w:szCs w:val="22"/>
        </w:rPr>
      </w:pPr>
      <w:r w:rsidRPr="003E455B">
        <w:rPr>
          <w:sz w:val="22"/>
          <w:szCs w:val="22"/>
        </w:rPr>
        <w:t>Zamawiający nie przewiduje udzielenia zaliczek na poczet wykonania zamówienia</w:t>
      </w:r>
    </w:p>
    <w:p w:rsidR="00FD3ABC" w:rsidRPr="003E455B" w:rsidRDefault="00FD3ABC" w:rsidP="00A6619C">
      <w:pPr>
        <w:spacing w:line="300" w:lineRule="auto"/>
        <w:jc w:val="both"/>
        <w:rPr>
          <w:sz w:val="22"/>
          <w:szCs w:val="22"/>
        </w:rPr>
      </w:pPr>
    </w:p>
    <w:p w:rsidR="00FD3ABC" w:rsidRPr="003E455B" w:rsidRDefault="00790795" w:rsidP="00A6619C">
      <w:pPr>
        <w:numPr>
          <w:ilvl w:val="0"/>
          <w:numId w:val="2"/>
        </w:numPr>
        <w:tabs>
          <w:tab w:val="num" w:pos="426"/>
        </w:tabs>
        <w:spacing w:line="300" w:lineRule="auto"/>
        <w:ind w:left="425" w:hanging="425"/>
        <w:rPr>
          <w:b/>
          <w:sz w:val="22"/>
          <w:szCs w:val="22"/>
        </w:rPr>
      </w:pPr>
      <w:r w:rsidRPr="003E455B">
        <w:rPr>
          <w:b/>
          <w:sz w:val="22"/>
          <w:szCs w:val="22"/>
        </w:rPr>
        <w:t>Termin związania ofertą.</w:t>
      </w:r>
    </w:p>
    <w:p w:rsidR="00FD3ABC" w:rsidRPr="003E455B" w:rsidRDefault="00790795" w:rsidP="00A6619C">
      <w:pPr>
        <w:spacing w:line="300" w:lineRule="auto"/>
        <w:jc w:val="both"/>
        <w:rPr>
          <w:sz w:val="22"/>
          <w:szCs w:val="22"/>
        </w:rPr>
      </w:pPr>
      <w:r w:rsidRPr="003E455B">
        <w:rPr>
          <w:sz w:val="22"/>
          <w:szCs w:val="22"/>
        </w:rPr>
        <w:t>Wykonawca będzie związany ofertą przez okres 30 dni. Bieg terminu związania ofertą rozpoczyna się wraz z upływem terminu na składanie ofert.</w:t>
      </w:r>
    </w:p>
    <w:p w:rsidR="005C222D" w:rsidRPr="003E455B" w:rsidRDefault="005C222D" w:rsidP="00A6619C">
      <w:pPr>
        <w:spacing w:line="300" w:lineRule="auto"/>
        <w:jc w:val="both"/>
        <w:rPr>
          <w:sz w:val="22"/>
          <w:szCs w:val="22"/>
        </w:rPr>
      </w:pPr>
    </w:p>
    <w:p w:rsidR="00FD3ABC" w:rsidRPr="003E455B" w:rsidRDefault="00790795" w:rsidP="00A6619C">
      <w:pPr>
        <w:numPr>
          <w:ilvl w:val="0"/>
          <w:numId w:val="2"/>
        </w:numPr>
        <w:tabs>
          <w:tab w:val="num" w:pos="426"/>
        </w:tabs>
        <w:spacing w:line="300" w:lineRule="auto"/>
        <w:ind w:left="425" w:hanging="425"/>
        <w:rPr>
          <w:b/>
          <w:sz w:val="22"/>
          <w:szCs w:val="22"/>
        </w:rPr>
      </w:pPr>
      <w:r w:rsidRPr="003E455B">
        <w:rPr>
          <w:b/>
          <w:sz w:val="22"/>
          <w:szCs w:val="22"/>
        </w:rPr>
        <w:t>Opis sposobu przygotowania oferty.</w:t>
      </w:r>
    </w:p>
    <w:p w:rsidR="00FD3ABC" w:rsidRPr="003E455B" w:rsidRDefault="000C7705" w:rsidP="00E95741">
      <w:pPr>
        <w:pStyle w:val="Akapitzlist"/>
        <w:numPr>
          <w:ilvl w:val="1"/>
          <w:numId w:val="97"/>
        </w:numPr>
        <w:tabs>
          <w:tab w:val="left" w:pos="993"/>
        </w:tabs>
        <w:spacing w:line="300" w:lineRule="auto"/>
        <w:jc w:val="both"/>
        <w:rPr>
          <w:rFonts w:ascii="Times New Roman" w:hAnsi="Times New Roman"/>
        </w:rPr>
      </w:pPr>
      <w:r w:rsidRPr="003E455B">
        <w:rPr>
          <w:rFonts w:ascii="Times New Roman" w:hAnsi="Times New Roman"/>
        </w:rPr>
        <w:t xml:space="preserve"> </w:t>
      </w:r>
      <w:r w:rsidR="00790795" w:rsidRPr="003E455B">
        <w:rPr>
          <w:rFonts w:ascii="Times New Roman" w:hAnsi="Times New Roman"/>
        </w:rPr>
        <w:t xml:space="preserve">Wykonawca przystępujący do postępowania zobowiązany jest do przygotowania oferty wg wzoru stanowiącego – druk  </w:t>
      </w:r>
      <w:r w:rsidR="00790795" w:rsidRPr="003E455B">
        <w:rPr>
          <w:rFonts w:ascii="Times New Roman" w:hAnsi="Times New Roman"/>
          <w:b/>
        </w:rPr>
        <w:t>Załącznik nr 1 do SIWZ.</w:t>
      </w:r>
    </w:p>
    <w:p w:rsidR="00FD3ABC" w:rsidRPr="003E455B" w:rsidRDefault="00790795" w:rsidP="00E95741">
      <w:pPr>
        <w:pStyle w:val="Akapitzlist"/>
        <w:numPr>
          <w:ilvl w:val="1"/>
          <w:numId w:val="97"/>
        </w:numPr>
        <w:tabs>
          <w:tab w:val="left" w:pos="993"/>
        </w:tabs>
        <w:spacing w:line="300" w:lineRule="auto"/>
        <w:jc w:val="both"/>
        <w:rPr>
          <w:rFonts w:ascii="Times New Roman" w:hAnsi="Times New Roman"/>
        </w:rPr>
      </w:pPr>
      <w:r w:rsidRPr="003E455B">
        <w:rPr>
          <w:rFonts w:ascii="Times New Roman" w:hAnsi="Times New Roman"/>
        </w:rPr>
        <w:t xml:space="preserve">Oferta i załączone do niej dokumenty i oświadczenia winna być sporządzona czytelnie </w:t>
      </w:r>
      <w:r w:rsidR="004D3B0B" w:rsidRPr="003E455B">
        <w:rPr>
          <w:rFonts w:ascii="Times New Roman" w:hAnsi="Times New Roman"/>
        </w:rPr>
        <w:br/>
      </w:r>
      <w:r w:rsidRPr="003E455B">
        <w:rPr>
          <w:rFonts w:ascii="Times New Roman" w:hAnsi="Times New Roman"/>
        </w:rPr>
        <w:t>w języku polskim.</w:t>
      </w:r>
    </w:p>
    <w:p w:rsidR="00FD3ABC" w:rsidRPr="003E455B" w:rsidRDefault="00790795" w:rsidP="00E95741">
      <w:pPr>
        <w:pStyle w:val="Akapitzlist"/>
        <w:numPr>
          <w:ilvl w:val="1"/>
          <w:numId w:val="97"/>
        </w:numPr>
        <w:tabs>
          <w:tab w:val="left" w:pos="993"/>
        </w:tabs>
        <w:spacing w:line="300" w:lineRule="auto"/>
        <w:jc w:val="both"/>
        <w:rPr>
          <w:rFonts w:ascii="Times New Roman" w:hAnsi="Times New Roman"/>
        </w:rPr>
      </w:pPr>
      <w:r w:rsidRPr="003E455B">
        <w:rPr>
          <w:rFonts w:ascii="Times New Roman" w:hAnsi="Times New Roman"/>
        </w:rPr>
        <w:t xml:space="preserve">Oferta winna być podpisana wraz z pieczątką imienną przez osoby upoważnione do zaciągania zobowiązań w imieniu Wykonawcy (wymienione w rejestrze spółki lub wpisie do ewidencji działalności gospodarczej) lub uprawnionego przedstawiciela Wykonawcy. </w:t>
      </w:r>
      <w:r w:rsidR="004D3B0B" w:rsidRPr="003E455B">
        <w:rPr>
          <w:rFonts w:ascii="Times New Roman" w:hAnsi="Times New Roman"/>
        </w:rPr>
        <w:br/>
      </w:r>
      <w:r w:rsidRPr="003E455B">
        <w:rPr>
          <w:rFonts w:ascii="Times New Roman" w:hAnsi="Times New Roman"/>
        </w:rPr>
        <w:t>W razie podpisania jej przez osobę uprawnioną należy dołączyć upoważnienie z podaniem jego zakresu.</w:t>
      </w:r>
    </w:p>
    <w:p w:rsidR="00FD3ABC" w:rsidRPr="003E455B" w:rsidRDefault="00790795" w:rsidP="00E95741">
      <w:pPr>
        <w:numPr>
          <w:ilvl w:val="1"/>
          <w:numId w:val="97"/>
        </w:numPr>
        <w:tabs>
          <w:tab w:val="left" w:pos="993"/>
        </w:tabs>
        <w:spacing w:line="300" w:lineRule="auto"/>
        <w:jc w:val="both"/>
        <w:rPr>
          <w:sz w:val="22"/>
          <w:szCs w:val="22"/>
        </w:rPr>
      </w:pPr>
      <w:r w:rsidRPr="003E455B">
        <w:rPr>
          <w:sz w:val="22"/>
          <w:szCs w:val="22"/>
        </w:rPr>
        <w:t xml:space="preserve">Wykonawcy ubiegający się o udzielenie zamówienia wspólnie ustanawiają pełnomocnika do reprezentowania ich w postępowaniu o udzielenie zamówienia albo reprezentowania </w:t>
      </w:r>
      <w:r w:rsidR="004D3B0B" w:rsidRPr="003E455B">
        <w:rPr>
          <w:sz w:val="22"/>
          <w:szCs w:val="22"/>
        </w:rPr>
        <w:br/>
      </w:r>
      <w:r w:rsidRPr="003E455B">
        <w:rPr>
          <w:sz w:val="22"/>
          <w:szCs w:val="22"/>
        </w:rPr>
        <w:t>w postępowaniu i zawarcia umowy w sprawie zamówienia.</w:t>
      </w:r>
    </w:p>
    <w:p w:rsidR="00FD3ABC" w:rsidRPr="003E455B" w:rsidRDefault="00790795" w:rsidP="00E95741">
      <w:pPr>
        <w:numPr>
          <w:ilvl w:val="1"/>
          <w:numId w:val="97"/>
        </w:numPr>
        <w:tabs>
          <w:tab w:val="left" w:pos="993"/>
        </w:tabs>
        <w:spacing w:line="300" w:lineRule="auto"/>
        <w:jc w:val="both"/>
        <w:rPr>
          <w:sz w:val="22"/>
          <w:szCs w:val="22"/>
        </w:rPr>
      </w:pPr>
      <w:r w:rsidRPr="003E455B">
        <w:rPr>
          <w:bCs/>
          <w:sz w:val="22"/>
          <w:szCs w:val="22"/>
        </w:rPr>
        <w:t>Zaleca się aby wszystkie strony oferty wraz z załącznikami i dokumentami były parafowane i kolejno ponumerowane oraz trwale połączone</w:t>
      </w:r>
      <w:r w:rsidRPr="003E455B">
        <w:rPr>
          <w:b/>
          <w:sz w:val="22"/>
          <w:szCs w:val="22"/>
        </w:rPr>
        <w:t>.</w:t>
      </w:r>
      <w:r w:rsidRPr="003E455B">
        <w:rPr>
          <w:sz w:val="22"/>
          <w:szCs w:val="22"/>
        </w:rPr>
        <w:t xml:space="preserve"> Ewentualne poprawki </w:t>
      </w:r>
      <w:r w:rsidR="004D3B0B" w:rsidRPr="003E455B">
        <w:rPr>
          <w:sz w:val="22"/>
          <w:szCs w:val="22"/>
        </w:rPr>
        <w:br/>
      </w:r>
      <w:r w:rsidRPr="003E455B">
        <w:rPr>
          <w:sz w:val="22"/>
          <w:szCs w:val="22"/>
        </w:rPr>
        <w:t>w ofercie oraz wszelkie miejsca, w których Wykonawca naniósł zmiany muszą być parafowane  przez osoby podpisujące ofertę.</w:t>
      </w:r>
    </w:p>
    <w:p w:rsidR="00FD3ABC" w:rsidRPr="003E455B" w:rsidRDefault="00790795" w:rsidP="00E95741">
      <w:pPr>
        <w:numPr>
          <w:ilvl w:val="1"/>
          <w:numId w:val="97"/>
        </w:numPr>
        <w:tabs>
          <w:tab w:val="left" w:pos="993"/>
        </w:tabs>
        <w:spacing w:line="300" w:lineRule="auto"/>
        <w:jc w:val="both"/>
        <w:rPr>
          <w:sz w:val="22"/>
          <w:szCs w:val="22"/>
        </w:rPr>
      </w:pPr>
      <w:r w:rsidRPr="003E455B">
        <w:rPr>
          <w:sz w:val="22"/>
          <w:szCs w:val="22"/>
        </w:rPr>
        <w:t>Oferta winna być dostarczona do Zamawiającego na adres podany w punkcie 12.1 SIWZ. Ofertę należy umieścić w zamkniętej kopercie:</w:t>
      </w:r>
    </w:p>
    <w:p w:rsidR="00FD3ABC" w:rsidRPr="003E455B" w:rsidRDefault="00790795" w:rsidP="00E95741">
      <w:pPr>
        <w:numPr>
          <w:ilvl w:val="2"/>
          <w:numId w:val="97"/>
        </w:numPr>
        <w:spacing w:line="300" w:lineRule="auto"/>
        <w:ind w:hanging="11"/>
        <w:jc w:val="both"/>
        <w:rPr>
          <w:sz w:val="22"/>
          <w:szCs w:val="22"/>
        </w:rPr>
      </w:pPr>
      <w:r w:rsidRPr="003E455B">
        <w:rPr>
          <w:sz w:val="22"/>
          <w:szCs w:val="22"/>
          <w:u w:val="single"/>
        </w:rPr>
        <w:t>Do oferty załączone powinny być następujące dokumenty oraz oświadczenia</w:t>
      </w:r>
      <w:r w:rsidRPr="003E455B">
        <w:rPr>
          <w:sz w:val="22"/>
          <w:szCs w:val="22"/>
        </w:rPr>
        <w:t>:</w:t>
      </w:r>
    </w:p>
    <w:p w:rsidR="00FD3ABC" w:rsidRPr="003E455B" w:rsidRDefault="00790795" w:rsidP="00507BDE">
      <w:pPr>
        <w:numPr>
          <w:ilvl w:val="0"/>
          <w:numId w:val="4"/>
        </w:numPr>
        <w:tabs>
          <w:tab w:val="clear" w:pos="1800"/>
          <w:tab w:val="num" w:pos="1418"/>
        </w:tabs>
        <w:spacing w:line="300" w:lineRule="auto"/>
        <w:ind w:left="1418" w:hanging="425"/>
        <w:jc w:val="both"/>
        <w:rPr>
          <w:sz w:val="22"/>
          <w:szCs w:val="22"/>
        </w:rPr>
      </w:pPr>
      <w:r w:rsidRPr="003E455B">
        <w:rPr>
          <w:sz w:val="22"/>
          <w:szCs w:val="22"/>
        </w:rPr>
        <w:lastRenderedPageBreak/>
        <w:t>oświadczenie o spełnieniu warunków udziału w postępowaniu -  druk </w:t>
      </w:r>
      <w:r w:rsidRPr="003E455B">
        <w:rPr>
          <w:b/>
          <w:sz w:val="22"/>
          <w:szCs w:val="22"/>
        </w:rPr>
        <w:t>Załącznik nr 2 do SIWZ</w:t>
      </w:r>
      <w:r w:rsidRPr="003E455B">
        <w:rPr>
          <w:sz w:val="22"/>
          <w:szCs w:val="22"/>
        </w:rPr>
        <w:t>,</w:t>
      </w:r>
    </w:p>
    <w:p w:rsidR="00FD3ABC" w:rsidRPr="003E455B" w:rsidRDefault="00790795" w:rsidP="00507BDE">
      <w:pPr>
        <w:numPr>
          <w:ilvl w:val="0"/>
          <w:numId w:val="4"/>
        </w:numPr>
        <w:tabs>
          <w:tab w:val="clear" w:pos="1800"/>
          <w:tab w:val="num" w:pos="1418"/>
          <w:tab w:val="num" w:pos="1855"/>
        </w:tabs>
        <w:spacing w:line="300" w:lineRule="auto"/>
        <w:ind w:left="1418" w:hanging="425"/>
        <w:jc w:val="both"/>
        <w:rPr>
          <w:b/>
          <w:sz w:val="22"/>
          <w:szCs w:val="22"/>
        </w:rPr>
      </w:pPr>
      <w:r w:rsidRPr="003E455B">
        <w:rPr>
          <w:sz w:val="22"/>
          <w:szCs w:val="22"/>
        </w:rPr>
        <w:t xml:space="preserve">oświadczenie o braku podstaw do wykluczenia – druk </w:t>
      </w:r>
      <w:r w:rsidRPr="003E455B">
        <w:rPr>
          <w:b/>
          <w:sz w:val="22"/>
          <w:szCs w:val="22"/>
        </w:rPr>
        <w:t>Załącznik nr 3 do SIWZ,</w:t>
      </w:r>
    </w:p>
    <w:p w:rsidR="00FD3ABC" w:rsidRPr="003E455B" w:rsidRDefault="00790795" w:rsidP="00507BDE">
      <w:pPr>
        <w:numPr>
          <w:ilvl w:val="0"/>
          <w:numId w:val="4"/>
        </w:numPr>
        <w:tabs>
          <w:tab w:val="clear" w:pos="1800"/>
          <w:tab w:val="num" w:pos="1418"/>
          <w:tab w:val="num" w:pos="1855"/>
        </w:tabs>
        <w:spacing w:line="300" w:lineRule="auto"/>
        <w:ind w:left="1418" w:hanging="425"/>
        <w:jc w:val="both"/>
        <w:rPr>
          <w:sz w:val="22"/>
          <w:szCs w:val="22"/>
        </w:rPr>
      </w:pPr>
      <w:r w:rsidRPr="003E455B">
        <w:rPr>
          <w:sz w:val="22"/>
          <w:szCs w:val="22"/>
        </w:rPr>
        <w:t xml:space="preserve">aktualny odpis z właściwego rejestru lub centralnej ewidencji i informacji </w:t>
      </w:r>
      <w:r w:rsidR="004D3B0B" w:rsidRPr="003E455B">
        <w:rPr>
          <w:sz w:val="22"/>
          <w:szCs w:val="22"/>
        </w:rPr>
        <w:br/>
      </w:r>
      <w:r w:rsidRPr="003E455B">
        <w:rPr>
          <w:sz w:val="22"/>
          <w:szCs w:val="22"/>
        </w:rPr>
        <w:t xml:space="preserve">o działalności gospodarczej, jeżeli odrębne przepisy wymagają wpisu do rejestru, </w:t>
      </w:r>
      <w:r w:rsidR="004D3B0B" w:rsidRPr="003E455B">
        <w:rPr>
          <w:sz w:val="22"/>
          <w:szCs w:val="22"/>
        </w:rPr>
        <w:br/>
      </w:r>
      <w:r w:rsidRPr="003E455B">
        <w:rPr>
          <w:sz w:val="22"/>
          <w:szCs w:val="22"/>
        </w:rPr>
        <w:t>w celu wykazania braku podstaw do wykluczenia w oparciu o art. 24 ust. 1 pkt 2) ustawy, wystawiony nie wcześniej niż 6 miesięcy przed upływem terminu składania ofert,</w:t>
      </w:r>
    </w:p>
    <w:p w:rsidR="00FD3ABC" w:rsidRPr="003E455B" w:rsidRDefault="00790795" w:rsidP="00507BDE">
      <w:pPr>
        <w:numPr>
          <w:ilvl w:val="0"/>
          <w:numId w:val="4"/>
        </w:numPr>
        <w:tabs>
          <w:tab w:val="clear" w:pos="1800"/>
          <w:tab w:val="num" w:pos="1418"/>
          <w:tab w:val="num" w:pos="1855"/>
        </w:tabs>
        <w:spacing w:line="300" w:lineRule="auto"/>
        <w:ind w:left="1418" w:hanging="425"/>
        <w:jc w:val="both"/>
        <w:rPr>
          <w:sz w:val="22"/>
          <w:szCs w:val="22"/>
        </w:rPr>
      </w:pPr>
      <w:r w:rsidRPr="003E455B">
        <w:rPr>
          <w:sz w:val="22"/>
          <w:szCs w:val="22"/>
        </w:rPr>
        <w:t>aktualne zaświadczenie właściwego Naczelnika Urzędu Skarbowego potwierdzające, że Wykonawca nie zalega z opłacaniem podatków, opłat, lub zaświadczenia, że uzyskał przewidziane prawem zwolnienie, odroczenie lub rozłożenie na raty zaległych płatności lub wstrzymanie w całości wykonania decyzji właściwego organu – wystawione nie wcześniej niż 3 miesiące przed upływem terminu składania ofert,</w:t>
      </w:r>
    </w:p>
    <w:p w:rsidR="00FD3ABC" w:rsidRPr="003E455B" w:rsidRDefault="00790795" w:rsidP="00507BDE">
      <w:pPr>
        <w:numPr>
          <w:ilvl w:val="0"/>
          <w:numId w:val="4"/>
        </w:numPr>
        <w:tabs>
          <w:tab w:val="clear" w:pos="1800"/>
          <w:tab w:val="num" w:pos="1418"/>
          <w:tab w:val="num" w:pos="1855"/>
        </w:tabs>
        <w:spacing w:line="300" w:lineRule="auto"/>
        <w:ind w:left="1418" w:hanging="425"/>
        <w:jc w:val="both"/>
        <w:rPr>
          <w:sz w:val="22"/>
          <w:szCs w:val="22"/>
        </w:rPr>
      </w:pPr>
      <w:r w:rsidRPr="003E455B">
        <w:rPr>
          <w:sz w:val="22"/>
          <w:szCs w:val="22"/>
        </w:rPr>
        <w:t>aktualne zaświadczenie właściwego oddziału Zakładu Ubezpieczeń Społecznych lub Kasy Rolniczego Ubezpieczenia Społecznego potwierdzające, że Wykonawca nie zalega z opłacaniem składek na ubezpieczenie zdrowotne lub społeczne, lub zaświadczenia, że uzyskał przewidziane prawem zwolnienie, odroczenie lub rozłożenie na raty zaległych płatności lub wstrzymanie w całości wykonania decyzji właściwego organu – wystawione nie wcześniej niż 3 miesiące przed upływem terminu składania ofert,</w:t>
      </w:r>
    </w:p>
    <w:p w:rsidR="00FD3ABC" w:rsidRPr="003E455B" w:rsidRDefault="00790795" w:rsidP="00507BDE">
      <w:pPr>
        <w:numPr>
          <w:ilvl w:val="0"/>
          <w:numId w:val="4"/>
        </w:numPr>
        <w:tabs>
          <w:tab w:val="clear" w:pos="1800"/>
          <w:tab w:val="num" w:pos="1418"/>
          <w:tab w:val="num" w:pos="1855"/>
        </w:tabs>
        <w:spacing w:line="300" w:lineRule="auto"/>
        <w:ind w:left="1418" w:hanging="425"/>
        <w:jc w:val="both"/>
        <w:rPr>
          <w:sz w:val="22"/>
          <w:szCs w:val="22"/>
        </w:rPr>
      </w:pPr>
      <w:r w:rsidRPr="003E455B">
        <w:rPr>
          <w:sz w:val="22"/>
          <w:szCs w:val="22"/>
        </w:rPr>
        <w:t xml:space="preserve">listę podmiotów należących do tej samej grupy kapitałowej co Wykonawca </w:t>
      </w:r>
      <w:r w:rsidR="006126B0" w:rsidRPr="003E455B">
        <w:rPr>
          <w:sz w:val="22"/>
          <w:szCs w:val="22"/>
        </w:rPr>
        <w:br/>
      </w:r>
      <w:r w:rsidRPr="003E455B">
        <w:rPr>
          <w:sz w:val="22"/>
          <w:szCs w:val="22"/>
        </w:rPr>
        <w:t>w rozumieniu ustawy  z dnia 16 lutego 2007 roku o ochronie konkurencji</w:t>
      </w:r>
      <w:r w:rsidR="006126B0" w:rsidRPr="003E455B">
        <w:rPr>
          <w:sz w:val="22"/>
          <w:szCs w:val="22"/>
        </w:rPr>
        <w:br/>
      </w:r>
      <w:r w:rsidRPr="003E455B">
        <w:rPr>
          <w:sz w:val="22"/>
          <w:szCs w:val="22"/>
        </w:rPr>
        <w:t>i konsumentów (</w:t>
      </w:r>
      <w:r w:rsidR="009113EA" w:rsidRPr="003E455B">
        <w:rPr>
          <w:sz w:val="22"/>
          <w:szCs w:val="22"/>
        </w:rPr>
        <w:t xml:space="preserve">Dz.U. z 2019 </w:t>
      </w:r>
      <w:r w:rsidR="00BA26C7" w:rsidRPr="003E455B">
        <w:rPr>
          <w:sz w:val="22"/>
          <w:szCs w:val="22"/>
        </w:rPr>
        <w:t>r. poz. 369</w:t>
      </w:r>
      <w:r w:rsidR="009113EA" w:rsidRPr="003E455B">
        <w:rPr>
          <w:sz w:val="22"/>
          <w:szCs w:val="22"/>
        </w:rPr>
        <w:t xml:space="preserve"> </w:t>
      </w:r>
      <w:r w:rsidR="006126B0" w:rsidRPr="003E455B">
        <w:rPr>
          <w:sz w:val="22"/>
          <w:szCs w:val="22"/>
        </w:rPr>
        <w:t>)</w:t>
      </w:r>
      <w:r w:rsidR="00C0180E" w:rsidRPr="003E455B">
        <w:rPr>
          <w:sz w:val="22"/>
          <w:szCs w:val="22"/>
        </w:rPr>
        <w:t xml:space="preserve"> </w:t>
      </w:r>
      <w:r w:rsidRPr="003E455B">
        <w:rPr>
          <w:sz w:val="22"/>
          <w:szCs w:val="22"/>
        </w:rPr>
        <w:t xml:space="preserve">albo informację o tym, że Wykonawca nie należy do grupy kapitałowej – w celu wykazania podstaw do wykluczenia </w:t>
      </w:r>
      <w:r w:rsidR="006126B0" w:rsidRPr="003E455B">
        <w:rPr>
          <w:sz w:val="22"/>
          <w:szCs w:val="22"/>
        </w:rPr>
        <w:br/>
      </w:r>
      <w:r w:rsidRPr="003E455B">
        <w:rPr>
          <w:sz w:val="22"/>
          <w:szCs w:val="22"/>
        </w:rPr>
        <w:t xml:space="preserve">w okolicznościach, o których mowa w art. 24 ust. 2 pkt 5) ustawy – druk </w:t>
      </w:r>
      <w:r w:rsidRPr="003E455B">
        <w:rPr>
          <w:b/>
          <w:sz w:val="22"/>
          <w:szCs w:val="22"/>
        </w:rPr>
        <w:t>Załącznik nr 6 do SIWZ</w:t>
      </w:r>
      <w:r w:rsidRPr="003E455B">
        <w:rPr>
          <w:sz w:val="22"/>
          <w:szCs w:val="22"/>
        </w:rPr>
        <w:t>,</w:t>
      </w:r>
    </w:p>
    <w:p w:rsidR="00FD3ABC" w:rsidRPr="003E455B" w:rsidRDefault="00790795" w:rsidP="00507BDE">
      <w:pPr>
        <w:numPr>
          <w:ilvl w:val="0"/>
          <w:numId w:val="4"/>
        </w:numPr>
        <w:tabs>
          <w:tab w:val="clear" w:pos="1800"/>
          <w:tab w:val="num" w:pos="1418"/>
          <w:tab w:val="num" w:pos="1855"/>
        </w:tabs>
        <w:spacing w:line="300" w:lineRule="auto"/>
        <w:ind w:left="1418" w:hanging="425"/>
        <w:jc w:val="both"/>
        <w:rPr>
          <w:sz w:val="22"/>
          <w:szCs w:val="22"/>
        </w:rPr>
      </w:pPr>
      <w:r w:rsidRPr="003E455B">
        <w:rPr>
          <w:sz w:val="22"/>
          <w:szCs w:val="22"/>
        </w:rPr>
        <w:t xml:space="preserve">wpis do rejestru działalności regulowanej prowadzonego przez Wójta Gminy Dąbrowice w zakresie odbierania odpadów komunalnych od właścicieli nieruchomości, zgodnie z art. 9c ustawy o utrzymaniu czystości i porządku </w:t>
      </w:r>
      <w:r w:rsidR="003653BF" w:rsidRPr="003E455B">
        <w:rPr>
          <w:sz w:val="22"/>
          <w:szCs w:val="22"/>
        </w:rPr>
        <w:br/>
      </w:r>
      <w:r w:rsidRPr="003E455B">
        <w:rPr>
          <w:sz w:val="22"/>
          <w:szCs w:val="22"/>
        </w:rPr>
        <w:t>w gminach,</w:t>
      </w:r>
    </w:p>
    <w:p w:rsidR="00FD3ABC" w:rsidRPr="003E455B" w:rsidRDefault="00790795" w:rsidP="00507BDE">
      <w:pPr>
        <w:numPr>
          <w:ilvl w:val="0"/>
          <w:numId w:val="4"/>
        </w:numPr>
        <w:tabs>
          <w:tab w:val="clear" w:pos="1800"/>
          <w:tab w:val="num" w:pos="1418"/>
          <w:tab w:val="num" w:pos="1855"/>
        </w:tabs>
        <w:spacing w:line="300" w:lineRule="auto"/>
        <w:ind w:left="1418" w:hanging="425"/>
        <w:jc w:val="both"/>
        <w:rPr>
          <w:sz w:val="22"/>
          <w:szCs w:val="22"/>
        </w:rPr>
      </w:pPr>
      <w:r w:rsidRPr="003E455B">
        <w:rPr>
          <w:sz w:val="22"/>
          <w:szCs w:val="22"/>
        </w:rPr>
        <w:t>decyzję administracyjną - zezwolenie na  transport  odpadów wydane  przez właściwy organ w związku z art. 233 ustawy z dnia 14 grudnia 201</w:t>
      </w:r>
      <w:r w:rsidR="00734C3C" w:rsidRPr="003E455B">
        <w:rPr>
          <w:sz w:val="22"/>
          <w:szCs w:val="22"/>
        </w:rPr>
        <w:t xml:space="preserve">2 roku o odpadach </w:t>
      </w:r>
      <w:r w:rsidR="00734C3C" w:rsidRPr="003E455B">
        <w:rPr>
          <w:sz w:val="24"/>
          <w:szCs w:val="22"/>
        </w:rPr>
        <w:t>(</w:t>
      </w:r>
      <w:r w:rsidR="00BA26C7" w:rsidRPr="003E455B">
        <w:rPr>
          <w:sz w:val="22"/>
        </w:rPr>
        <w:t>Dz.U. z 2019 r. poz. 701</w:t>
      </w:r>
      <w:r w:rsidR="006126B0" w:rsidRPr="003E455B">
        <w:rPr>
          <w:sz w:val="22"/>
        </w:rPr>
        <w:t>),</w:t>
      </w:r>
    </w:p>
    <w:p w:rsidR="00FD3ABC" w:rsidRPr="003E455B" w:rsidRDefault="00790795" w:rsidP="00507BDE">
      <w:pPr>
        <w:numPr>
          <w:ilvl w:val="0"/>
          <w:numId w:val="4"/>
        </w:numPr>
        <w:tabs>
          <w:tab w:val="clear" w:pos="1800"/>
          <w:tab w:val="num" w:pos="1418"/>
          <w:tab w:val="num" w:pos="1855"/>
        </w:tabs>
        <w:spacing w:line="300" w:lineRule="auto"/>
        <w:ind w:left="1418" w:hanging="425"/>
        <w:jc w:val="both"/>
        <w:rPr>
          <w:sz w:val="22"/>
          <w:szCs w:val="22"/>
        </w:rPr>
      </w:pPr>
      <w:r w:rsidRPr="003E455B">
        <w:rPr>
          <w:sz w:val="22"/>
          <w:szCs w:val="22"/>
        </w:rPr>
        <w:t xml:space="preserve">wykaz wykonanych w ciągu ostatnich trzech  lat przed upływem terminu składania ofert, a jeżeli okres prowadzenia działalności jest krótszy – w tym okresie wykonanie, a w przypadku świadczeń okresowych lub ciągłych również wykonywanych, głównych usług dotyczących odbierania odpadów komunalnych z nieruchomości na których zamieszkują mieszkańcy  - co najmniej:  jednej  usługi odbioru odpadów komunalnych, o ogólnej masie odebranych odpadów w ilości minimum 200,00 Mg, która świadczona była w sposób ciągły (nieprzerwanie) przez okres min. 12 miesięcy, wraz z podaniem wartości, przedmiotu dat wykonywania i podmiotów, na rzecz których usługa została wykonana lub jest wykonywana wraz z załączeniem dowodów potwierdzających, że usługa  ta zostały wykonane należycie - druk </w:t>
      </w:r>
      <w:r w:rsidRPr="003E455B">
        <w:rPr>
          <w:b/>
          <w:sz w:val="22"/>
          <w:szCs w:val="22"/>
        </w:rPr>
        <w:t xml:space="preserve">Załącznik </w:t>
      </w:r>
      <w:r w:rsidR="006F0B3B" w:rsidRPr="003E455B">
        <w:rPr>
          <w:b/>
          <w:sz w:val="22"/>
          <w:szCs w:val="22"/>
        </w:rPr>
        <w:br/>
      </w:r>
      <w:r w:rsidRPr="003E455B">
        <w:rPr>
          <w:b/>
          <w:sz w:val="22"/>
          <w:szCs w:val="22"/>
        </w:rPr>
        <w:t>nr 4 do SIWZ</w:t>
      </w:r>
      <w:r w:rsidRPr="003E455B">
        <w:rPr>
          <w:sz w:val="22"/>
          <w:szCs w:val="22"/>
        </w:rPr>
        <w:t>, gdzie dowodami potwierdzającymi należyte wykonanie usług są:</w:t>
      </w:r>
    </w:p>
    <w:p w:rsidR="00FD3ABC" w:rsidRPr="003E455B" w:rsidRDefault="00790795" w:rsidP="00507BDE">
      <w:pPr>
        <w:numPr>
          <w:ilvl w:val="0"/>
          <w:numId w:val="70"/>
        </w:numPr>
        <w:spacing w:line="300" w:lineRule="auto"/>
        <w:jc w:val="both"/>
        <w:rPr>
          <w:sz w:val="22"/>
          <w:szCs w:val="22"/>
        </w:rPr>
      </w:pPr>
      <w:r w:rsidRPr="003E455B">
        <w:rPr>
          <w:sz w:val="22"/>
          <w:szCs w:val="22"/>
        </w:rPr>
        <w:lastRenderedPageBreak/>
        <w:t>poświadczenie, z tym że w odniesieniu do nadal wykonywanych usług okresowych lub ciągłych poświadczenie powinno być wydane nie wcześniej niż 3 miesiące przed upływem terminu składania ofert,</w:t>
      </w:r>
    </w:p>
    <w:p w:rsidR="00FD3ABC" w:rsidRPr="003E455B" w:rsidRDefault="00790795" w:rsidP="00507BDE">
      <w:pPr>
        <w:numPr>
          <w:ilvl w:val="0"/>
          <w:numId w:val="70"/>
        </w:numPr>
        <w:spacing w:line="300" w:lineRule="auto"/>
        <w:jc w:val="both"/>
        <w:rPr>
          <w:sz w:val="22"/>
          <w:szCs w:val="22"/>
        </w:rPr>
      </w:pPr>
      <w:r w:rsidRPr="003E455B">
        <w:rPr>
          <w:sz w:val="22"/>
          <w:szCs w:val="22"/>
        </w:rPr>
        <w:t>oświadczenie Wykonawcy – jeżeli  uzasadnionych przyczyn o obiektywnym charakterze Wykonawca nie jest w stanie uzyskać poświadczenia,</w:t>
      </w:r>
    </w:p>
    <w:p w:rsidR="00FD3ABC" w:rsidRPr="003E455B" w:rsidRDefault="00790795" w:rsidP="00A6619C">
      <w:pPr>
        <w:spacing w:line="300" w:lineRule="auto"/>
        <w:ind w:left="1080"/>
        <w:rPr>
          <w:b/>
          <w:i/>
          <w:sz w:val="22"/>
          <w:szCs w:val="22"/>
          <w:u w:val="single"/>
        </w:rPr>
      </w:pPr>
      <w:r w:rsidRPr="003E455B">
        <w:rPr>
          <w:sz w:val="22"/>
          <w:szCs w:val="22"/>
        </w:rPr>
        <w:t>W przypadku gdy Zamawiający jest podmiotem, na rzecz którego usługi wykazane przez Wykonawcę zostały wcześniej wykonane, Wykonawca nie ma obowiązku załączania dowodów,</w:t>
      </w:r>
    </w:p>
    <w:p w:rsidR="00FD3ABC" w:rsidRPr="003E455B" w:rsidRDefault="00790795" w:rsidP="00507BDE">
      <w:pPr>
        <w:numPr>
          <w:ilvl w:val="0"/>
          <w:numId w:val="70"/>
        </w:numPr>
        <w:spacing w:line="300" w:lineRule="auto"/>
        <w:jc w:val="both"/>
        <w:rPr>
          <w:sz w:val="22"/>
          <w:szCs w:val="22"/>
        </w:rPr>
      </w:pPr>
      <w:r w:rsidRPr="003E455B">
        <w:rPr>
          <w:sz w:val="22"/>
          <w:szCs w:val="22"/>
        </w:rPr>
        <w:t xml:space="preserve">wykaz narzędzi, wyposażenia zakładu i urządzeń technicznych  dostępnych Wykonawcy usług, w celu wykonania zamówienia wraz z informacją </w:t>
      </w:r>
      <w:r w:rsidR="003653BF" w:rsidRPr="003E455B">
        <w:rPr>
          <w:sz w:val="22"/>
          <w:szCs w:val="22"/>
        </w:rPr>
        <w:br/>
      </w:r>
      <w:r w:rsidRPr="003E455B">
        <w:rPr>
          <w:sz w:val="22"/>
          <w:szCs w:val="22"/>
        </w:rPr>
        <w:t>o podstawie dysponowania tymi zasobami, w co najmniej  minimalnych ilościach i rodzajach jedn</w:t>
      </w:r>
      <w:r w:rsidR="00C9021D" w:rsidRPr="003E455B">
        <w:rPr>
          <w:sz w:val="22"/>
          <w:szCs w:val="22"/>
        </w:rPr>
        <w:t>ostek,  określonych w ust. 5.1.2. lit. a</w:t>
      </w:r>
      <w:r w:rsidRPr="003E455B">
        <w:rPr>
          <w:sz w:val="22"/>
          <w:szCs w:val="22"/>
        </w:rPr>
        <w:t xml:space="preserve">) SIWZ  – druk </w:t>
      </w:r>
      <w:r w:rsidRPr="003E455B">
        <w:rPr>
          <w:b/>
          <w:sz w:val="22"/>
          <w:szCs w:val="22"/>
        </w:rPr>
        <w:t>Załącznik nr 5 do SIWZ,</w:t>
      </w:r>
    </w:p>
    <w:p w:rsidR="00FD3ABC" w:rsidRPr="003E455B" w:rsidRDefault="00790795" w:rsidP="00507BDE">
      <w:pPr>
        <w:numPr>
          <w:ilvl w:val="0"/>
          <w:numId w:val="70"/>
        </w:numPr>
        <w:spacing w:line="300" w:lineRule="auto"/>
        <w:jc w:val="both"/>
        <w:rPr>
          <w:sz w:val="22"/>
          <w:szCs w:val="22"/>
        </w:rPr>
      </w:pPr>
      <w:r w:rsidRPr="003E455B">
        <w:rPr>
          <w:sz w:val="22"/>
          <w:szCs w:val="22"/>
        </w:rPr>
        <w:t>opłaconą  polisę, a przypadku jej braku inny dokument potwierdzający, że Wykonawca jest ubezpieczony od odpowiedzialności cywilnej w zakresie prowadzonej działalności związanej z charakterem niniejszego zamówi</w:t>
      </w:r>
      <w:r w:rsidR="005B0D9E" w:rsidRPr="003E455B">
        <w:rPr>
          <w:sz w:val="22"/>
          <w:szCs w:val="22"/>
        </w:rPr>
        <w:t>enia na kwotę nie mniejszą niż 2</w:t>
      </w:r>
      <w:r w:rsidRPr="003E455B">
        <w:rPr>
          <w:sz w:val="22"/>
          <w:szCs w:val="22"/>
        </w:rPr>
        <w:t>00 000,00 złotych,</w:t>
      </w:r>
    </w:p>
    <w:p w:rsidR="00FD3ABC" w:rsidRPr="003E455B" w:rsidRDefault="00790795" w:rsidP="00507BDE">
      <w:pPr>
        <w:numPr>
          <w:ilvl w:val="0"/>
          <w:numId w:val="70"/>
        </w:numPr>
        <w:spacing w:line="300" w:lineRule="auto"/>
        <w:jc w:val="both"/>
        <w:rPr>
          <w:sz w:val="22"/>
          <w:szCs w:val="22"/>
        </w:rPr>
      </w:pPr>
      <w:r w:rsidRPr="003E455B">
        <w:rPr>
          <w:sz w:val="22"/>
          <w:szCs w:val="22"/>
        </w:rPr>
        <w:t>w przypadku gdy Wykonawca polegać będzie na wiedzy i doświadczeniu, potencjale technicznym, osobach zdolnych do wykonania zamówienia lub zdolnościach finansowych innych podmiotów, Wykonawca zobowiązany jest załączyć pisem</w:t>
      </w:r>
      <w:r w:rsidR="00754ABF" w:rsidRPr="003E455B">
        <w:rPr>
          <w:sz w:val="22"/>
          <w:szCs w:val="22"/>
        </w:rPr>
        <w:t xml:space="preserve">ne zobowiązanie tych podmiotów  </w:t>
      </w:r>
      <w:r w:rsidRPr="003E455B">
        <w:rPr>
          <w:sz w:val="22"/>
          <w:szCs w:val="22"/>
        </w:rPr>
        <w:t>do oddania mu do dyspozycji niezbędnych zasobów na okres korzystania z nich przy wykonaniu zamówienia,</w:t>
      </w:r>
    </w:p>
    <w:p w:rsidR="00FD3ABC" w:rsidRPr="003E455B" w:rsidRDefault="00790795" w:rsidP="00507BDE">
      <w:pPr>
        <w:numPr>
          <w:ilvl w:val="0"/>
          <w:numId w:val="70"/>
        </w:numPr>
        <w:spacing w:line="300" w:lineRule="auto"/>
        <w:jc w:val="both"/>
        <w:rPr>
          <w:sz w:val="22"/>
          <w:szCs w:val="22"/>
        </w:rPr>
      </w:pPr>
      <w:r w:rsidRPr="003E455B">
        <w:rPr>
          <w:sz w:val="22"/>
          <w:szCs w:val="22"/>
        </w:rPr>
        <w:t>jeżeli Wykonawca wykazuje spełnienie warunków, o których mowa w art. 22 ust. 1 ustawy i określonych w pkt 5.1. SIWZ polega na zasobach innych podmiotów na zasadach określonych w art. 26 ust. 2b ustawy, a podmioty te będą brały udział w realizacji części zamówienia, Zamawiający żąda załączenia do oferty przez Wykonawcę, w odniesieniu do tych podmiotów dokumentów wymienionych w lit. a) – e),</w:t>
      </w:r>
    </w:p>
    <w:p w:rsidR="00FD3ABC" w:rsidRPr="003E455B" w:rsidRDefault="00790795" w:rsidP="00507BDE">
      <w:pPr>
        <w:numPr>
          <w:ilvl w:val="0"/>
          <w:numId w:val="70"/>
        </w:numPr>
        <w:spacing w:line="300" w:lineRule="auto"/>
        <w:jc w:val="both"/>
        <w:rPr>
          <w:sz w:val="22"/>
          <w:szCs w:val="22"/>
        </w:rPr>
      </w:pPr>
      <w:r w:rsidRPr="003E455B">
        <w:rPr>
          <w:sz w:val="22"/>
          <w:szCs w:val="22"/>
        </w:rPr>
        <w:t xml:space="preserve">Wykonawcy ubiegający się wspólnie o zamówienie składają oświadczenia </w:t>
      </w:r>
      <w:r w:rsidR="003653BF" w:rsidRPr="003E455B">
        <w:rPr>
          <w:sz w:val="22"/>
          <w:szCs w:val="22"/>
        </w:rPr>
        <w:br/>
      </w:r>
      <w:r w:rsidRPr="003E455B">
        <w:rPr>
          <w:sz w:val="22"/>
          <w:szCs w:val="22"/>
        </w:rPr>
        <w:t>i dokumenty wymienione w lit. a) – e), każdy z osobna, pozostałe oświadczenia i dokumenty łącznie (grupowo),</w:t>
      </w:r>
    </w:p>
    <w:p w:rsidR="00FD3ABC" w:rsidRPr="003E455B" w:rsidRDefault="00790795" w:rsidP="00507BDE">
      <w:pPr>
        <w:numPr>
          <w:ilvl w:val="0"/>
          <w:numId w:val="70"/>
        </w:numPr>
        <w:spacing w:line="300" w:lineRule="auto"/>
        <w:jc w:val="both"/>
        <w:rPr>
          <w:sz w:val="22"/>
          <w:szCs w:val="22"/>
        </w:rPr>
      </w:pPr>
      <w:r w:rsidRPr="003E455B">
        <w:rPr>
          <w:sz w:val="22"/>
          <w:szCs w:val="22"/>
        </w:rPr>
        <w:t>dokument potwierdzający wniesienie wadium,</w:t>
      </w:r>
    </w:p>
    <w:p w:rsidR="00FD3ABC" w:rsidRPr="003E455B" w:rsidRDefault="00790795" w:rsidP="00507BDE">
      <w:pPr>
        <w:numPr>
          <w:ilvl w:val="0"/>
          <w:numId w:val="70"/>
        </w:numPr>
        <w:spacing w:line="300" w:lineRule="auto"/>
        <w:jc w:val="both"/>
        <w:rPr>
          <w:sz w:val="22"/>
          <w:szCs w:val="22"/>
        </w:rPr>
      </w:pPr>
      <w:r w:rsidRPr="003E455B">
        <w:rPr>
          <w:sz w:val="22"/>
          <w:szCs w:val="22"/>
        </w:rPr>
        <w:t>pełnomocnictwo w przypadku Wykonawców ubiegających się wspólnie o udzielenie zamówienia.</w:t>
      </w:r>
    </w:p>
    <w:p w:rsidR="00FD3ABC" w:rsidRPr="003E455B" w:rsidRDefault="00790795" w:rsidP="00A6619C">
      <w:pPr>
        <w:spacing w:line="300" w:lineRule="auto"/>
        <w:ind w:left="993"/>
        <w:jc w:val="both"/>
        <w:rPr>
          <w:sz w:val="22"/>
          <w:szCs w:val="22"/>
        </w:rPr>
      </w:pPr>
      <w:r w:rsidRPr="003E455B">
        <w:rPr>
          <w:sz w:val="22"/>
          <w:szCs w:val="22"/>
        </w:rPr>
        <w:t>Dokumenty składane wraz z ofertą mogą być przedstawiane w formie oryginałów lub kopii poświadczonych za zgodność z oryginałem na każdej stronie, przez osobę (lub osoby - jeżeli do reprezentowania Wykonawcy upoważnione są dwie lub więcej osoby) podpisującą (podpisujące) ofertę zgodnie z treścią dokumentu określającego status prawny Wykonawcy lub treścią załączonego do oferty pełnomocnictwa.</w:t>
      </w:r>
    </w:p>
    <w:p w:rsidR="00FD3ABC" w:rsidRPr="003E455B" w:rsidRDefault="00790795" w:rsidP="00A6619C">
      <w:pPr>
        <w:spacing w:line="300" w:lineRule="auto"/>
        <w:ind w:left="993"/>
        <w:jc w:val="both"/>
        <w:rPr>
          <w:sz w:val="22"/>
          <w:szCs w:val="22"/>
        </w:rPr>
      </w:pPr>
      <w:r w:rsidRPr="003E455B">
        <w:rPr>
          <w:sz w:val="22"/>
          <w:szCs w:val="22"/>
        </w:rPr>
        <w:t>Oferta, oraz oświadczenia sporządzane na podstawie wzorów stanowiących załączniki do niniejszej SIWZ powinny być złożone w formie oryginału.</w:t>
      </w:r>
    </w:p>
    <w:p w:rsidR="00FD3ABC" w:rsidRPr="003E455B" w:rsidRDefault="00790795" w:rsidP="00A6619C">
      <w:pPr>
        <w:spacing w:line="300" w:lineRule="auto"/>
        <w:ind w:left="993"/>
        <w:jc w:val="both"/>
        <w:rPr>
          <w:sz w:val="22"/>
          <w:szCs w:val="22"/>
        </w:rPr>
      </w:pPr>
      <w:r w:rsidRPr="003E455B">
        <w:rPr>
          <w:sz w:val="22"/>
          <w:szCs w:val="22"/>
        </w:rPr>
        <w:t xml:space="preserve">W przypadku Wykonawców wspólnie ubiegających się o udzielenie zamówienia oraz </w:t>
      </w:r>
      <w:r w:rsidR="004D3B0B" w:rsidRPr="003E455B">
        <w:rPr>
          <w:sz w:val="22"/>
          <w:szCs w:val="22"/>
        </w:rPr>
        <w:br/>
      </w:r>
      <w:r w:rsidRPr="003E455B">
        <w:rPr>
          <w:sz w:val="22"/>
          <w:szCs w:val="22"/>
        </w:rPr>
        <w:t xml:space="preserve">w przypadku podmiotów, o których mowa w pkt 6.4 i 6.5 SIWZ, kopie dokumentów </w:t>
      </w:r>
      <w:r w:rsidRPr="003E455B">
        <w:rPr>
          <w:sz w:val="22"/>
          <w:szCs w:val="22"/>
        </w:rPr>
        <w:lastRenderedPageBreak/>
        <w:t>dotyczących odpowiednio Wykonawcy lub tych podmiotów są poświadczone za zgodność z oryginałem przez Wykonawcę lub te podmioty.</w:t>
      </w:r>
    </w:p>
    <w:p w:rsidR="00FD3ABC" w:rsidRPr="003E455B" w:rsidRDefault="00790795" w:rsidP="00A6619C">
      <w:pPr>
        <w:spacing w:line="300" w:lineRule="auto"/>
        <w:ind w:left="993"/>
        <w:jc w:val="both"/>
        <w:rPr>
          <w:sz w:val="22"/>
          <w:szCs w:val="22"/>
        </w:rPr>
      </w:pPr>
      <w:r w:rsidRPr="003E455B">
        <w:rPr>
          <w:sz w:val="22"/>
          <w:szCs w:val="22"/>
        </w:rPr>
        <w:t>Dokumenty sporządzone w języku obcym należy złożyć wraz z tłumaczeniem na język polski.</w:t>
      </w:r>
    </w:p>
    <w:p w:rsidR="00FD3ABC" w:rsidRPr="003E455B" w:rsidRDefault="00790795" w:rsidP="00A6619C">
      <w:pPr>
        <w:spacing w:line="300" w:lineRule="auto"/>
        <w:rPr>
          <w:sz w:val="22"/>
          <w:szCs w:val="22"/>
        </w:rPr>
      </w:pPr>
      <w:r w:rsidRPr="003E455B">
        <w:rPr>
          <w:sz w:val="22"/>
          <w:szCs w:val="22"/>
        </w:rPr>
        <w:t>Koperta powinna być oznaczona w następujący sposób:</w:t>
      </w:r>
    </w:p>
    <w:p w:rsidR="00FD3ABC" w:rsidRPr="003E455B" w:rsidRDefault="00790795" w:rsidP="00A6619C">
      <w:pPr>
        <w:numPr>
          <w:ilvl w:val="0"/>
          <w:numId w:val="3"/>
        </w:numPr>
        <w:tabs>
          <w:tab w:val="num" w:pos="1276"/>
        </w:tabs>
        <w:spacing w:line="300" w:lineRule="auto"/>
        <w:ind w:left="1276" w:hanging="283"/>
        <w:rPr>
          <w:b/>
          <w:bCs/>
          <w:sz w:val="22"/>
          <w:szCs w:val="22"/>
        </w:rPr>
      </w:pPr>
      <w:r w:rsidRPr="003E455B">
        <w:rPr>
          <w:sz w:val="22"/>
          <w:szCs w:val="22"/>
        </w:rPr>
        <w:t>nazwa i adres Zamawiającego,</w:t>
      </w:r>
    </w:p>
    <w:p w:rsidR="00FD3ABC" w:rsidRPr="003E455B" w:rsidRDefault="00790795" w:rsidP="00A6619C">
      <w:pPr>
        <w:numPr>
          <w:ilvl w:val="0"/>
          <w:numId w:val="3"/>
        </w:numPr>
        <w:tabs>
          <w:tab w:val="num" w:pos="1276"/>
        </w:tabs>
        <w:spacing w:line="300" w:lineRule="auto"/>
        <w:ind w:left="1276" w:hanging="283"/>
        <w:jc w:val="both"/>
        <w:rPr>
          <w:b/>
          <w:bCs/>
          <w:sz w:val="22"/>
          <w:szCs w:val="22"/>
        </w:rPr>
      </w:pPr>
      <w:r w:rsidRPr="003E455B">
        <w:rPr>
          <w:sz w:val="22"/>
          <w:szCs w:val="22"/>
        </w:rPr>
        <w:t>oznaczenie zadania:</w:t>
      </w:r>
      <w:r w:rsidRPr="003E455B">
        <w:rPr>
          <w:b/>
          <w:sz w:val="22"/>
          <w:szCs w:val="22"/>
        </w:rPr>
        <w:t xml:space="preserve"> „</w:t>
      </w:r>
      <w:r w:rsidRPr="003E455B">
        <w:rPr>
          <w:b/>
          <w:bCs/>
          <w:sz w:val="22"/>
          <w:szCs w:val="22"/>
        </w:rPr>
        <w:t xml:space="preserve">Świadczenie usługi odbioru i zagospodarowania odpadów komunalnych od właścicieli nieruchomości na terenie Gminy Dąbrowice” </w:t>
      </w:r>
      <w:r w:rsidRPr="003E455B">
        <w:rPr>
          <w:b/>
          <w:sz w:val="22"/>
          <w:szCs w:val="22"/>
        </w:rPr>
        <w:t xml:space="preserve">- </w:t>
      </w:r>
      <w:r w:rsidRPr="003E455B">
        <w:rPr>
          <w:b/>
          <w:sz w:val="22"/>
          <w:szCs w:val="22"/>
        </w:rPr>
        <w:br/>
        <w:t xml:space="preserve">nie otwierać przed dniem </w:t>
      </w:r>
      <w:r w:rsidR="00681365" w:rsidRPr="00681365">
        <w:rPr>
          <w:b/>
          <w:sz w:val="22"/>
          <w:szCs w:val="22"/>
        </w:rPr>
        <w:t>17</w:t>
      </w:r>
      <w:r w:rsidR="00895483" w:rsidRPr="00681365">
        <w:rPr>
          <w:b/>
          <w:sz w:val="22"/>
          <w:szCs w:val="22"/>
        </w:rPr>
        <w:t xml:space="preserve"> </w:t>
      </w:r>
      <w:r w:rsidR="00C4705A" w:rsidRPr="00681365">
        <w:rPr>
          <w:b/>
          <w:sz w:val="22"/>
          <w:szCs w:val="22"/>
        </w:rPr>
        <w:t>grudnia</w:t>
      </w:r>
      <w:r w:rsidR="00895483" w:rsidRPr="00681365">
        <w:rPr>
          <w:b/>
          <w:sz w:val="22"/>
          <w:szCs w:val="22"/>
        </w:rPr>
        <w:t xml:space="preserve"> 2019</w:t>
      </w:r>
      <w:r w:rsidR="005C470F" w:rsidRPr="00681365">
        <w:rPr>
          <w:b/>
          <w:sz w:val="22"/>
          <w:szCs w:val="22"/>
        </w:rPr>
        <w:t xml:space="preserve"> roku -  godz.</w:t>
      </w:r>
      <w:r w:rsidR="00A161FD" w:rsidRPr="00681365">
        <w:rPr>
          <w:b/>
          <w:sz w:val="22"/>
          <w:szCs w:val="22"/>
        </w:rPr>
        <w:t>10:15</w:t>
      </w:r>
      <w:r w:rsidRPr="00681365">
        <w:rPr>
          <w:b/>
          <w:sz w:val="22"/>
          <w:szCs w:val="22"/>
          <w:vertAlign w:val="superscript"/>
        </w:rPr>
        <w:t>”</w:t>
      </w:r>
    </w:p>
    <w:p w:rsidR="00FD3ABC" w:rsidRPr="003E455B" w:rsidRDefault="00790795" w:rsidP="00A6619C">
      <w:pPr>
        <w:numPr>
          <w:ilvl w:val="0"/>
          <w:numId w:val="3"/>
        </w:numPr>
        <w:tabs>
          <w:tab w:val="num" w:pos="1276"/>
        </w:tabs>
        <w:spacing w:line="300" w:lineRule="auto"/>
        <w:ind w:left="1276" w:hanging="283"/>
        <w:rPr>
          <w:sz w:val="22"/>
          <w:szCs w:val="22"/>
        </w:rPr>
      </w:pPr>
      <w:r w:rsidRPr="003E455B">
        <w:rPr>
          <w:sz w:val="22"/>
          <w:szCs w:val="22"/>
        </w:rPr>
        <w:t>nazwa i adres Wykonawcy.</w:t>
      </w:r>
    </w:p>
    <w:p w:rsidR="00FD3ABC" w:rsidRPr="003E455B" w:rsidRDefault="00790795" w:rsidP="00E95741">
      <w:pPr>
        <w:numPr>
          <w:ilvl w:val="1"/>
          <w:numId w:val="97"/>
        </w:numPr>
        <w:tabs>
          <w:tab w:val="left" w:pos="993"/>
        </w:tabs>
        <w:spacing w:line="300" w:lineRule="auto"/>
        <w:jc w:val="both"/>
        <w:rPr>
          <w:sz w:val="22"/>
          <w:szCs w:val="22"/>
        </w:rPr>
      </w:pPr>
      <w:r w:rsidRPr="003E455B">
        <w:rPr>
          <w:sz w:val="22"/>
          <w:szCs w:val="22"/>
        </w:rPr>
        <w:t>Każdy Wykonawca może złożyć tylko jedną ofertę.</w:t>
      </w:r>
    </w:p>
    <w:p w:rsidR="00FD3ABC" w:rsidRPr="003E455B" w:rsidRDefault="00790795" w:rsidP="00E95741">
      <w:pPr>
        <w:numPr>
          <w:ilvl w:val="1"/>
          <w:numId w:val="97"/>
        </w:numPr>
        <w:tabs>
          <w:tab w:val="left" w:pos="993"/>
        </w:tabs>
        <w:spacing w:line="300" w:lineRule="auto"/>
        <w:ind w:left="993" w:hanging="567"/>
        <w:jc w:val="both"/>
        <w:rPr>
          <w:sz w:val="22"/>
          <w:szCs w:val="22"/>
        </w:rPr>
      </w:pPr>
      <w:r w:rsidRPr="003E455B">
        <w:rPr>
          <w:sz w:val="22"/>
          <w:szCs w:val="22"/>
        </w:rPr>
        <w:t>Oferty wariantowe zostaną odrzucone.</w:t>
      </w:r>
    </w:p>
    <w:p w:rsidR="00FD3ABC" w:rsidRPr="003E455B" w:rsidRDefault="00790795" w:rsidP="00E95741">
      <w:pPr>
        <w:numPr>
          <w:ilvl w:val="1"/>
          <w:numId w:val="97"/>
        </w:numPr>
        <w:tabs>
          <w:tab w:val="left" w:pos="993"/>
        </w:tabs>
        <w:spacing w:line="300" w:lineRule="auto"/>
        <w:ind w:left="993" w:hanging="567"/>
        <w:jc w:val="both"/>
        <w:rPr>
          <w:sz w:val="22"/>
          <w:szCs w:val="22"/>
        </w:rPr>
      </w:pPr>
      <w:r w:rsidRPr="003E455B">
        <w:rPr>
          <w:sz w:val="22"/>
          <w:szCs w:val="22"/>
        </w:rPr>
        <w:t>Koszt przygotowania oferty ponosi Wykonawca.</w:t>
      </w:r>
    </w:p>
    <w:p w:rsidR="00FD3ABC" w:rsidRPr="003E455B" w:rsidRDefault="00790795" w:rsidP="00E95741">
      <w:pPr>
        <w:numPr>
          <w:ilvl w:val="1"/>
          <w:numId w:val="97"/>
        </w:numPr>
        <w:tabs>
          <w:tab w:val="left" w:pos="1134"/>
        </w:tabs>
        <w:spacing w:line="300" w:lineRule="auto"/>
        <w:ind w:left="1134" w:hanging="708"/>
        <w:jc w:val="both"/>
        <w:rPr>
          <w:sz w:val="22"/>
          <w:szCs w:val="22"/>
        </w:rPr>
      </w:pPr>
      <w:r w:rsidRPr="003E455B">
        <w:rPr>
          <w:sz w:val="22"/>
          <w:szCs w:val="22"/>
        </w:rPr>
        <w:t>Oferta oraz pozostałe dokumenty, dla których Zamawiający określił wzory w formie załączników do SIWZ, winny być sporządzone zgodnie z tymi wzorami, co do treści oraz opisu kolumn i wierszy.</w:t>
      </w:r>
    </w:p>
    <w:p w:rsidR="00FD3ABC" w:rsidRPr="003E455B" w:rsidRDefault="00790795" w:rsidP="00E95741">
      <w:pPr>
        <w:numPr>
          <w:ilvl w:val="1"/>
          <w:numId w:val="97"/>
        </w:numPr>
        <w:tabs>
          <w:tab w:val="left" w:pos="1134"/>
        </w:tabs>
        <w:spacing w:line="300" w:lineRule="auto"/>
        <w:ind w:left="1134" w:hanging="708"/>
        <w:jc w:val="both"/>
        <w:rPr>
          <w:sz w:val="22"/>
          <w:szCs w:val="22"/>
        </w:rPr>
      </w:pPr>
      <w:r w:rsidRPr="003E455B">
        <w:rPr>
          <w:sz w:val="22"/>
          <w:szCs w:val="22"/>
        </w:rPr>
        <w:t>Miejsca przewidziane na pieczęcie, podpisy muszą być wypełnione, a strony ponumerowane.</w:t>
      </w:r>
    </w:p>
    <w:p w:rsidR="00FD3ABC" w:rsidRPr="003E455B" w:rsidRDefault="00790795" w:rsidP="00E95741">
      <w:pPr>
        <w:numPr>
          <w:ilvl w:val="1"/>
          <w:numId w:val="97"/>
        </w:numPr>
        <w:tabs>
          <w:tab w:val="left" w:pos="1134"/>
        </w:tabs>
        <w:spacing w:line="300" w:lineRule="auto"/>
        <w:ind w:left="1134" w:hanging="708"/>
        <w:jc w:val="both"/>
        <w:rPr>
          <w:sz w:val="22"/>
          <w:szCs w:val="22"/>
        </w:rPr>
      </w:pPr>
      <w:r w:rsidRPr="003E455B">
        <w:rPr>
          <w:sz w:val="22"/>
          <w:szCs w:val="22"/>
        </w:rPr>
        <w:t>Projekt umowy nie wymaga wypełnienia.</w:t>
      </w:r>
    </w:p>
    <w:p w:rsidR="00FD3ABC" w:rsidRPr="003E455B" w:rsidRDefault="00790795" w:rsidP="00E95741">
      <w:pPr>
        <w:numPr>
          <w:ilvl w:val="1"/>
          <w:numId w:val="97"/>
        </w:numPr>
        <w:tabs>
          <w:tab w:val="left" w:pos="1134"/>
        </w:tabs>
        <w:spacing w:line="300" w:lineRule="auto"/>
        <w:ind w:left="1134" w:hanging="708"/>
        <w:jc w:val="both"/>
        <w:rPr>
          <w:sz w:val="22"/>
          <w:szCs w:val="22"/>
        </w:rPr>
      </w:pPr>
      <w:r w:rsidRPr="003E455B">
        <w:rPr>
          <w:sz w:val="22"/>
          <w:szCs w:val="22"/>
        </w:rPr>
        <w:t>Wykonawca może wprowadzić zmiany lub wycofać złożoną ofertę przed terminem składania ofert.</w:t>
      </w:r>
    </w:p>
    <w:p w:rsidR="00FD3ABC" w:rsidRPr="003E455B" w:rsidRDefault="00790795" w:rsidP="00E95741">
      <w:pPr>
        <w:numPr>
          <w:ilvl w:val="1"/>
          <w:numId w:val="97"/>
        </w:numPr>
        <w:tabs>
          <w:tab w:val="left" w:pos="1134"/>
        </w:tabs>
        <w:spacing w:line="300" w:lineRule="auto"/>
        <w:ind w:left="1134" w:hanging="708"/>
        <w:jc w:val="both"/>
        <w:rPr>
          <w:sz w:val="22"/>
          <w:szCs w:val="22"/>
        </w:rPr>
      </w:pPr>
      <w:r w:rsidRPr="003E455B">
        <w:rPr>
          <w:sz w:val="22"/>
          <w:szCs w:val="22"/>
        </w:rPr>
        <w:t>Wykonawca nie może wycofać oferty ani wprowadzić zmian w jej treści po upływie terminu składania ofert.</w:t>
      </w:r>
    </w:p>
    <w:p w:rsidR="00FD3ABC" w:rsidRPr="003E455B" w:rsidRDefault="00790795" w:rsidP="00E95741">
      <w:pPr>
        <w:numPr>
          <w:ilvl w:val="1"/>
          <w:numId w:val="97"/>
        </w:numPr>
        <w:tabs>
          <w:tab w:val="left" w:pos="1134"/>
        </w:tabs>
        <w:spacing w:line="300" w:lineRule="auto"/>
        <w:ind w:left="1134" w:hanging="708"/>
        <w:jc w:val="both"/>
        <w:rPr>
          <w:b/>
          <w:i/>
          <w:sz w:val="22"/>
          <w:szCs w:val="22"/>
        </w:rPr>
      </w:pPr>
      <w:r w:rsidRPr="003E455B">
        <w:rPr>
          <w:sz w:val="22"/>
          <w:szCs w:val="22"/>
        </w:rPr>
        <w:t>Jeżeli oferta zawiera informacje stanowiące tajemnicę przedsiębiorstwa w rozumieniu przepisów ustawy z dnia 16 kwietnia 1993 roku o zwalczaniu nieuczciwej konkurencji (Dz. U. z 20</w:t>
      </w:r>
      <w:r w:rsidR="00D65DFA" w:rsidRPr="003E455B">
        <w:rPr>
          <w:sz w:val="22"/>
          <w:szCs w:val="22"/>
        </w:rPr>
        <w:t>19</w:t>
      </w:r>
      <w:r w:rsidRPr="003E455B">
        <w:rPr>
          <w:sz w:val="22"/>
          <w:szCs w:val="22"/>
        </w:rPr>
        <w:t xml:space="preserve"> r., poz. 1</w:t>
      </w:r>
      <w:r w:rsidR="00D65DFA" w:rsidRPr="003E455B">
        <w:rPr>
          <w:sz w:val="22"/>
          <w:szCs w:val="22"/>
        </w:rPr>
        <w:t>010</w:t>
      </w:r>
      <w:r w:rsidRPr="003E455B">
        <w:rPr>
          <w:sz w:val="22"/>
          <w:szCs w:val="22"/>
        </w:rPr>
        <w:t xml:space="preserve"> z</w:t>
      </w:r>
      <w:r w:rsidR="00A769A1" w:rsidRPr="003E455B">
        <w:rPr>
          <w:sz w:val="22"/>
          <w:szCs w:val="22"/>
        </w:rPr>
        <w:t>późn.</w:t>
      </w:r>
      <w:r w:rsidRPr="003E455B">
        <w:rPr>
          <w:sz w:val="22"/>
          <w:szCs w:val="22"/>
        </w:rPr>
        <w:t xml:space="preserve"> zm.), Wykonawca może zastrzec, iż nie mogą być one udostępniane innym uczestnikom postępowania. W takim przypadku Wykonawca  winien wyodrębnić te informacje w formie osobnego pakietu lub precyzyjnie w sposób nie budzą</w:t>
      </w:r>
      <w:r w:rsidR="00BC7A87" w:rsidRPr="003E455B">
        <w:rPr>
          <w:sz w:val="22"/>
          <w:szCs w:val="22"/>
        </w:rPr>
        <w:t xml:space="preserve">cy wątpliwości wyspecyfikować. </w:t>
      </w:r>
      <w:r w:rsidRPr="003E455B">
        <w:rPr>
          <w:sz w:val="22"/>
          <w:szCs w:val="22"/>
        </w:rPr>
        <w:t xml:space="preserve">Pakiet lub wyspecyfikowane informacje z oferty stanowiące tajemnicę przedsiębiorstwa,  maja być wyraźnie oznaczone napisem: </w:t>
      </w:r>
      <w:r w:rsidRPr="003E455B">
        <w:rPr>
          <w:b/>
          <w:i/>
          <w:sz w:val="22"/>
          <w:szCs w:val="22"/>
        </w:rPr>
        <w:t>„TAJEMNICA  PRZEDSIĘBIORSTWA – NIE  UDOSTĘPNIAĆ  INNYM  UCZESTNIKOM  POSTĘPOWANIA”.</w:t>
      </w:r>
    </w:p>
    <w:p w:rsidR="00FD3ABC" w:rsidRPr="003E455B" w:rsidRDefault="00FD3ABC" w:rsidP="00A6619C">
      <w:pPr>
        <w:tabs>
          <w:tab w:val="left" w:pos="1134"/>
        </w:tabs>
        <w:spacing w:line="300" w:lineRule="auto"/>
        <w:ind w:left="1134"/>
        <w:jc w:val="both"/>
        <w:rPr>
          <w:b/>
          <w:i/>
          <w:sz w:val="22"/>
          <w:szCs w:val="22"/>
        </w:rPr>
      </w:pPr>
    </w:p>
    <w:p w:rsidR="00F81D46" w:rsidRPr="003E455B" w:rsidRDefault="00790795" w:rsidP="00E95741">
      <w:pPr>
        <w:pStyle w:val="Akapitzlist"/>
        <w:numPr>
          <w:ilvl w:val="0"/>
          <w:numId w:val="97"/>
        </w:numPr>
        <w:tabs>
          <w:tab w:val="num" w:pos="426"/>
        </w:tabs>
        <w:spacing w:line="300" w:lineRule="auto"/>
        <w:jc w:val="both"/>
        <w:rPr>
          <w:rFonts w:ascii="Times New Roman" w:hAnsi="Times New Roman"/>
          <w:b/>
        </w:rPr>
      </w:pPr>
      <w:r w:rsidRPr="003E455B">
        <w:rPr>
          <w:rFonts w:ascii="Times New Roman" w:hAnsi="Times New Roman"/>
          <w:b/>
        </w:rPr>
        <w:t>Miejsce oraz termin składania i otwarcia ofert.</w:t>
      </w:r>
    </w:p>
    <w:p w:rsidR="000C7705" w:rsidRPr="00681365" w:rsidRDefault="00790795" w:rsidP="00E95741">
      <w:pPr>
        <w:pStyle w:val="Akapitzlist"/>
        <w:numPr>
          <w:ilvl w:val="1"/>
          <w:numId w:val="97"/>
        </w:numPr>
        <w:spacing w:line="300" w:lineRule="auto"/>
        <w:jc w:val="both"/>
        <w:rPr>
          <w:rFonts w:ascii="Times New Roman" w:hAnsi="Times New Roman"/>
          <w:b/>
        </w:rPr>
      </w:pPr>
      <w:r w:rsidRPr="00681365">
        <w:rPr>
          <w:rFonts w:ascii="Times New Roman" w:hAnsi="Times New Roman"/>
        </w:rPr>
        <w:t xml:space="preserve">Ofertę należy złożyć w sekretariacie Urzędu Gminy (sekretariat) w Dąbrowicach, ul. Nowy </w:t>
      </w:r>
      <w:r w:rsidR="00CC403B" w:rsidRPr="00681365">
        <w:rPr>
          <w:rFonts w:ascii="Times New Roman" w:hAnsi="Times New Roman"/>
        </w:rPr>
        <w:t> </w:t>
      </w:r>
      <w:r w:rsidRPr="00681365">
        <w:rPr>
          <w:rFonts w:ascii="Times New Roman" w:hAnsi="Times New Roman"/>
        </w:rPr>
        <w:t xml:space="preserve">Rynek 17, 99-352 Dąbrowice - </w:t>
      </w:r>
      <w:r w:rsidRPr="00681365">
        <w:rPr>
          <w:rFonts w:ascii="Times New Roman" w:hAnsi="Times New Roman"/>
          <w:b/>
          <w:i/>
          <w:u w:val="single"/>
        </w:rPr>
        <w:t xml:space="preserve">nie później niż do dnia </w:t>
      </w:r>
      <w:r w:rsidR="00681365" w:rsidRPr="00681365">
        <w:rPr>
          <w:rFonts w:ascii="Times New Roman" w:hAnsi="Times New Roman"/>
          <w:b/>
          <w:i/>
          <w:u w:val="single"/>
        </w:rPr>
        <w:t>17</w:t>
      </w:r>
      <w:r w:rsidR="00C4705A" w:rsidRPr="00681365">
        <w:rPr>
          <w:rFonts w:ascii="Times New Roman" w:hAnsi="Times New Roman"/>
          <w:b/>
          <w:i/>
          <w:u w:val="single"/>
        </w:rPr>
        <w:t xml:space="preserve"> grudnia</w:t>
      </w:r>
      <w:r w:rsidR="00895483" w:rsidRPr="00681365">
        <w:rPr>
          <w:rFonts w:ascii="Times New Roman" w:hAnsi="Times New Roman"/>
          <w:b/>
          <w:i/>
          <w:u w:val="single"/>
        </w:rPr>
        <w:t xml:space="preserve"> 2019</w:t>
      </w:r>
      <w:r w:rsidR="009113EA" w:rsidRPr="00681365">
        <w:rPr>
          <w:rFonts w:ascii="Times New Roman" w:hAnsi="Times New Roman"/>
          <w:b/>
          <w:i/>
          <w:u w:val="single"/>
        </w:rPr>
        <w:t xml:space="preserve"> </w:t>
      </w:r>
      <w:r w:rsidRPr="00681365">
        <w:rPr>
          <w:rFonts w:ascii="Times New Roman" w:hAnsi="Times New Roman"/>
          <w:b/>
          <w:i/>
          <w:u w:val="single"/>
        </w:rPr>
        <w:t xml:space="preserve">roku -  godz. </w:t>
      </w:r>
      <w:r w:rsidR="00A161FD" w:rsidRPr="00681365">
        <w:rPr>
          <w:rFonts w:ascii="Times New Roman" w:hAnsi="Times New Roman"/>
          <w:b/>
          <w:i/>
          <w:u w:val="single"/>
        </w:rPr>
        <w:t>10:00</w:t>
      </w:r>
      <w:r w:rsidRPr="00681365">
        <w:rPr>
          <w:rFonts w:ascii="Times New Roman" w:hAnsi="Times New Roman"/>
          <w:b/>
          <w:i/>
          <w:u w:val="single"/>
        </w:rPr>
        <w:t>,</w:t>
      </w:r>
    </w:p>
    <w:p w:rsidR="00FD3ABC" w:rsidRPr="00681365" w:rsidRDefault="00790795" w:rsidP="00E95741">
      <w:pPr>
        <w:pStyle w:val="Akapitzlist"/>
        <w:numPr>
          <w:ilvl w:val="1"/>
          <w:numId w:val="97"/>
        </w:numPr>
        <w:tabs>
          <w:tab w:val="left" w:pos="0"/>
        </w:tabs>
        <w:spacing w:line="300" w:lineRule="auto"/>
        <w:ind w:left="426" w:firstLine="0"/>
        <w:jc w:val="both"/>
        <w:rPr>
          <w:rFonts w:ascii="Times New Roman" w:hAnsi="Times New Roman"/>
          <w:b/>
        </w:rPr>
      </w:pPr>
      <w:r w:rsidRPr="00681365">
        <w:rPr>
          <w:rFonts w:ascii="Times New Roman" w:hAnsi="Times New Roman"/>
          <w:u w:val="single"/>
        </w:rPr>
        <w:t>Otwarcie ofert nastąpi</w:t>
      </w:r>
      <w:r w:rsidR="00F81D46" w:rsidRPr="00681365">
        <w:rPr>
          <w:rFonts w:ascii="Times New Roman" w:hAnsi="Times New Roman"/>
        </w:rPr>
        <w:t xml:space="preserve"> w Sali konferencyjnej Urzędu </w:t>
      </w:r>
      <w:r w:rsidRPr="00681365">
        <w:rPr>
          <w:rFonts w:ascii="Times New Roman" w:hAnsi="Times New Roman"/>
        </w:rPr>
        <w:t>Gminy w Dąbrowicach, ul. Nowy Rynek 17, 99-352 Dąbrowice w dniu</w:t>
      </w:r>
      <w:r w:rsidR="009113EA" w:rsidRPr="00681365">
        <w:rPr>
          <w:rFonts w:ascii="Times New Roman" w:hAnsi="Times New Roman"/>
        </w:rPr>
        <w:t xml:space="preserve"> </w:t>
      </w:r>
      <w:r w:rsidR="00681365" w:rsidRPr="00681365">
        <w:rPr>
          <w:rFonts w:ascii="Times New Roman" w:hAnsi="Times New Roman"/>
          <w:u w:val="single"/>
        </w:rPr>
        <w:t>17</w:t>
      </w:r>
      <w:r w:rsidR="00C4705A" w:rsidRPr="00681365">
        <w:rPr>
          <w:rFonts w:ascii="Times New Roman" w:hAnsi="Times New Roman"/>
          <w:u w:val="single"/>
        </w:rPr>
        <w:t xml:space="preserve"> grudnia </w:t>
      </w:r>
      <w:r w:rsidR="00895483" w:rsidRPr="00681365">
        <w:rPr>
          <w:rFonts w:ascii="Times New Roman" w:hAnsi="Times New Roman"/>
          <w:u w:val="single"/>
        </w:rPr>
        <w:t>2019</w:t>
      </w:r>
      <w:r w:rsidRPr="00681365">
        <w:rPr>
          <w:rFonts w:ascii="Times New Roman" w:hAnsi="Times New Roman"/>
          <w:u w:val="single"/>
        </w:rPr>
        <w:t xml:space="preserve"> roku o godz. </w:t>
      </w:r>
      <w:r w:rsidR="00A161FD" w:rsidRPr="00681365">
        <w:rPr>
          <w:rFonts w:ascii="Times New Roman" w:hAnsi="Times New Roman"/>
          <w:u w:val="single"/>
        </w:rPr>
        <w:t>10:15</w:t>
      </w:r>
      <w:r w:rsidRPr="00681365">
        <w:rPr>
          <w:rFonts w:ascii="Times New Roman" w:hAnsi="Times New Roman"/>
          <w:u w:val="single"/>
        </w:rPr>
        <w:t>.</w:t>
      </w:r>
    </w:p>
    <w:p w:rsidR="00FD3ABC" w:rsidRPr="003E455B" w:rsidRDefault="00790795" w:rsidP="00A6619C">
      <w:pPr>
        <w:spacing w:line="300" w:lineRule="auto"/>
        <w:ind w:left="426"/>
        <w:jc w:val="both"/>
        <w:rPr>
          <w:sz w:val="22"/>
          <w:szCs w:val="22"/>
        </w:rPr>
      </w:pPr>
      <w:r w:rsidRPr="003E455B">
        <w:rPr>
          <w:sz w:val="22"/>
          <w:szCs w:val="22"/>
        </w:rPr>
        <w:t>Bezpośrednio przed otwarciem ofert Zamawiający poda kwotę, jaką zamierza przeznaczyć na sfinansowanie zamówienia.</w:t>
      </w:r>
    </w:p>
    <w:p w:rsidR="00FD3ABC" w:rsidRPr="003E455B" w:rsidRDefault="00790795" w:rsidP="00A6619C">
      <w:pPr>
        <w:spacing w:line="300" w:lineRule="auto"/>
        <w:ind w:left="426"/>
        <w:jc w:val="both"/>
        <w:rPr>
          <w:sz w:val="22"/>
          <w:szCs w:val="22"/>
        </w:rPr>
      </w:pPr>
      <w:r w:rsidRPr="003E455B">
        <w:rPr>
          <w:sz w:val="22"/>
          <w:szCs w:val="22"/>
        </w:rPr>
        <w:t>Podczas otwarcia ofert Zamawiający ogłosi nazwy Wykonawców ich adresy, ceny ofertowe, terminy wykonania, okresy gwarancji, warunki płatności zawarte w ofertach.</w:t>
      </w:r>
    </w:p>
    <w:p w:rsidR="00FD3ABC" w:rsidRPr="003E455B" w:rsidRDefault="00790795" w:rsidP="00A6619C">
      <w:pPr>
        <w:spacing w:line="300" w:lineRule="auto"/>
        <w:ind w:left="426"/>
        <w:jc w:val="both"/>
        <w:rPr>
          <w:sz w:val="22"/>
          <w:szCs w:val="22"/>
        </w:rPr>
      </w:pPr>
      <w:r w:rsidRPr="003E455B">
        <w:rPr>
          <w:sz w:val="22"/>
          <w:szCs w:val="22"/>
        </w:rPr>
        <w:lastRenderedPageBreak/>
        <w:t>Informacje, o których mowa powyżej przekazane zostaną niezwłocznie Wykonawcom, którzy nie byli przy otwarciu ofert na ich wniosek.</w:t>
      </w:r>
    </w:p>
    <w:p w:rsidR="00FD3ABC" w:rsidRPr="003E455B" w:rsidRDefault="00FD3ABC" w:rsidP="00A6619C">
      <w:pPr>
        <w:tabs>
          <w:tab w:val="left" w:pos="1134"/>
        </w:tabs>
        <w:spacing w:line="300" w:lineRule="auto"/>
        <w:jc w:val="both"/>
        <w:rPr>
          <w:sz w:val="22"/>
          <w:szCs w:val="22"/>
        </w:rPr>
      </w:pPr>
    </w:p>
    <w:p w:rsidR="00FD3ABC" w:rsidRPr="003E455B" w:rsidRDefault="00790795" w:rsidP="00E95741">
      <w:pPr>
        <w:pStyle w:val="Akapitzlist"/>
        <w:numPr>
          <w:ilvl w:val="0"/>
          <w:numId w:val="97"/>
        </w:numPr>
        <w:tabs>
          <w:tab w:val="left" w:pos="1134"/>
        </w:tabs>
        <w:spacing w:line="300" w:lineRule="auto"/>
        <w:jc w:val="both"/>
        <w:rPr>
          <w:rFonts w:ascii="Times New Roman" w:hAnsi="Times New Roman"/>
          <w:b/>
        </w:rPr>
      </w:pPr>
      <w:r w:rsidRPr="003E455B">
        <w:rPr>
          <w:rFonts w:ascii="Times New Roman" w:hAnsi="Times New Roman"/>
          <w:b/>
        </w:rPr>
        <w:t>Wycofanie, zmiana oferty</w:t>
      </w:r>
    </w:p>
    <w:p w:rsidR="00FD3ABC" w:rsidRPr="003E455B" w:rsidRDefault="003653BF" w:rsidP="00E95741">
      <w:pPr>
        <w:pStyle w:val="Akapitzlist"/>
        <w:numPr>
          <w:ilvl w:val="1"/>
          <w:numId w:val="97"/>
        </w:numPr>
        <w:tabs>
          <w:tab w:val="left" w:pos="1134"/>
        </w:tabs>
        <w:spacing w:line="300" w:lineRule="auto"/>
        <w:jc w:val="both"/>
        <w:rPr>
          <w:rFonts w:ascii="Times New Roman" w:hAnsi="Times New Roman"/>
        </w:rPr>
      </w:pPr>
      <w:r w:rsidRPr="003E455B">
        <w:rPr>
          <w:rFonts w:ascii="Times New Roman" w:hAnsi="Times New Roman"/>
        </w:rPr>
        <w:t>Wykonawca  może </w:t>
      </w:r>
      <w:r w:rsidR="00790795" w:rsidRPr="003E455B">
        <w:rPr>
          <w:rFonts w:ascii="Times New Roman" w:hAnsi="Times New Roman"/>
        </w:rPr>
        <w:t>wprowadzić</w:t>
      </w:r>
      <w:r w:rsidRPr="003E455B">
        <w:rPr>
          <w:rFonts w:ascii="Times New Roman" w:hAnsi="Times New Roman"/>
        </w:rPr>
        <w:t> </w:t>
      </w:r>
      <w:r w:rsidR="00790795" w:rsidRPr="003E455B">
        <w:rPr>
          <w:rFonts w:ascii="Times New Roman" w:hAnsi="Times New Roman"/>
        </w:rPr>
        <w:t>zmiany</w:t>
      </w:r>
      <w:r w:rsidRPr="003E455B">
        <w:rPr>
          <w:rFonts w:ascii="Times New Roman" w:hAnsi="Times New Roman"/>
        </w:rPr>
        <w:t> lub wycofać złożoną </w:t>
      </w:r>
      <w:r w:rsidR="00790795" w:rsidRPr="003E455B">
        <w:rPr>
          <w:rFonts w:ascii="Times New Roman" w:hAnsi="Times New Roman"/>
        </w:rPr>
        <w:t>ofertę</w:t>
      </w:r>
      <w:r w:rsidRPr="003E455B">
        <w:rPr>
          <w:rFonts w:ascii="Times New Roman" w:hAnsi="Times New Roman"/>
        </w:rPr>
        <w:t> </w:t>
      </w:r>
      <w:r w:rsidR="00790795" w:rsidRPr="003E455B">
        <w:rPr>
          <w:rFonts w:ascii="Times New Roman" w:hAnsi="Times New Roman"/>
        </w:rPr>
        <w:t>przed terminem składania ofert.</w:t>
      </w:r>
    </w:p>
    <w:p w:rsidR="00FD3ABC" w:rsidRPr="003E455B" w:rsidRDefault="003653BF" w:rsidP="00E95741">
      <w:pPr>
        <w:pStyle w:val="Akapitzlist"/>
        <w:numPr>
          <w:ilvl w:val="1"/>
          <w:numId w:val="97"/>
        </w:numPr>
        <w:tabs>
          <w:tab w:val="left" w:pos="1134"/>
        </w:tabs>
        <w:spacing w:line="300" w:lineRule="auto"/>
        <w:jc w:val="both"/>
        <w:rPr>
          <w:rFonts w:ascii="Times New Roman" w:hAnsi="Times New Roman"/>
        </w:rPr>
      </w:pPr>
      <w:r w:rsidRPr="003E455B">
        <w:rPr>
          <w:rFonts w:ascii="Times New Roman" w:hAnsi="Times New Roman"/>
        </w:rPr>
        <w:t>Powiadomienie o wprowadzeniu zmiany oferty musi by złożone w taki sam sposób </w:t>
      </w:r>
      <w:r w:rsidRPr="003E455B">
        <w:rPr>
          <w:rFonts w:ascii="Times New Roman" w:hAnsi="Times New Roman"/>
        </w:rPr>
        <w:br/>
        <w:t>i według takich  </w:t>
      </w:r>
      <w:r w:rsidR="00790795" w:rsidRPr="003E455B">
        <w:rPr>
          <w:rFonts w:ascii="Times New Roman" w:hAnsi="Times New Roman"/>
        </w:rPr>
        <w:t>samych</w:t>
      </w:r>
      <w:r w:rsidRPr="003E455B">
        <w:rPr>
          <w:rFonts w:ascii="Times New Roman" w:hAnsi="Times New Roman"/>
        </w:rPr>
        <w:t> </w:t>
      </w:r>
      <w:r w:rsidR="00790795" w:rsidRPr="003E455B">
        <w:rPr>
          <w:rFonts w:ascii="Times New Roman" w:hAnsi="Times New Roman"/>
        </w:rPr>
        <w:t xml:space="preserve">zasad </w:t>
      </w:r>
      <w:r w:rsidRPr="003E455B">
        <w:rPr>
          <w:rFonts w:ascii="Times New Roman" w:hAnsi="Times New Roman"/>
        </w:rPr>
        <w:t> jak  składana oferta, </w:t>
      </w:r>
      <w:r w:rsidR="00790795" w:rsidRPr="003E455B">
        <w:rPr>
          <w:rFonts w:ascii="Times New Roman" w:hAnsi="Times New Roman"/>
        </w:rPr>
        <w:t>oraz odpo</w:t>
      </w:r>
      <w:r w:rsidRPr="003E455B">
        <w:rPr>
          <w:rFonts w:ascii="Times New Roman" w:hAnsi="Times New Roman"/>
        </w:rPr>
        <w:t>wiednio oznakowane dopiskiem</w:t>
      </w:r>
      <w:r w:rsidR="00790795" w:rsidRPr="003E455B">
        <w:rPr>
          <w:rFonts w:ascii="Times New Roman" w:hAnsi="Times New Roman"/>
        </w:rPr>
        <w:t xml:space="preserve"> „ZMIANA”.</w:t>
      </w:r>
    </w:p>
    <w:p w:rsidR="00FD3ABC" w:rsidRPr="003E455B" w:rsidRDefault="00790795" w:rsidP="00E95741">
      <w:pPr>
        <w:numPr>
          <w:ilvl w:val="1"/>
          <w:numId w:val="97"/>
        </w:numPr>
        <w:tabs>
          <w:tab w:val="left" w:pos="1134"/>
        </w:tabs>
        <w:spacing w:line="300" w:lineRule="auto"/>
        <w:jc w:val="both"/>
        <w:rPr>
          <w:sz w:val="22"/>
          <w:szCs w:val="22"/>
        </w:rPr>
      </w:pPr>
      <w:r w:rsidRPr="003E455B">
        <w:rPr>
          <w:sz w:val="22"/>
          <w:szCs w:val="22"/>
        </w:rPr>
        <w:t>Powiado</w:t>
      </w:r>
      <w:r w:rsidR="003653BF" w:rsidRPr="003E455B">
        <w:rPr>
          <w:sz w:val="22"/>
          <w:szCs w:val="22"/>
        </w:rPr>
        <w:t>mienie o wycofaniu oferty musi  być  złożone w taki  sam s</w:t>
      </w:r>
      <w:r w:rsidRPr="003E455B">
        <w:rPr>
          <w:sz w:val="22"/>
          <w:szCs w:val="22"/>
        </w:rPr>
        <w:t xml:space="preserve">posób </w:t>
      </w:r>
      <w:r w:rsidR="004D3B0B" w:rsidRPr="003E455B">
        <w:rPr>
          <w:sz w:val="22"/>
          <w:szCs w:val="22"/>
        </w:rPr>
        <w:br/>
      </w:r>
      <w:r w:rsidR="003653BF" w:rsidRPr="003E455B">
        <w:rPr>
          <w:sz w:val="22"/>
          <w:szCs w:val="22"/>
        </w:rPr>
        <w:t xml:space="preserve">i według takich samych  zasad jak składana oferta, oraz odpowiednio oznakowane </w:t>
      </w:r>
      <w:r w:rsidRPr="003E455B">
        <w:rPr>
          <w:sz w:val="22"/>
          <w:szCs w:val="22"/>
        </w:rPr>
        <w:t>dopiskiem „WYCOFANIE”.</w:t>
      </w:r>
    </w:p>
    <w:p w:rsidR="00FD3ABC" w:rsidRPr="003E455B" w:rsidRDefault="003653BF" w:rsidP="00E95741">
      <w:pPr>
        <w:numPr>
          <w:ilvl w:val="1"/>
          <w:numId w:val="97"/>
        </w:numPr>
        <w:tabs>
          <w:tab w:val="left" w:pos="1134"/>
        </w:tabs>
        <w:spacing w:line="300" w:lineRule="auto"/>
        <w:jc w:val="both"/>
        <w:rPr>
          <w:sz w:val="22"/>
          <w:szCs w:val="22"/>
        </w:rPr>
      </w:pPr>
      <w:r w:rsidRPr="003E455B">
        <w:rPr>
          <w:sz w:val="22"/>
          <w:szCs w:val="22"/>
        </w:rPr>
        <w:t xml:space="preserve">Koperty oznaczone napisem „WYCOFANIE” będą  otwierane w pierwszej kolejności </w:t>
      </w:r>
      <w:r w:rsidRPr="003E455B">
        <w:rPr>
          <w:sz w:val="22"/>
          <w:szCs w:val="22"/>
        </w:rPr>
        <w:br/>
        <w:t xml:space="preserve">i po stwierdzeniu poprawności procedury </w:t>
      </w:r>
      <w:r w:rsidR="00790795" w:rsidRPr="003E455B">
        <w:rPr>
          <w:sz w:val="22"/>
          <w:szCs w:val="22"/>
        </w:rPr>
        <w:t>wycofania – koperta podstawowa ze złożoną ofertą</w:t>
      </w:r>
      <w:r w:rsidR="00754ABF" w:rsidRPr="003E455B">
        <w:rPr>
          <w:sz w:val="22"/>
          <w:szCs w:val="22"/>
        </w:rPr>
        <w:t>,</w:t>
      </w:r>
      <w:r w:rsidR="00790795" w:rsidRPr="003E455B">
        <w:rPr>
          <w:sz w:val="22"/>
          <w:szCs w:val="22"/>
        </w:rPr>
        <w:t xml:space="preserve"> która została wycofana nie będzie otwierana.</w:t>
      </w:r>
    </w:p>
    <w:p w:rsidR="00FD3ABC" w:rsidRPr="003E455B" w:rsidRDefault="003653BF" w:rsidP="00E95741">
      <w:pPr>
        <w:numPr>
          <w:ilvl w:val="1"/>
          <w:numId w:val="97"/>
        </w:numPr>
        <w:tabs>
          <w:tab w:val="left" w:pos="1134"/>
        </w:tabs>
        <w:spacing w:line="300" w:lineRule="auto"/>
        <w:jc w:val="both"/>
        <w:rPr>
          <w:sz w:val="22"/>
          <w:szCs w:val="22"/>
        </w:rPr>
      </w:pPr>
      <w:r w:rsidRPr="003E455B">
        <w:rPr>
          <w:sz w:val="22"/>
          <w:szCs w:val="22"/>
        </w:rPr>
        <w:t xml:space="preserve">Koperty oznaczone </w:t>
      </w:r>
      <w:r w:rsidR="00790795" w:rsidRPr="003E455B">
        <w:rPr>
          <w:sz w:val="22"/>
          <w:szCs w:val="22"/>
        </w:rPr>
        <w:t>dopiskiem „ZMIANA” zostaną otwarte przy otwieraniu ofert Wykonawcy, który wprowadził zmiany i po stwierdzeni</w:t>
      </w:r>
      <w:r w:rsidRPr="003E455B">
        <w:rPr>
          <w:sz w:val="22"/>
          <w:szCs w:val="22"/>
        </w:rPr>
        <w:t xml:space="preserve">u poprawności procedury zmian, </w:t>
      </w:r>
      <w:r w:rsidR="00790795" w:rsidRPr="003E455B">
        <w:rPr>
          <w:sz w:val="22"/>
          <w:szCs w:val="22"/>
        </w:rPr>
        <w:t xml:space="preserve">zostaną dołączone do oferty.  </w:t>
      </w:r>
    </w:p>
    <w:p w:rsidR="00FD3ABC" w:rsidRPr="003E455B" w:rsidRDefault="003653BF" w:rsidP="00E95741">
      <w:pPr>
        <w:numPr>
          <w:ilvl w:val="1"/>
          <w:numId w:val="97"/>
        </w:numPr>
        <w:tabs>
          <w:tab w:val="left" w:pos="1134"/>
        </w:tabs>
        <w:spacing w:line="300" w:lineRule="auto"/>
        <w:jc w:val="both"/>
        <w:rPr>
          <w:sz w:val="22"/>
          <w:szCs w:val="22"/>
        </w:rPr>
      </w:pPr>
      <w:r w:rsidRPr="003E455B">
        <w:rPr>
          <w:sz w:val="22"/>
          <w:szCs w:val="22"/>
        </w:rPr>
        <w:t xml:space="preserve">Wykonawca nie może wycofać oferty ani wprowadzić zmian w jej </w:t>
      </w:r>
      <w:r w:rsidR="00790795" w:rsidRPr="003E455B">
        <w:rPr>
          <w:sz w:val="22"/>
          <w:szCs w:val="22"/>
        </w:rPr>
        <w:t>treści po upływie terminu składania ofert.</w:t>
      </w:r>
    </w:p>
    <w:p w:rsidR="00FD3ABC" w:rsidRPr="003E455B" w:rsidRDefault="00FD3ABC" w:rsidP="00A6619C">
      <w:pPr>
        <w:tabs>
          <w:tab w:val="left" w:pos="1134"/>
        </w:tabs>
        <w:spacing w:line="300" w:lineRule="auto"/>
        <w:ind w:left="906"/>
        <w:jc w:val="both"/>
        <w:rPr>
          <w:sz w:val="22"/>
          <w:szCs w:val="22"/>
        </w:rPr>
      </w:pPr>
    </w:p>
    <w:p w:rsidR="00FD3ABC" w:rsidRPr="003E455B" w:rsidRDefault="00790795" w:rsidP="00E95741">
      <w:pPr>
        <w:numPr>
          <w:ilvl w:val="0"/>
          <w:numId w:val="97"/>
        </w:numPr>
        <w:tabs>
          <w:tab w:val="num" w:pos="426"/>
        </w:tabs>
        <w:spacing w:line="300" w:lineRule="auto"/>
        <w:ind w:left="425" w:hanging="425"/>
        <w:rPr>
          <w:b/>
          <w:sz w:val="22"/>
          <w:szCs w:val="22"/>
        </w:rPr>
      </w:pPr>
      <w:r w:rsidRPr="003E455B">
        <w:rPr>
          <w:b/>
          <w:sz w:val="22"/>
          <w:szCs w:val="22"/>
        </w:rPr>
        <w:t>Opis sposobu obliczania ceny.</w:t>
      </w:r>
    </w:p>
    <w:p w:rsidR="00FD3ABC" w:rsidRPr="003E455B" w:rsidRDefault="00790795" w:rsidP="00E95741">
      <w:pPr>
        <w:pStyle w:val="Akapitzlist"/>
        <w:numPr>
          <w:ilvl w:val="1"/>
          <w:numId w:val="98"/>
        </w:numPr>
        <w:spacing w:line="300" w:lineRule="auto"/>
        <w:jc w:val="both"/>
        <w:rPr>
          <w:rFonts w:ascii="Times New Roman" w:hAnsi="Times New Roman"/>
        </w:rPr>
      </w:pPr>
      <w:r w:rsidRPr="003E455B">
        <w:rPr>
          <w:rFonts w:ascii="Times New Roman" w:hAnsi="Times New Roman"/>
        </w:rPr>
        <w:t xml:space="preserve">Cena przedstawiona w ofercie jest ceną ryczałtową określoną w sposób wskazany </w:t>
      </w:r>
      <w:r w:rsidR="004D3B0B" w:rsidRPr="003E455B">
        <w:rPr>
          <w:rFonts w:ascii="Times New Roman" w:hAnsi="Times New Roman"/>
        </w:rPr>
        <w:br/>
      </w:r>
      <w:r w:rsidRPr="003E455B">
        <w:rPr>
          <w:rFonts w:ascii="Times New Roman" w:hAnsi="Times New Roman"/>
        </w:rPr>
        <w:t>w formularzu ofertowym z podziałem na cenę:  ryczałtową za wykonanie całego przedmiotu zamówienia w wymienionym zakresie i  ryczałtową za jeden miesiąc świadczenia usługi.</w:t>
      </w:r>
    </w:p>
    <w:p w:rsidR="00FD3ABC" w:rsidRPr="003E455B" w:rsidRDefault="00790795" w:rsidP="00E95741">
      <w:pPr>
        <w:pStyle w:val="Akapitzlist"/>
        <w:numPr>
          <w:ilvl w:val="1"/>
          <w:numId w:val="99"/>
        </w:numPr>
        <w:spacing w:line="300" w:lineRule="auto"/>
        <w:jc w:val="both"/>
        <w:rPr>
          <w:rFonts w:ascii="Times New Roman" w:hAnsi="Times New Roman"/>
        </w:rPr>
      </w:pPr>
      <w:r w:rsidRPr="003E455B">
        <w:rPr>
          <w:rFonts w:ascii="Times New Roman" w:hAnsi="Times New Roman"/>
        </w:rPr>
        <w:t>Cena przedstawiona w ofercie winna być ceną kompletną, jednoznaczną i ostateczną wyrażoną w polskich złotych. Cenę należy podać z uwzględnieniem podatku od towarów i usług – VAT. Podana cena będzie niezmienna bez względu na rzeczywisty poziom cen tego rodzaju usług  – jakie kształtować się będą w okresie realizacji przedmiotu zamówienia.</w:t>
      </w:r>
    </w:p>
    <w:p w:rsidR="00FD3ABC" w:rsidRPr="003E455B" w:rsidRDefault="00FD3ABC" w:rsidP="00A6619C">
      <w:pPr>
        <w:pStyle w:val="Akapitzlist"/>
        <w:spacing w:line="300" w:lineRule="auto"/>
        <w:ind w:left="360"/>
        <w:jc w:val="both"/>
        <w:rPr>
          <w:rFonts w:ascii="Times New Roman" w:hAnsi="Times New Roman"/>
        </w:rPr>
      </w:pPr>
    </w:p>
    <w:p w:rsidR="00FD3ABC" w:rsidRPr="003E455B" w:rsidRDefault="00790795" w:rsidP="00E95741">
      <w:pPr>
        <w:numPr>
          <w:ilvl w:val="0"/>
          <w:numId w:val="99"/>
        </w:numPr>
        <w:tabs>
          <w:tab w:val="num" w:pos="426"/>
        </w:tabs>
        <w:spacing w:line="300" w:lineRule="auto"/>
        <w:ind w:left="425" w:hanging="425"/>
        <w:rPr>
          <w:b/>
          <w:sz w:val="22"/>
          <w:szCs w:val="22"/>
        </w:rPr>
      </w:pPr>
      <w:r w:rsidRPr="003E455B">
        <w:rPr>
          <w:b/>
          <w:sz w:val="22"/>
          <w:szCs w:val="22"/>
        </w:rPr>
        <w:t xml:space="preserve">Opis kryteriów, którymi Zamawiający będzie kierował się przy wyborze oferty, wraz </w:t>
      </w:r>
      <w:r w:rsidR="00FD7A6F" w:rsidRPr="003E455B">
        <w:rPr>
          <w:b/>
          <w:sz w:val="22"/>
          <w:szCs w:val="22"/>
        </w:rPr>
        <w:br/>
      </w:r>
      <w:r w:rsidRPr="003E455B">
        <w:rPr>
          <w:b/>
          <w:sz w:val="22"/>
          <w:szCs w:val="22"/>
        </w:rPr>
        <w:t>z podaniem znaczenia tych kryteriów i sposobu oceny ofert.</w:t>
      </w:r>
    </w:p>
    <w:p w:rsidR="00754ABF" w:rsidRPr="003E455B" w:rsidRDefault="00754ABF" w:rsidP="00754ABF">
      <w:pPr>
        <w:ind w:left="426"/>
        <w:jc w:val="both"/>
        <w:rPr>
          <w:b/>
          <w:sz w:val="22"/>
          <w:szCs w:val="22"/>
        </w:rPr>
      </w:pPr>
      <w:r w:rsidRPr="003E455B">
        <w:rPr>
          <w:sz w:val="22"/>
          <w:szCs w:val="22"/>
        </w:rPr>
        <w:t xml:space="preserve">Kryterium oceny ofert: </w:t>
      </w:r>
      <w:r w:rsidR="00E43F4A" w:rsidRPr="003E455B">
        <w:rPr>
          <w:b/>
          <w:sz w:val="22"/>
          <w:szCs w:val="22"/>
        </w:rPr>
        <w:t>Cena (C) - 60</w:t>
      </w:r>
      <w:r w:rsidRPr="003E455B">
        <w:rPr>
          <w:b/>
          <w:sz w:val="22"/>
          <w:szCs w:val="22"/>
        </w:rPr>
        <w:t xml:space="preserve"> % - 100 pkt</w:t>
      </w:r>
      <w:r w:rsidR="00E43F4A" w:rsidRPr="003E455B">
        <w:rPr>
          <w:b/>
          <w:sz w:val="22"/>
          <w:szCs w:val="22"/>
        </w:rPr>
        <w:t>, termin płatności faktury (T) 40</w:t>
      </w:r>
      <w:r w:rsidRPr="003E455B">
        <w:rPr>
          <w:b/>
          <w:sz w:val="22"/>
          <w:szCs w:val="22"/>
        </w:rPr>
        <w:t>% - 100 pkt</w:t>
      </w:r>
    </w:p>
    <w:p w:rsidR="00754ABF" w:rsidRPr="003E455B" w:rsidRDefault="00754ABF" w:rsidP="00754ABF">
      <w:pPr>
        <w:ind w:left="426"/>
        <w:jc w:val="both"/>
        <w:rPr>
          <w:b/>
          <w:sz w:val="22"/>
          <w:szCs w:val="22"/>
        </w:rPr>
      </w:pPr>
      <w:r w:rsidRPr="003E455B">
        <w:rPr>
          <w:b/>
          <w:sz w:val="22"/>
          <w:szCs w:val="22"/>
        </w:rPr>
        <w:tab/>
      </w:r>
      <w:r w:rsidRPr="003E455B">
        <w:rPr>
          <w:b/>
          <w:sz w:val="24"/>
          <w:szCs w:val="22"/>
        </w:rPr>
        <w:t>1</w:t>
      </w:r>
      <w:r w:rsidR="00AD46C5" w:rsidRPr="003E455B">
        <w:rPr>
          <w:b/>
          <w:sz w:val="24"/>
          <w:szCs w:val="22"/>
        </w:rPr>
        <w:t>5</w:t>
      </w:r>
      <w:r w:rsidRPr="003E455B">
        <w:rPr>
          <w:b/>
          <w:sz w:val="22"/>
          <w:szCs w:val="22"/>
        </w:rPr>
        <w:t>.1 Cena ofert:</w:t>
      </w:r>
    </w:p>
    <w:p w:rsidR="00754ABF" w:rsidRPr="003E455B" w:rsidRDefault="00754ABF" w:rsidP="00754ABF">
      <w:pPr>
        <w:ind w:left="426"/>
        <w:jc w:val="both"/>
        <w:rPr>
          <w:sz w:val="22"/>
          <w:szCs w:val="22"/>
        </w:rPr>
      </w:pPr>
      <w:r w:rsidRPr="003E455B">
        <w:rPr>
          <w:sz w:val="22"/>
          <w:szCs w:val="22"/>
        </w:rPr>
        <w:t>W ramach kryterium ceny oferta zaokrąglona do dwóch miejsc po przecinku ilość punktów wynikają z działania:</w:t>
      </w:r>
      <w:r w:rsidRPr="003E455B">
        <w:rPr>
          <w:sz w:val="22"/>
          <w:szCs w:val="22"/>
        </w:rPr>
        <w:tab/>
      </w:r>
      <w:r w:rsidRPr="003E455B">
        <w:rPr>
          <w:sz w:val="22"/>
          <w:szCs w:val="22"/>
        </w:rPr>
        <w:tab/>
      </w:r>
    </w:p>
    <w:p w:rsidR="00754ABF" w:rsidRPr="003E455B" w:rsidRDefault="00754ABF" w:rsidP="00754ABF">
      <w:pPr>
        <w:ind w:left="426"/>
        <w:jc w:val="center"/>
        <w:rPr>
          <w:sz w:val="22"/>
          <w:szCs w:val="22"/>
        </w:rPr>
      </w:pPr>
      <w:r w:rsidRPr="003E455B">
        <w:rPr>
          <w:position w:val="-24"/>
          <w:sz w:val="22"/>
          <w:szCs w:val="22"/>
        </w:rPr>
        <w:object w:dxaOrig="1620" w:dyaOrig="62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09.5pt;height:41.25pt" o:ole="">
            <v:imagedata r:id="rId11" o:title=""/>
          </v:shape>
          <o:OLEObject Type="Embed" ProgID="Equation.3" ShapeID="_x0000_i1025" DrawAspect="Content" ObjectID="_1636780124" r:id="rId12"/>
        </w:object>
      </w:r>
    </w:p>
    <w:p w:rsidR="00754ABF" w:rsidRPr="003E455B" w:rsidRDefault="00754ABF" w:rsidP="00754ABF">
      <w:pPr>
        <w:ind w:left="709"/>
        <w:jc w:val="both"/>
        <w:rPr>
          <w:sz w:val="22"/>
          <w:szCs w:val="22"/>
        </w:rPr>
      </w:pPr>
      <w:r w:rsidRPr="003E455B">
        <w:rPr>
          <w:sz w:val="22"/>
          <w:szCs w:val="22"/>
        </w:rPr>
        <w:t>gdzie:</w:t>
      </w:r>
    </w:p>
    <w:p w:rsidR="00754ABF" w:rsidRPr="003E455B" w:rsidRDefault="00754ABF" w:rsidP="00507BDE">
      <w:pPr>
        <w:numPr>
          <w:ilvl w:val="0"/>
          <w:numId w:val="17"/>
        </w:numPr>
        <w:tabs>
          <w:tab w:val="clear" w:pos="870"/>
          <w:tab w:val="left" w:pos="993"/>
          <w:tab w:val="left" w:pos="1276"/>
        </w:tabs>
        <w:ind w:left="993" w:hanging="219"/>
        <w:rPr>
          <w:sz w:val="22"/>
          <w:szCs w:val="22"/>
        </w:rPr>
      </w:pPr>
      <w:r w:rsidRPr="003E455B">
        <w:rPr>
          <w:sz w:val="22"/>
          <w:szCs w:val="22"/>
        </w:rPr>
        <w:t>C – to liczba punktów jakie otrzyma oferta za kryterium cena</w:t>
      </w:r>
    </w:p>
    <w:p w:rsidR="00754ABF" w:rsidRPr="003E455B" w:rsidRDefault="00754ABF" w:rsidP="00507BDE">
      <w:pPr>
        <w:numPr>
          <w:ilvl w:val="0"/>
          <w:numId w:val="17"/>
        </w:numPr>
        <w:tabs>
          <w:tab w:val="clear" w:pos="870"/>
          <w:tab w:val="left" w:pos="993"/>
          <w:tab w:val="left" w:pos="1276"/>
        </w:tabs>
        <w:ind w:left="993" w:hanging="219"/>
        <w:rPr>
          <w:sz w:val="22"/>
          <w:szCs w:val="22"/>
        </w:rPr>
      </w:pPr>
      <w:r w:rsidRPr="003E455B">
        <w:rPr>
          <w:sz w:val="22"/>
          <w:szCs w:val="22"/>
        </w:rPr>
        <w:t>C</w:t>
      </w:r>
      <w:r w:rsidRPr="003E455B">
        <w:rPr>
          <w:sz w:val="22"/>
          <w:szCs w:val="22"/>
          <w:vertAlign w:val="subscript"/>
        </w:rPr>
        <w:t>n</w:t>
      </w:r>
      <w:r w:rsidRPr="003E455B">
        <w:rPr>
          <w:sz w:val="22"/>
          <w:szCs w:val="22"/>
        </w:rPr>
        <w:t>- najniższa cena spośród ważnych ofert,</w:t>
      </w:r>
    </w:p>
    <w:p w:rsidR="00754ABF" w:rsidRPr="003E455B" w:rsidRDefault="00754ABF" w:rsidP="00507BDE">
      <w:pPr>
        <w:numPr>
          <w:ilvl w:val="0"/>
          <w:numId w:val="17"/>
        </w:numPr>
        <w:tabs>
          <w:tab w:val="clear" w:pos="870"/>
          <w:tab w:val="left" w:pos="993"/>
        </w:tabs>
        <w:ind w:left="993" w:hanging="219"/>
        <w:rPr>
          <w:sz w:val="22"/>
          <w:szCs w:val="22"/>
        </w:rPr>
      </w:pPr>
      <w:r w:rsidRPr="003E455B">
        <w:rPr>
          <w:sz w:val="22"/>
          <w:szCs w:val="22"/>
        </w:rPr>
        <w:t>C</w:t>
      </w:r>
      <w:r w:rsidRPr="003E455B">
        <w:rPr>
          <w:sz w:val="22"/>
          <w:szCs w:val="22"/>
          <w:vertAlign w:val="subscript"/>
        </w:rPr>
        <w:t>b</w:t>
      </w:r>
      <w:r w:rsidRPr="003E455B">
        <w:rPr>
          <w:sz w:val="22"/>
          <w:szCs w:val="22"/>
        </w:rPr>
        <w:t>- cena badanej oferty.</w:t>
      </w:r>
    </w:p>
    <w:p w:rsidR="00754ABF" w:rsidRPr="003E455B" w:rsidRDefault="00AD46C5" w:rsidP="00754ABF">
      <w:pPr>
        <w:tabs>
          <w:tab w:val="left" w:pos="1134"/>
          <w:tab w:val="left" w:pos="1560"/>
        </w:tabs>
        <w:ind w:left="510"/>
        <w:jc w:val="both"/>
        <w:rPr>
          <w:sz w:val="22"/>
          <w:szCs w:val="22"/>
        </w:rPr>
      </w:pPr>
      <w:r w:rsidRPr="003E455B">
        <w:rPr>
          <w:b/>
          <w:sz w:val="24"/>
          <w:szCs w:val="22"/>
        </w:rPr>
        <w:t>15</w:t>
      </w:r>
      <w:r w:rsidR="00754ABF" w:rsidRPr="003E455B">
        <w:rPr>
          <w:b/>
          <w:sz w:val="22"/>
          <w:szCs w:val="22"/>
        </w:rPr>
        <w:t>.2</w:t>
      </w:r>
      <w:r w:rsidR="00754ABF" w:rsidRPr="003E455B">
        <w:rPr>
          <w:sz w:val="22"/>
          <w:szCs w:val="22"/>
        </w:rPr>
        <w:t xml:space="preserve"> Termin płatności faktury</w:t>
      </w:r>
    </w:p>
    <w:p w:rsidR="00754ABF" w:rsidRPr="003E455B" w:rsidRDefault="00754ABF" w:rsidP="00754ABF">
      <w:pPr>
        <w:tabs>
          <w:tab w:val="left" w:pos="1134"/>
          <w:tab w:val="left" w:pos="1560"/>
        </w:tabs>
        <w:ind w:left="510"/>
        <w:jc w:val="both"/>
        <w:rPr>
          <w:sz w:val="22"/>
          <w:szCs w:val="22"/>
        </w:rPr>
      </w:pPr>
      <w:r w:rsidRPr="003E455B">
        <w:rPr>
          <w:sz w:val="22"/>
          <w:szCs w:val="22"/>
        </w:rPr>
        <w:t xml:space="preserve">Kryterium termin płatności faktury będzie oceniany w przedziale od 0 do 100 punktów na podstawie wypełnionego formularza ofertowego (Załącznik nr 1) Minimalny termin płatności </w:t>
      </w:r>
      <w:r w:rsidRPr="003E455B">
        <w:rPr>
          <w:sz w:val="22"/>
          <w:szCs w:val="22"/>
        </w:rPr>
        <w:lastRenderedPageBreak/>
        <w:t>faktury wynosi 21 dni od daty wystawienia faktury. Minimalny 21 dniowy termin płatności faktury jest punktowany zerową ilością punktów (0 punktów za kryterium „termin płatności faktur”)</w:t>
      </w:r>
    </w:p>
    <w:p w:rsidR="00754ABF" w:rsidRPr="003E455B" w:rsidRDefault="00754ABF" w:rsidP="00754ABF">
      <w:pPr>
        <w:tabs>
          <w:tab w:val="left" w:pos="1134"/>
          <w:tab w:val="left" w:pos="1560"/>
        </w:tabs>
        <w:ind w:left="510"/>
        <w:jc w:val="both"/>
        <w:rPr>
          <w:sz w:val="22"/>
          <w:szCs w:val="22"/>
        </w:rPr>
      </w:pPr>
      <w:r w:rsidRPr="003E455B">
        <w:rPr>
          <w:sz w:val="22"/>
          <w:szCs w:val="22"/>
        </w:rPr>
        <w:t>Termin płatności faktury 22 dni – 20 punktów</w:t>
      </w:r>
    </w:p>
    <w:p w:rsidR="00754ABF" w:rsidRPr="003E455B" w:rsidRDefault="00754ABF" w:rsidP="00754ABF">
      <w:pPr>
        <w:tabs>
          <w:tab w:val="left" w:pos="1134"/>
          <w:tab w:val="left" w:pos="1560"/>
        </w:tabs>
        <w:ind w:left="510"/>
        <w:jc w:val="both"/>
        <w:rPr>
          <w:sz w:val="22"/>
          <w:szCs w:val="22"/>
        </w:rPr>
      </w:pPr>
      <w:r w:rsidRPr="003E455B">
        <w:rPr>
          <w:sz w:val="22"/>
          <w:szCs w:val="22"/>
        </w:rPr>
        <w:t>Termin płatności faktury 23 dni – 30 punktów</w:t>
      </w:r>
    </w:p>
    <w:p w:rsidR="00754ABF" w:rsidRPr="003E455B" w:rsidRDefault="00754ABF" w:rsidP="00754ABF">
      <w:pPr>
        <w:tabs>
          <w:tab w:val="left" w:pos="1134"/>
          <w:tab w:val="left" w:pos="1560"/>
        </w:tabs>
        <w:ind w:left="510"/>
        <w:jc w:val="both"/>
        <w:rPr>
          <w:sz w:val="22"/>
          <w:szCs w:val="22"/>
        </w:rPr>
      </w:pPr>
      <w:r w:rsidRPr="003E455B">
        <w:rPr>
          <w:sz w:val="22"/>
          <w:szCs w:val="22"/>
        </w:rPr>
        <w:t>Termin płatności faktury 24 dni – 40 punktów</w:t>
      </w:r>
    </w:p>
    <w:p w:rsidR="00754ABF" w:rsidRPr="003E455B" w:rsidRDefault="00754ABF" w:rsidP="00754ABF">
      <w:pPr>
        <w:tabs>
          <w:tab w:val="left" w:pos="1134"/>
          <w:tab w:val="left" w:pos="1560"/>
        </w:tabs>
        <w:ind w:left="510"/>
        <w:jc w:val="both"/>
        <w:rPr>
          <w:sz w:val="22"/>
          <w:szCs w:val="22"/>
        </w:rPr>
      </w:pPr>
      <w:r w:rsidRPr="003E455B">
        <w:rPr>
          <w:sz w:val="22"/>
          <w:szCs w:val="22"/>
        </w:rPr>
        <w:t>Termin płatności faktury 25 dni – 50 punktów</w:t>
      </w:r>
    </w:p>
    <w:p w:rsidR="00754ABF" w:rsidRPr="003E455B" w:rsidRDefault="00754ABF" w:rsidP="00754ABF">
      <w:pPr>
        <w:tabs>
          <w:tab w:val="left" w:pos="1134"/>
          <w:tab w:val="left" w:pos="1560"/>
        </w:tabs>
        <w:ind w:left="510"/>
        <w:jc w:val="both"/>
        <w:rPr>
          <w:sz w:val="22"/>
          <w:szCs w:val="22"/>
        </w:rPr>
      </w:pPr>
      <w:r w:rsidRPr="003E455B">
        <w:rPr>
          <w:sz w:val="22"/>
          <w:szCs w:val="22"/>
        </w:rPr>
        <w:t>Termin płatności faktury 26 dni – 60 punktów</w:t>
      </w:r>
    </w:p>
    <w:p w:rsidR="00754ABF" w:rsidRPr="003E455B" w:rsidRDefault="00754ABF" w:rsidP="00754ABF">
      <w:pPr>
        <w:tabs>
          <w:tab w:val="left" w:pos="1134"/>
          <w:tab w:val="left" w:pos="1560"/>
        </w:tabs>
        <w:ind w:left="510"/>
        <w:jc w:val="both"/>
        <w:rPr>
          <w:sz w:val="22"/>
          <w:szCs w:val="22"/>
        </w:rPr>
      </w:pPr>
      <w:r w:rsidRPr="003E455B">
        <w:rPr>
          <w:sz w:val="22"/>
          <w:szCs w:val="22"/>
        </w:rPr>
        <w:t>Termin płatności faktury 27 dni – 70 punków</w:t>
      </w:r>
    </w:p>
    <w:p w:rsidR="00754ABF" w:rsidRPr="003E455B" w:rsidRDefault="00754ABF" w:rsidP="00754ABF">
      <w:pPr>
        <w:tabs>
          <w:tab w:val="left" w:pos="1134"/>
          <w:tab w:val="left" w:pos="1560"/>
        </w:tabs>
        <w:ind w:left="510"/>
        <w:jc w:val="both"/>
        <w:rPr>
          <w:sz w:val="22"/>
          <w:szCs w:val="22"/>
        </w:rPr>
      </w:pPr>
      <w:r w:rsidRPr="003E455B">
        <w:rPr>
          <w:sz w:val="22"/>
          <w:szCs w:val="22"/>
        </w:rPr>
        <w:t>Termin płatności faktury 28 dni – 80 punktów</w:t>
      </w:r>
    </w:p>
    <w:p w:rsidR="00754ABF" w:rsidRPr="003E455B" w:rsidRDefault="00754ABF" w:rsidP="00754ABF">
      <w:pPr>
        <w:tabs>
          <w:tab w:val="left" w:pos="1134"/>
          <w:tab w:val="left" w:pos="1560"/>
        </w:tabs>
        <w:ind w:left="510"/>
        <w:jc w:val="both"/>
        <w:rPr>
          <w:sz w:val="22"/>
          <w:szCs w:val="22"/>
        </w:rPr>
      </w:pPr>
      <w:r w:rsidRPr="003E455B">
        <w:rPr>
          <w:sz w:val="22"/>
          <w:szCs w:val="22"/>
        </w:rPr>
        <w:t>Termin płatności faktury 29 dni – 90 punktów.</w:t>
      </w:r>
    </w:p>
    <w:p w:rsidR="00754ABF" w:rsidRPr="003E455B" w:rsidRDefault="00754ABF" w:rsidP="00754ABF">
      <w:pPr>
        <w:tabs>
          <w:tab w:val="left" w:pos="1134"/>
          <w:tab w:val="left" w:pos="1560"/>
        </w:tabs>
        <w:ind w:left="510"/>
        <w:jc w:val="both"/>
        <w:rPr>
          <w:sz w:val="22"/>
          <w:szCs w:val="22"/>
        </w:rPr>
      </w:pPr>
      <w:r w:rsidRPr="003E455B">
        <w:rPr>
          <w:sz w:val="22"/>
          <w:szCs w:val="22"/>
        </w:rPr>
        <w:t>Termin płatności faktury 30 dni – 100 punktów</w:t>
      </w:r>
    </w:p>
    <w:p w:rsidR="00754ABF" w:rsidRPr="003E455B" w:rsidRDefault="00754ABF" w:rsidP="00754ABF">
      <w:pPr>
        <w:ind w:left="426"/>
        <w:jc w:val="both"/>
        <w:rPr>
          <w:sz w:val="22"/>
          <w:szCs w:val="22"/>
        </w:rPr>
      </w:pPr>
      <w:r w:rsidRPr="003E455B">
        <w:rPr>
          <w:sz w:val="22"/>
          <w:szCs w:val="22"/>
        </w:rPr>
        <w:t>Zamawiający udzieli zamówienia Wykonawcy, którego oferta otrzyma najwyższą ilość punktów obliczonych w następujący sposób:</w:t>
      </w:r>
    </w:p>
    <w:p w:rsidR="00754ABF" w:rsidRPr="003E455B" w:rsidRDefault="00754ABF" w:rsidP="00754ABF">
      <w:pPr>
        <w:ind w:left="426"/>
        <w:jc w:val="both"/>
        <w:rPr>
          <w:b/>
          <w:sz w:val="22"/>
          <w:szCs w:val="22"/>
        </w:rPr>
      </w:pPr>
      <w:r w:rsidRPr="003E455B">
        <w:rPr>
          <w:sz w:val="22"/>
          <w:szCs w:val="22"/>
        </w:rPr>
        <w:tab/>
      </w:r>
      <w:r w:rsidRPr="003E455B">
        <w:rPr>
          <w:sz w:val="22"/>
          <w:szCs w:val="22"/>
        </w:rPr>
        <w:tab/>
      </w:r>
      <w:r w:rsidR="00E43F4A" w:rsidRPr="003E455B">
        <w:rPr>
          <w:b/>
          <w:sz w:val="22"/>
          <w:szCs w:val="22"/>
        </w:rPr>
        <w:t>P = (C x 60%) + (T x 40</w:t>
      </w:r>
      <w:r w:rsidRPr="003E455B">
        <w:rPr>
          <w:b/>
          <w:sz w:val="22"/>
          <w:szCs w:val="22"/>
        </w:rPr>
        <w:t>%)</w:t>
      </w:r>
    </w:p>
    <w:p w:rsidR="00754ABF" w:rsidRPr="003E455B" w:rsidRDefault="00754ABF" w:rsidP="00754ABF">
      <w:pPr>
        <w:ind w:left="426"/>
        <w:jc w:val="both"/>
        <w:rPr>
          <w:sz w:val="22"/>
          <w:szCs w:val="22"/>
        </w:rPr>
      </w:pPr>
      <w:r w:rsidRPr="003E455B">
        <w:rPr>
          <w:sz w:val="22"/>
          <w:szCs w:val="22"/>
        </w:rPr>
        <w:t xml:space="preserve">P – całkowita liczba punktów, </w:t>
      </w:r>
    </w:p>
    <w:p w:rsidR="00754ABF" w:rsidRPr="003E455B" w:rsidRDefault="00754ABF" w:rsidP="00754ABF">
      <w:pPr>
        <w:ind w:left="426"/>
        <w:jc w:val="both"/>
        <w:rPr>
          <w:sz w:val="22"/>
          <w:szCs w:val="22"/>
        </w:rPr>
      </w:pPr>
      <w:r w:rsidRPr="003E455B">
        <w:rPr>
          <w:sz w:val="22"/>
          <w:szCs w:val="22"/>
        </w:rPr>
        <w:t xml:space="preserve">oraz spełni wszystkie wymagania określone przez Zamawiającego w SIWZ. </w:t>
      </w:r>
    </w:p>
    <w:p w:rsidR="00FD3ABC" w:rsidRPr="003E455B" w:rsidRDefault="00FD3ABC" w:rsidP="00A6619C">
      <w:pPr>
        <w:spacing w:line="300" w:lineRule="auto"/>
        <w:ind w:left="426"/>
        <w:rPr>
          <w:sz w:val="22"/>
          <w:szCs w:val="22"/>
        </w:rPr>
      </w:pPr>
    </w:p>
    <w:p w:rsidR="00FD3ABC" w:rsidRPr="003E455B" w:rsidRDefault="00790795" w:rsidP="00E95741">
      <w:pPr>
        <w:numPr>
          <w:ilvl w:val="0"/>
          <w:numId w:val="99"/>
        </w:numPr>
        <w:tabs>
          <w:tab w:val="num" w:pos="426"/>
        </w:tabs>
        <w:spacing w:line="300" w:lineRule="auto"/>
        <w:ind w:left="425" w:hanging="425"/>
        <w:jc w:val="both"/>
        <w:rPr>
          <w:b/>
          <w:sz w:val="22"/>
          <w:szCs w:val="22"/>
        </w:rPr>
      </w:pPr>
      <w:r w:rsidRPr="003E455B">
        <w:rPr>
          <w:b/>
          <w:sz w:val="22"/>
          <w:szCs w:val="22"/>
        </w:rPr>
        <w:t>Informacje o formalnościach, jakie powinny zostać dopełnione po wyborze oferty w celu zawarcia umowy w sprawie zamówienia publicznego.</w:t>
      </w:r>
    </w:p>
    <w:p w:rsidR="00FD3ABC" w:rsidRPr="003E455B" w:rsidRDefault="00790795" w:rsidP="00E95741">
      <w:pPr>
        <w:pStyle w:val="Akapitzlist"/>
        <w:numPr>
          <w:ilvl w:val="1"/>
          <w:numId w:val="100"/>
        </w:numPr>
        <w:spacing w:line="300" w:lineRule="auto"/>
        <w:jc w:val="both"/>
        <w:rPr>
          <w:rFonts w:ascii="Times New Roman" w:hAnsi="Times New Roman"/>
          <w:b/>
          <w:sz w:val="24"/>
          <w:szCs w:val="24"/>
        </w:rPr>
      </w:pPr>
      <w:r w:rsidRPr="003E455B">
        <w:rPr>
          <w:rFonts w:ascii="Times New Roman" w:hAnsi="Times New Roman"/>
        </w:rPr>
        <w:t xml:space="preserve">Po wyborze najkorzystniejszej oferty Zamawiający podpiszę umowę z Wykonawcą </w:t>
      </w:r>
      <w:r w:rsidRPr="003E455B">
        <w:rPr>
          <w:rFonts w:ascii="Times New Roman" w:hAnsi="Times New Roman"/>
          <w:sz w:val="24"/>
          <w:szCs w:val="24"/>
        </w:rPr>
        <w:t>którego oferta została wybrana w terminie nie krótszym niż:</w:t>
      </w:r>
    </w:p>
    <w:p w:rsidR="00FD3ABC" w:rsidRPr="003E455B" w:rsidRDefault="006809F2" w:rsidP="00507BDE">
      <w:pPr>
        <w:numPr>
          <w:ilvl w:val="0"/>
          <w:numId w:val="12"/>
        </w:numPr>
        <w:spacing w:line="300" w:lineRule="auto"/>
        <w:jc w:val="both"/>
        <w:rPr>
          <w:sz w:val="22"/>
          <w:szCs w:val="22"/>
        </w:rPr>
      </w:pPr>
      <w:r w:rsidRPr="003E455B">
        <w:rPr>
          <w:sz w:val="22"/>
          <w:szCs w:val="22"/>
        </w:rPr>
        <w:t>5 dni od dnia przesłania zawiadomienia o wyborze najkorzystniejszej oferty, jeżeli zawiadomienie to zostało przesłane przy użyciu środków komunikacji elektronicznej,</w:t>
      </w:r>
    </w:p>
    <w:p w:rsidR="00FD3ABC" w:rsidRPr="003E455B" w:rsidRDefault="006809F2" w:rsidP="00507BDE">
      <w:pPr>
        <w:numPr>
          <w:ilvl w:val="0"/>
          <w:numId w:val="12"/>
        </w:numPr>
        <w:spacing w:line="300" w:lineRule="auto"/>
        <w:jc w:val="both"/>
        <w:rPr>
          <w:b/>
          <w:sz w:val="22"/>
          <w:szCs w:val="22"/>
        </w:rPr>
      </w:pPr>
      <w:r w:rsidRPr="003E455B">
        <w:rPr>
          <w:sz w:val="22"/>
          <w:szCs w:val="22"/>
        </w:rPr>
        <w:t>10 dni - jeżeli zostało przesłane w inny sposób</w:t>
      </w:r>
      <w:r w:rsidR="00790795" w:rsidRPr="003E455B">
        <w:rPr>
          <w:sz w:val="22"/>
          <w:szCs w:val="22"/>
        </w:rPr>
        <w:t>.</w:t>
      </w:r>
    </w:p>
    <w:p w:rsidR="00FD3ABC" w:rsidRPr="003E455B" w:rsidRDefault="00790795" w:rsidP="00E95741">
      <w:pPr>
        <w:pStyle w:val="Akapitzlist"/>
        <w:numPr>
          <w:ilvl w:val="1"/>
          <w:numId w:val="101"/>
        </w:numPr>
        <w:spacing w:line="300" w:lineRule="auto"/>
        <w:jc w:val="both"/>
        <w:rPr>
          <w:rFonts w:ascii="Times New Roman" w:hAnsi="Times New Roman"/>
        </w:rPr>
      </w:pPr>
      <w:r w:rsidRPr="003E455B">
        <w:rPr>
          <w:rFonts w:ascii="Times New Roman" w:hAnsi="Times New Roman"/>
        </w:rPr>
        <w:t>Zamawiający będzie mógł zawrzeć umowę przed upływem</w:t>
      </w:r>
      <w:r w:rsidR="00AD46C5" w:rsidRPr="003E455B">
        <w:rPr>
          <w:rFonts w:ascii="Times New Roman" w:hAnsi="Times New Roman"/>
        </w:rPr>
        <w:t>, terminu o którym mowa w pkt 16</w:t>
      </w:r>
      <w:r w:rsidRPr="003E455B">
        <w:rPr>
          <w:rFonts w:ascii="Times New Roman" w:hAnsi="Times New Roman"/>
        </w:rPr>
        <w:t>.1. jeżeli:</w:t>
      </w:r>
    </w:p>
    <w:p w:rsidR="00FD3ABC" w:rsidRPr="003E455B" w:rsidRDefault="00790795" w:rsidP="00507BDE">
      <w:pPr>
        <w:numPr>
          <w:ilvl w:val="0"/>
          <w:numId w:val="13"/>
        </w:numPr>
        <w:spacing w:line="300" w:lineRule="auto"/>
        <w:jc w:val="both"/>
        <w:rPr>
          <w:sz w:val="22"/>
          <w:szCs w:val="22"/>
        </w:rPr>
      </w:pPr>
      <w:r w:rsidRPr="003E455B">
        <w:rPr>
          <w:sz w:val="22"/>
          <w:szCs w:val="22"/>
        </w:rPr>
        <w:t>w prowadzonym postępowaniu  o udzielenie zamówienia publicznego wpłynie tylko jedna oferta, lub;</w:t>
      </w:r>
    </w:p>
    <w:p w:rsidR="00FD3ABC" w:rsidRPr="003E455B" w:rsidRDefault="00790795" w:rsidP="00507BDE">
      <w:pPr>
        <w:numPr>
          <w:ilvl w:val="0"/>
          <w:numId w:val="13"/>
        </w:numPr>
        <w:spacing w:line="300" w:lineRule="auto"/>
        <w:jc w:val="both"/>
        <w:rPr>
          <w:sz w:val="22"/>
          <w:szCs w:val="22"/>
        </w:rPr>
      </w:pPr>
      <w:r w:rsidRPr="003E455B">
        <w:rPr>
          <w:sz w:val="22"/>
          <w:szCs w:val="22"/>
        </w:rPr>
        <w:t>w prowadzonym postępowaniu nie zostanie odrzucona żadna oferta oraz nie zostanie wykluczony żaden wykonawca.</w:t>
      </w:r>
    </w:p>
    <w:p w:rsidR="00FD3ABC" w:rsidRPr="003E455B" w:rsidRDefault="00790795" w:rsidP="00E95741">
      <w:pPr>
        <w:pStyle w:val="Akapitzlist"/>
        <w:numPr>
          <w:ilvl w:val="1"/>
          <w:numId w:val="102"/>
        </w:numPr>
        <w:spacing w:line="300" w:lineRule="auto"/>
        <w:jc w:val="both"/>
        <w:rPr>
          <w:rFonts w:ascii="Times New Roman" w:hAnsi="Times New Roman"/>
        </w:rPr>
      </w:pPr>
      <w:r w:rsidRPr="003E455B">
        <w:rPr>
          <w:rFonts w:ascii="Times New Roman" w:hAnsi="Times New Roman"/>
        </w:rPr>
        <w:t>Ponadto</w:t>
      </w:r>
      <w:r w:rsidRPr="003E455B">
        <w:rPr>
          <w:rFonts w:ascii="Times New Roman" w:hAnsi="Times New Roman"/>
          <w:b/>
          <w:i/>
        </w:rPr>
        <w:t xml:space="preserve"> – </w:t>
      </w:r>
      <w:r w:rsidRPr="003E455B">
        <w:rPr>
          <w:rFonts w:ascii="Times New Roman" w:hAnsi="Times New Roman"/>
        </w:rPr>
        <w:t>Wykonawca, którego oferta zostanie wybrana jako najkorzystniejsza przed podpisaniem umowy o udzielenie zamówienia publicznego, zobowiązany jest przedłożyć następujące dokumenty:</w:t>
      </w:r>
    </w:p>
    <w:p w:rsidR="00FD3ABC" w:rsidRPr="003E455B" w:rsidRDefault="00790795" w:rsidP="00507BDE">
      <w:pPr>
        <w:pStyle w:val="Akapitzlist"/>
        <w:numPr>
          <w:ilvl w:val="0"/>
          <w:numId w:val="61"/>
        </w:numPr>
        <w:spacing w:line="300" w:lineRule="auto"/>
        <w:jc w:val="both"/>
        <w:rPr>
          <w:rFonts w:ascii="Times New Roman" w:hAnsi="Times New Roman"/>
        </w:rPr>
      </w:pPr>
      <w:r w:rsidRPr="003E455B">
        <w:rPr>
          <w:rFonts w:ascii="Times New Roman" w:hAnsi="Times New Roman"/>
        </w:rPr>
        <w:t>wpis do rejestru  zbierających zużyty sprzęt  elektryczny i elektroniczny prowadzony przez Głównego Inspektora Ochrony Środowiska – wymagany zgodnie z art. 7 ustawy z dnia 29 lipca 2005 roku o zużytym sprzęcie elektrycznym i elektronicznym,</w:t>
      </w:r>
    </w:p>
    <w:p w:rsidR="00FD3ABC" w:rsidRPr="003E455B" w:rsidRDefault="00790795" w:rsidP="00507BDE">
      <w:pPr>
        <w:pStyle w:val="Akapitzlist"/>
        <w:numPr>
          <w:ilvl w:val="0"/>
          <w:numId w:val="61"/>
        </w:numPr>
        <w:spacing w:line="300" w:lineRule="auto"/>
        <w:jc w:val="both"/>
        <w:rPr>
          <w:rFonts w:ascii="Times New Roman" w:hAnsi="Times New Roman"/>
        </w:rPr>
      </w:pPr>
      <w:r w:rsidRPr="003E455B">
        <w:rPr>
          <w:rFonts w:ascii="Times New Roman" w:hAnsi="Times New Roman"/>
        </w:rPr>
        <w:t xml:space="preserve">numer rejestrowy nadany przez  Głównego Inspektora Ochrony Środowiska zgodnie </w:t>
      </w:r>
      <w:r w:rsidR="004D3B0B" w:rsidRPr="003E455B">
        <w:rPr>
          <w:rFonts w:ascii="Times New Roman" w:hAnsi="Times New Roman"/>
        </w:rPr>
        <w:br/>
      </w:r>
      <w:r w:rsidRPr="003E455B">
        <w:rPr>
          <w:rFonts w:ascii="Times New Roman" w:hAnsi="Times New Roman"/>
        </w:rPr>
        <w:t xml:space="preserve">z art. 10 ust. 1 i 2 ustawy z dnia 29 lipca 2005 roku o zużytym sprzęcie elektrycznym </w:t>
      </w:r>
      <w:r w:rsidR="004D3B0B" w:rsidRPr="003E455B">
        <w:rPr>
          <w:rFonts w:ascii="Times New Roman" w:hAnsi="Times New Roman"/>
        </w:rPr>
        <w:br/>
      </w:r>
      <w:r w:rsidRPr="003E455B">
        <w:rPr>
          <w:rFonts w:ascii="Times New Roman" w:hAnsi="Times New Roman"/>
        </w:rPr>
        <w:t>i elektronicznym,</w:t>
      </w:r>
    </w:p>
    <w:p w:rsidR="00FD3ABC" w:rsidRPr="003E455B" w:rsidRDefault="00790795" w:rsidP="00507BDE">
      <w:pPr>
        <w:pStyle w:val="Akapitzlist"/>
        <w:numPr>
          <w:ilvl w:val="0"/>
          <w:numId w:val="61"/>
        </w:numPr>
        <w:spacing w:line="300" w:lineRule="auto"/>
        <w:jc w:val="both"/>
        <w:rPr>
          <w:rFonts w:ascii="Times New Roman" w:hAnsi="Times New Roman"/>
        </w:rPr>
      </w:pPr>
      <w:r w:rsidRPr="003E455B">
        <w:rPr>
          <w:rFonts w:ascii="Times New Roman" w:hAnsi="Times New Roman"/>
        </w:rPr>
        <w:t xml:space="preserve">umowę (lub inny dokument) zawartą z Regionalną Instalacją Przetwarzania Odpadów Komunalnych (RIPOK) potwierdzający gotowość na przyjmowanie odebranych od właścicieli nieruchomości zmieszanych odpadów komunalnych, oraz pozostałości </w:t>
      </w:r>
      <w:r w:rsidR="004D3B0B" w:rsidRPr="003E455B">
        <w:rPr>
          <w:rFonts w:ascii="Times New Roman" w:hAnsi="Times New Roman"/>
        </w:rPr>
        <w:br/>
      </w:r>
      <w:r w:rsidRPr="003E455B">
        <w:rPr>
          <w:rFonts w:ascii="Times New Roman" w:hAnsi="Times New Roman"/>
        </w:rPr>
        <w:t>z sortowania odpadów komunalnych,</w:t>
      </w:r>
    </w:p>
    <w:p w:rsidR="00FD3ABC" w:rsidRPr="003E455B" w:rsidRDefault="00790795" w:rsidP="00507BDE">
      <w:pPr>
        <w:pStyle w:val="Akapitzlist"/>
        <w:numPr>
          <w:ilvl w:val="0"/>
          <w:numId w:val="61"/>
        </w:numPr>
        <w:spacing w:line="300" w:lineRule="auto"/>
        <w:jc w:val="both"/>
        <w:rPr>
          <w:rFonts w:ascii="Times New Roman" w:hAnsi="Times New Roman"/>
        </w:rPr>
      </w:pPr>
      <w:r w:rsidRPr="003E455B">
        <w:rPr>
          <w:rFonts w:ascii="Times New Roman" w:hAnsi="Times New Roman"/>
        </w:rPr>
        <w:t xml:space="preserve">dokumenty  dotyczące  posiadanego i wymienionego w </w:t>
      </w:r>
      <w:r w:rsidRPr="003E455B">
        <w:rPr>
          <w:rFonts w:ascii="Times New Roman" w:hAnsi="Times New Roman"/>
          <w:b/>
        </w:rPr>
        <w:t xml:space="preserve">Załączniku nr 5 do SIWZ  </w:t>
      </w:r>
      <w:r w:rsidRPr="003E455B">
        <w:rPr>
          <w:rFonts w:ascii="Times New Roman" w:hAnsi="Times New Roman"/>
        </w:rPr>
        <w:t>wykazu sprzętu, potwierdzające spełnienie  wymogów  określonych przez Zamawiającego w opisie przedmiotu zamówienia.</w:t>
      </w:r>
    </w:p>
    <w:p w:rsidR="00FD3ABC" w:rsidRPr="003E455B" w:rsidRDefault="00790795" w:rsidP="00E95741">
      <w:pPr>
        <w:numPr>
          <w:ilvl w:val="1"/>
          <w:numId w:val="102"/>
        </w:numPr>
        <w:spacing w:line="300" w:lineRule="auto"/>
        <w:jc w:val="both"/>
        <w:rPr>
          <w:sz w:val="22"/>
          <w:szCs w:val="22"/>
        </w:rPr>
      </w:pPr>
      <w:r w:rsidRPr="003E455B">
        <w:rPr>
          <w:sz w:val="22"/>
          <w:szCs w:val="22"/>
        </w:rPr>
        <w:lastRenderedPageBreak/>
        <w:t xml:space="preserve">Jeżeli Wykonawca, którego oferta została wybrana uchyla się od zawarcia umowy </w:t>
      </w:r>
      <w:r w:rsidR="004D3B0B" w:rsidRPr="003E455B">
        <w:rPr>
          <w:sz w:val="22"/>
          <w:szCs w:val="22"/>
        </w:rPr>
        <w:br/>
      </w:r>
      <w:r w:rsidRPr="003E455B">
        <w:rPr>
          <w:sz w:val="22"/>
          <w:szCs w:val="22"/>
        </w:rPr>
        <w:t>w sprawie zamówienia publicznego lub nie wnosi zabezpieczenia należytego wykonania umowy – jeżeli było wymagane, Zamawiający może wybrać ofertę najkorzystniejszą spośród pozostałych ofert bez przeprowadzania ich ponownej oceny, chyba że zachodzą przesłanki, o których mowa w art. 93 ust. 1 ustawy.</w:t>
      </w:r>
    </w:p>
    <w:p w:rsidR="00FD3ABC" w:rsidRPr="003E455B" w:rsidRDefault="00790795" w:rsidP="00E95741">
      <w:pPr>
        <w:numPr>
          <w:ilvl w:val="1"/>
          <w:numId w:val="102"/>
        </w:numPr>
        <w:spacing w:line="300" w:lineRule="auto"/>
        <w:jc w:val="both"/>
        <w:rPr>
          <w:sz w:val="22"/>
          <w:szCs w:val="22"/>
        </w:rPr>
      </w:pPr>
      <w:r w:rsidRPr="003E455B">
        <w:rPr>
          <w:sz w:val="22"/>
          <w:szCs w:val="22"/>
        </w:rPr>
        <w:t>W przypadku gdy zostanie wybrana oferta Wykonawców, którzy wspólnie ubiegają się o udzielenie zamówienia, przed zawarciem umowy w sprawie zamówienia publicznego Zamawiający będzie żądał, umowy regulującej współpracę tych Wykonawców.</w:t>
      </w:r>
    </w:p>
    <w:p w:rsidR="00FD3ABC" w:rsidRPr="003E455B" w:rsidRDefault="00FD3ABC" w:rsidP="00A6619C">
      <w:pPr>
        <w:tabs>
          <w:tab w:val="num" w:pos="426"/>
        </w:tabs>
        <w:spacing w:line="300" w:lineRule="auto"/>
        <w:ind w:left="425"/>
        <w:jc w:val="both"/>
        <w:rPr>
          <w:b/>
          <w:sz w:val="22"/>
          <w:szCs w:val="22"/>
        </w:rPr>
      </w:pPr>
    </w:p>
    <w:p w:rsidR="00FD3ABC" w:rsidRPr="003E455B" w:rsidRDefault="00790795" w:rsidP="00E95741">
      <w:pPr>
        <w:numPr>
          <w:ilvl w:val="0"/>
          <w:numId w:val="102"/>
        </w:numPr>
        <w:spacing w:line="300" w:lineRule="auto"/>
        <w:ind w:left="425" w:hanging="425"/>
        <w:jc w:val="both"/>
        <w:rPr>
          <w:b/>
          <w:sz w:val="22"/>
          <w:szCs w:val="22"/>
        </w:rPr>
      </w:pPr>
      <w:r w:rsidRPr="003E455B">
        <w:rPr>
          <w:b/>
          <w:sz w:val="24"/>
          <w:szCs w:val="22"/>
        </w:rPr>
        <w:t>Wymagania</w:t>
      </w:r>
      <w:r w:rsidRPr="003E455B">
        <w:rPr>
          <w:b/>
          <w:sz w:val="22"/>
          <w:szCs w:val="22"/>
        </w:rPr>
        <w:t xml:space="preserve"> dotyczące zabezpieczenia należytego wykonania umowy.</w:t>
      </w:r>
    </w:p>
    <w:p w:rsidR="00FD3ABC" w:rsidRPr="003E455B" w:rsidRDefault="00790795" w:rsidP="00E95741">
      <w:pPr>
        <w:pStyle w:val="Akapitzlist"/>
        <w:numPr>
          <w:ilvl w:val="1"/>
          <w:numId w:val="103"/>
        </w:numPr>
        <w:spacing w:line="300" w:lineRule="auto"/>
        <w:jc w:val="both"/>
        <w:rPr>
          <w:rFonts w:ascii="Times New Roman" w:hAnsi="Times New Roman"/>
        </w:rPr>
      </w:pPr>
      <w:r w:rsidRPr="003E455B">
        <w:rPr>
          <w:rFonts w:ascii="Times New Roman" w:hAnsi="Times New Roman"/>
        </w:rPr>
        <w:t>Zamawiający będzie wymagał od wybranego wykonawcy wniesienia zabezpieczenia należytego wykonania umowy – zgodnie z art. 148 ustawy wg jego wyboru w jednej lub kilku następujących formach:</w:t>
      </w:r>
    </w:p>
    <w:p w:rsidR="00FD3ABC" w:rsidRPr="003E455B" w:rsidRDefault="00790795" w:rsidP="00507BDE">
      <w:pPr>
        <w:numPr>
          <w:ilvl w:val="0"/>
          <w:numId w:val="5"/>
        </w:numPr>
        <w:tabs>
          <w:tab w:val="clear" w:pos="720"/>
          <w:tab w:val="num" w:pos="1276"/>
        </w:tabs>
        <w:spacing w:line="300" w:lineRule="auto"/>
        <w:ind w:left="1276" w:hanging="283"/>
        <w:jc w:val="both"/>
        <w:rPr>
          <w:sz w:val="22"/>
          <w:szCs w:val="22"/>
        </w:rPr>
      </w:pPr>
      <w:r w:rsidRPr="003E455B">
        <w:rPr>
          <w:sz w:val="22"/>
          <w:szCs w:val="22"/>
        </w:rPr>
        <w:t>pieniądza,</w:t>
      </w:r>
    </w:p>
    <w:p w:rsidR="00FD3ABC" w:rsidRPr="003E455B" w:rsidRDefault="00790795" w:rsidP="00507BDE">
      <w:pPr>
        <w:numPr>
          <w:ilvl w:val="0"/>
          <w:numId w:val="5"/>
        </w:numPr>
        <w:tabs>
          <w:tab w:val="clear" w:pos="720"/>
          <w:tab w:val="num" w:pos="1276"/>
        </w:tabs>
        <w:spacing w:line="300" w:lineRule="auto"/>
        <w:ind w:left="1276" w:hanging="283"/>
        <w:jc w:val="both"/>
        <w:rPr>
          <w:sz w:val="22"/>
          <w:szCs w:val="22"/>
        </w:rPr>
      </w:pPr>
      <w:r w:rsidRPr="003E455B">
        <w:rPr>
          <w:sz w:val="22"/>
          <w:szCs w:val="22"/>
        </w:rPr>
        <w:t>poręczeń bankowych lub poręczeniach spółdzielczej kasy oszczędnościowo – kredytowej, z tym, że zobowiązanie kasy jest zawsze zobowiązaniem pieniężnym,</w:t>
      </w:r>
    </w:p>
    <w:p w:rsidR="00FD3ABC" w:rsidRPr="003E455B" w:rsidRDefault="00790795" w:rsidP="00507BDE">
      <w:pPr>
        <w:numPr>
          <w:ilvl w:val="0"/>
          <w:numId w:val="5"/>
        </w:numPr>
        <w:tabs>
          <w:tab w:val="clear" w:pos="720"/>
          <w:tab w:val="num" w:pos="1276"/>
        </w:tabs>
        <w:spacing w:line="300" w:lineRule="auto"/>
        <w:ind w:left="1276" w:hanging="283"/>
        <w:jc w:val="both"/>
        <w:rPr>
          <w:sz w:val="22"/>
          <w:szCs w:val="22"/>
        </w:rPr>
      </w:pPr>
      <w:r w:rsidRPr="003E455B">
        <w:rPr>
          <w:sz w:val="22"/>
          <w:szCs w:val="22"/>
        </w:rPr>
        <w:t>gwarancji bankowych,</w:t>
      </w:r>
    </w:p>
    <w:p w:rsidR="00FD3ABC" w:rsidRPr="003E455B" w:rsidRDefault="00790795" w:rsidP="00507BDE">
      <w:pPr>
        <w:numPr>
          <w:ilvl w:val="0"/>
          <w:numId w:val="5"/>
        </w:numPr>
        <w:tabs>
          <w:tab w:val="clear" w:pos="720"/>
          <w:tab w:val="num" w:pos="1276"/>
        </w:tabs>
        <w:spacing w:line="300" w:lineRule="auto"/>
        <w:ind w:left="1276" w:hanging="283"/>
        <w:jc w:val="both"/>
        <w:rPr>
          <w:sz w:val="22"/>
          <w:szCs w:val="22"/>
        </w:rPr>
      </w:pPr>
      <w:r w:rsidRPr="003E455B">
        <w:rPr>
          <w:sz w:val="22"/>
          <w:szCs w:val="22"/>
        </w:rPr>
        <w:t>gwarancji ubezpieczeniowych,</w:t>
      </w:r>
    </w:p>
    <w:p w:rsidR="00FD3ABC" w:rsidRPr="003E455B" w:rsidRDefault="00790795" w:rsidP="00507BDE">
      <w:pPr>
        <w:numPr>
          <w:ilvl w:val="0"/>
          <w:numId w:val="5"/>
        </w:numPr>
        <w:tabs>
          <w:tab w:val="clear" w:pos="720"/>
          <w:tab w:val="num" w:pos="1276"/>
        </w:tabs>
        <w:spacing w:line="300" w:lineRule="auto"/>
        <w:ind w:left="1276" w:hanging="283"/>
        <w:jc w:val="both"/>
        <w:rPr>
          <w:sz w:val="22"/>
          <w:szCs w:val="22"/>
        </w:rPr>
      </w:pPr>
      <w:r w:rsidRPr="003E455B">
        <w:rPr>
          <w:sz w:val="22"/>
          <w:szCs w:val="22"/>
        </w:rPr>
        <w:t>poręczeniach udzielanych przez podmioty, o których mowa w art. 6b ust. 5 pkt. 2 ustawy z dnia 9 listopada 2000 r. o utworzeniu Polskiej Agencji Rozwoju Przedsiębiorczości.</w:t>
      </w:r>
    </w:p>
    <w:p w:rsidR="00FD3ABC" w:rsidRPr="003E455B" w:rsidRDefault="00790795" w:rsidP="00E95741">
      <w:pPr>
        <w:pStyle w:val="Akapitzlist"/>
        <w:numPr>
          <w:ilvl w:val="1"/>
          <w:numId w:val="103"/>
        </w:numPr>
        <w:spacing w:line="300" w:lineRule="auto"/>
        <w:jc w:val="both"/>
        <w:rPr>
          <w:rFonts w:ascii="Times New Roman" w:hAnsi="Times New Roman"/>
        </w:rPr>
      </w:pPr>
      <w:r w:rsidRPr="003E455B">
        <w:rPr>
          <w:rFonts w:ascii="Times New Roman" w:hAnsi="Times New Roman"/>
        </w:rPr>
        <w:t>Zamawiający nie wyraża zgodę na zabezpieczenia:</w:t>
      </w:r>
    </w:p>
    <w:p w:rsidR="00FD3ABC" w:rsidRPr="003E455B" w:rsidRDefault="00790795" w:rsidP="00507BDE">
      <w:pPr>
        <w:numPr>
          <w:ilvl w:val="0"/>
          <w:numId w:val="6"/>
        </w:numPr>
        <w:tabs>
          <w:tab w:val="clear" w:pos="720"/>
          <w:tab w:val="num" w:pos="1418"/>
        </w:tabs>
        <w:spacing w:line="300" w:lineRule="auto"/>
        <w:ind w:left="1418"/>
        <w:jc w:val="both"/>
        <w:rPr>
          <w:sz w:val="22"/>
          <w:szCs w:val="22"/>
        </w:rPr>
      </w:pPr>
      <w:r w:rsidRPr="003E455B">
        <w:rPr>
          <w:sz w:val="22"/>
          <w:szCs w:val="22"/>
        </w:rPr>
        <w:t>w wekslach z poręczeniem wekslowym banku lub spółdzielczej kasy oszczędnościowo-kredytowej,</w:t>
      </w:r>
    </w:p>
    <w:p w:rsidR="00FD3ABC" w:rsidRPr="003E455B" w:rsidRDefault="00790795" w:rsidP="00507BDE">
      <w:pPr>
        <w:numPr>
          <w:ilvl w:val="0"/>
          <w:numId w:val="6"/>
        </w:numPr>
        <w:tabs>
          <w:tab w:val="clear" w:pos="720"/>
          <w:tab w:val="num" w:pos="1418"/>
        </w:tabs>
        <w:spacing w:line="300" w:lineRule="auto"/>
        <w:ind w:left="1418"/>
        <w:jc w:val="both"/>
        <w:rPr>
          <w:sz w:val="22"/>
          <w:szCs w:val="22"/>
        </w:rPr>
      </w:pPr>
      <w:r w:rsidRPr="003E455B">
        <w:rPr>
          <w:sz w:val="22"/>
          <w:szCs w:val="22"/>
        </w:rPr>
        <w:t>przez ustanowienie zastawu na papierach wartościowych emitowanych przez Skarb Państwa lub jednostkę samorządu terytorialnego,</w:t>
      </w:r>
    </w:p>
    <w:p w:rsidR="00FD3ABC" w:rsidRPr="003E455B" w:rsidRDefault="00790795" w:rsidP="00507BDE">
      <w:pPr>
        <w:numPr>
          <w:ilvl w:val="0"/>
          <w:numId w:val="6"/>
        </w:numPr>
        <w:tabs>
          <w:tab w:val="clear" w:pos="720"/>
          <w:tab w:val="num" w:pos="1418"/>
        </w:tabs>
        <w:spacing w:line="300" w:lineRule="auto"/>
        <w:ind w:left="1418"/>
        <w:jc w:val="both"/>
        <w:rPr>
          <w:sz w:val="22"/>
          <w:szCs w:val="22"/>
        </w:rPr>
      </w:pPr>
      <w:r w:rsidRPr="003E455B">
        <w:rPr>
          <w:sz w:val="22"/>
          <w:szCs w:val="22"/>
        </w:rPr>
        <w:t xml:space="preserve">przez ustanowienie zastawu rejestrowego na zasadach określonych w przepisach </w:t>
      </w:r>
      <w:r w:rsidR="004D3B0B" w:rsidRPr="003E455B">
        <w:rPr>
          <w:sz w:val="22"/>
          <w:szCs w:val="22"/>
        </w:rPr>
        <w:br/>
      </w:r>
      <w:r w:rsidRPr="003E455B">
        <w:rPr>
          <w:sz w:val="22"/>
          <w:szCs w:val="22"/>
        </w:rPr>
        <w:t>o zastawie rejestrowym i rejestrze zastawów.</w:t>
      </w:r>
    </w:p>
    <w:p w:rsidR="00FD3ABC" w:rsidRPr="003E455B" w:rsidRDefault="00790795" w:rsidP="00E95741">
      <w:pPr>
        <w:numPr>
          <w:ilvl w:val="1"/>
          <w:numId w:val="103"/>
        </w:numPr>
        <w:spacing w:line="300" w:lineRule="auto"/>
        <w:jc w:val="both"/>
        <w:rPr>
          <w:sz w:val="22"/>
          <w:szCs w:val="22"/>
        </w:rPr>
      </w:pPr>
      <w:r w:rsidRPr="003E455B">
        <w:rPr>
          <w:sz w:val="22"/>
          <w:szCs w:val="22"/>
        </w:rPr>
        <w:t xml:space="preserve">Zabezpieczenie wnoszone w pieniądzu wykonawca wnosi przelewem na rachunek bankowy zamawiającego </w:t>
      </w:r>
      <w:r w:rsidRPr="003E455B">
        <w:rPr>
          <w:b/>
          <w:sz w:val="22"/>
          <w:szCs w:val="22"/>
        </w:rPr>
        <w:t xml:space="preserve">Nr 16 9023 0006 0130 0101 2000 0050 - Bank Spółdzielczy  </w:t>
      </w:r>
      <w:r w:rsidR="004D3B0B" w:rsidRPr="003E455B">
        <w:rPr>
          <w:b/>
          <w:sz w:val="22"/>
          <w:szCs w:val="22"/>
        </w:rPr>
        <w:br/>
      </w:r>
      <w:r w:rsidRPr="003E455B">
        <w:rPr>
          <w:b/>
          <w:sz w:val="22"/>
          <w:szCs w:val="22"/>
        </w:rPr>
        <w:t>w Krośniewicach Oddział w Dąbrowicach.</w:t>
      </w:r>
    </w:p>
    <w:p w:rsidR="00FD3ABC" w:rsidRPr="003E455B" w:rsidRDefault="00790795" w:rsidP="00E95741">
      <w:pPr>
        <w:numPr>
          <w:ilvl w:val="1"/>
          <w:numId w:val="103"/>
        </w:numPr>
        <w:spacing w:line="300" w:lineRule="auto"/>
        <w:jc w:val="both"/>
        <w:rPr>
          <w:sz w:val="22"/>
          <w:szCs w:val="22"/>
        </w:rPr>
      </w:pPr>
      <w:r w:rsidRPr="003E455B">
        <w:rPr>
          <w:sz w:val="22"/>
          <w:szCs w:val="22"/>
        </w:rPr>
        <w:t xml:space="preserve">Zabezpieczenie ustala się w wysokości </w:t>
      </w:r>
      <w:r w:rsidRPr="003E455B">
        <w:rPr>
          <w:b/>
          <w:sz w:val="22"/>
          <w:szCs w:val="22"/>
        </w:rPr>
        <w:t>5</w:t>
      </w:r>
      <w:r w:rsidRPr="003E455B">
        <w:rPr>
          <w:b/>
          <w:bCs/>
          <w:sz w:val="22"/>
          <w:szCs w:val="22"/>
        </w:rPr>
        <w:t xml:space="preserve"> %</w:t>
      </w:r>
      <w:r w:rsidRPr="003E455B">
        <w:rPr>
          <w:sz w:val="22"/>
          <w:szCs w:val="22"/>
        </w:rPr>
        <w:t xml:space="preserve"> ceny podanej w ofercie.</w:t>
      </w:r>
    </w:p>
    <w:p w:rsidR="00FD3ABC" w:rsidRPr="003E455B" w:rsidRDefault="00790795" w:rsidP="00E95741">
      <w:pPr>
        <w:numPr>
          <w:ilvl w:val="1"/>
          <w:numId w:val="103"/>
        </w:numPr>
        <w:spacing w:line="300" w:lineRule="auto"/>
        <w:jc w:val="both"/>
        <w:rPr>
          <w:sz w:val="22"/>
          <w:szCs w:val="22"/>
        </w:rPr>
      </w:pPr>
      <w:r w:rsidRPr="003E455B">
        <w:rPr>
          <w:sz w:val="22"/>
          <w:szCs w:val="22"/>
        </w:rPr>
        <w:t>Zamawiający zwróci Wykonawcy zabezpieczenie w terminie 30 dni od dnia wykonania zamówienia i uznania przez zamawiającego za należycie wykonane. Kwota pozostawiona na zabezpieczenie roszczeń z tytułu rękojmi za wady wyniesie 30% wysokości zabezpieczenia i zostani</w:t>
      </w:r>
      <w:r w:rsidR="00FD7A6F" w:rsidRPr="003E455B">
        <w:rPr>
          <w:sz w:val="22"/>
          <w:szCs w:val="22"/>
        </w:rPr>
        <w:t>e zwrócona nie później niż w 15</w:t>
      </w:r>
      <w:r w:rsidRPr="003E455B">
        <w:rPr>
          <w:sz w:val="22"/>
          <w:szCs w:val="22"/>
        </w:rPr>
        <w:t>dniu  po upływie okresu rękojmi za wady.</w:t>
      </w:r>
    </w:p>
    <w:p w:rsidR="00FD3ABC" w:rsidRPr="003E455B" w:rsidRDefault="00790795" w:rsidP="00E95741">
      <w:pPr>
        <w:numPr>
          <w:ilvl w:val="1"/>
          <w:numId w:val="103"/>
        </w:numPr>
        <w:spacing w:line="300" w:lineRule="auto"/>
        <w:jc w:val="both"/>
        <w:rPr>
          <w:sz w:val="22"/>
          <w:szCs w:val="22"/>
        </w:rPr>
      </w:pPr>
      <w:r w:rsidRPr="003E455B">
        <w:rPr>
          <w:sz w:val="22"/>
          <w:szCs w:val="22"/>
        </w:rPr>
        <w:t>Wykonawca zobowiązany jest wnieść zabezpieczenie należytego wykonania umowy najpóźniej w dniu podpisania umowy.</w:t>
      </w:r>
    </w:p>
    <w:p w:rsidR="005C222D" w:rsidRPr="003E455B" w:rsidRDefault="005C222D" w:rsidP="00FD7A6F">
      <w:pPr>
        <w:spacing w:line="300" w:lineRule="auto"/>
        <w:jc w:val="both"/>
        <w:rPr>
          <w:sz w:val="22"/>
          <w:szCs w:val="22"/>
        </w:rPr>
      </w:pPr>
    </w:p>
    <w:p w:rsidR="00FD3ABC" w:rsidRPr="003E455B" w:rsidRDefault="00790795" w:rsidP="00E95741">
      <w:pPr>
        <w:numPr>
          <w:ilvl w:val="0"/>
          <w:numId w:val="103"/>
        </w:numPr>
        <w:spacing w:line="300" w:lineRule="auto"/>
        <w:ind w:left="425" w:hanging="425"/>
        <w:jc w:val="both"/>
        <w:rPr>
          <w:b/>
          <w:sz w:val="22"/>
          <w:szCs w:val="22"/>
        </w:rPr>
      </w:pPr>
      <w:r w:rsidRPr="003E455B">
        <w:rPr>
          <w:b/>
          <w:sz w:val="22"/>
          <w:szCs w:val="22"/>
        </w:rPr>
        <w:t xml:space="preserve">Istotne dla stron postanowienia, które zostaną wprowadzone do treści zawieranej umowy </w:t>
      </w:r>
      <w:r w:rsidR="004D3B0B" w:rsidRPr="003E455B">
        <w:rPr>
          <w:b/>
          <w:sz w:val="22"/>
          <w:szCs w:val="22"/>
        </w:rPr>
        <w:br/>
      </w:r>
      <w:r w:rsidRPr="003E455B">
        <w:rPr>
          <w:b/>
          <w:sz w:val="22"/>
          <w:szCs w:val="22"/>
        </w:rPr>
        <w:t xml:space="preserve">w sprawie zamówienia publicznego, ogólne warunki umowy albo wzór umowy, jeżeli </w:t>
      </w:r>
      <w:r w:rsidRPr="003E455B">
        <w:rPr>
          <w:b/>
          <w:sz w:val="22"/>
          <w:szCs w:val="22"/>
        </w:rPr>
        <w:lastRenderedPageBreak/>
        <w:t>zamawiający wymaga od Wykonawcy, aby zawarł z nim umowę w sprawie zamówienia publicznego na takich warunkach.</w:t>
      </w:r>
    </w:p>
    <w:p w:rsidR="00FD3ABC" w:rsidRPr="003E455B" w:rsidRDefault="00790795" w:rsidP="00A6619C">
      <w:pPr>
        <w:spacing w:line="300" w:lineRule="auto"/>
        <w:jc w:val="both"/>
        <w:rPr>
          <w:sz w:val="22"/>
          <w:szCs w:val="22"/>
        </w:rPr>
      </w:pPr>
      <w:r w:rsidRPr="003E455B">
        <w:rPr>
          <w:sz w:val="22"/>
          <w:szCs w:val="22"/>
        </w:rPr>
        <w:t xml:space="preserve">Warunki umowy zawarte są we wzorze umowy – druk </w:t>
      </w:r>
      <w:r w:rsidRPr="003E455B">
        <w:rPr>
          <w:b/>
          <w:sz w:val="22"/>
          <w:szCs w:val="22"/>
        </w:rPr>
        <w:t>Załącznik nr 7 do SIWZ</w:t>
      </w:r>
      <w:r w:rsidRPr="003E455B">
        <w:rPr>
          <w:sz w:val="22"/>
          <w:szCs w:val="22"/>
        </w:rPr>
        <w:t>.</w:t>
      </w:r>
    </w:p>
    <w:p w:rsidR="00FD3ABC" w:rsidRPr="003E455B" w:rsidRDefault="00FD3ABC" w:rsidP="00A6619C">
      <w:pPr>
        <w:spacing w:line="300" w:lineRule="auto"/>
        <w:jc w:val="both"/>
        <w:rPr>
          <w:sz w:val="22"/>
          <w:szCs w:val="22"/>
        </w:rPr>
      </w:pPr>
    </w:p>
    <w:p w:rsidR="00FD3ABC" w:rsidRPr="003E455B" w:rsidRDefault="00790795" w:rsidP="00E95741">
      <w:pPr>
        <w:numPr>
          <w:ilvl w:val="0"/>
          <w:numId w:val="103"/>
        </w:numPr>
        <w:spacing w:line="300" w:lineRule="auto"/>
        <w:ind w:left="425" w:hanging="425"/>
        <w:jc w:val="both"/>
        <w:rPr>
          <w:b/>
          <w:sz w:val="22"/>
          <w:szCs w:val="22"/>
        </w:rPr>
      </w:pPr>
      <w:r w:rsidRPr="003E455B">
        <w:rPr>
          <w:b/>
          <w:sz w:val="22"/>
          <w:szCs w:val="22"/>
        </w:rPr>
        <w:t>Zakres dopuszczalnych zmian w zawartej umowie w sprawie zamówienia publicznego.</w:t>
      </w:r>
    </w:p>
    <w:p w:rsidR="00FD3ABC" w:rsidRPr="003E455B" w:rsidRDefault="00790795" w:rsidP="00E95741">
      <w:pPr>
        <w:pStyle w:val="Akapitzlist"/>
        <w:numPr>
          <w:ilvl w:val="1"/>
          <w:numId w:val="103"/>
        </w:numPr>
        <w:spacing w:line="300" w:lineRule="auto"/>
        <w:jc w:val="both"/>
        <w:rPr>
          <w:rFonts w:ascii="Times New Roman" w:hAnsi="Times New Roman"/>
          <w:b/>
        </w:rPr>
      </w:pPr>
      <w:r w:rsidRPr="003E455B">
        <w:rPr>
          <w:rFonts w:ascii="Times New Roman" w:hAnsi="Times New Roman"/>
        </w:rPr>
        <w:t xml:space="preserve"> Zgodnie z treścią art. 144 ust. 1 ustawy – Zamawiający  dopuszcza następujące zmiany postanowień zawartej umowy w zakresie:</w:t>
      </w:r>
    </w:p>
    <w:p w:rsidR="00FD3ABC" w:rsidRPr="003E455B" w:rsidRDefault="00790795" w:rsidP="00507BDE">
      <w:pPr>
        <w:numPr>
          <w:ilvl w:val="0"/>
          <w:numId w:val="8"/>
        </w:numPr>
        <w:tabs>
          <w:tab w:val="num" w:pos="2042"/>
        </w:tabs>
        <w:spacing w:line="300" w:lineRule="auto"/>
        <w:jc w:val="both"/>
        <w:rPr>
          <w:sz w:val="22"/>
          <w:szCs w:val="22"/>
        </w:rPr>
      </w:pPr>
      <w:r w:rsidRPr="003E455B">
        <w:rPr>
          <w:sz w:val="22"/>
          <w:szCs w:val="22"/>
        </w:rPr>
        <w:t>zmiany zakresu wykonania zamówienia – w przypadku, gdy konieczność takiej zmiany wynikać będzie z okoliczność, których nie można było przewidzieć w chwili zawarcia umowy mimo zachowania należytej staranności, działania siły wyższej bądź umowa była by umową o świadczenia niemożliwe (art. 387 § 1 kodeksu cywilnego), oraz w sytuacji gdy podyktowane jest to koniecznością usprawnienia organizacji procesu realizacji zamówienia,</w:t>
      </w:r>
    </w:p>
    <w:p w:rsidR="00FD3ABC" w:rsidRPr="003E455B" w:rsidRDefault="00790795" w:rsidP="00507BDE">
      <w:pPr>
        <w:numPr>
          <w:ilvl w:val="0"/>
          <w:numId w:val="8"/>
        </w:numPr>
        <w:tabs>
          <w:tab w:val="num" w:pos="2042"/>
        </w:tabs>
        <w:spacing w:line="300" w:lineRule="auto"/>
        <w:jc w:val="both"/>
        <w:rPr>
          <w:sz w:val="22"/>
          <w:szCs w:val="22"/>
        </w:rPr>
      </w:pPr>
      <w:r w:rsidRPr="003E455B">
        <w:rPr>
          <w:sz w:val="22"/>
          <w:szCs w:val="22"/>
        </w:rPr>
        <w:t>zmiany zasad odbierania i zagospodarowania odpadów wynikającej ze zmiany przepisów prawa powszechnie obowiązującego,</w:t>
      </w:r>
    </w:p>
    <w:p w:rsidR="00FD3ABC" w:rsidRPr="003E455B" w:rsidRDefault="00790795" w:rsidP="00507BDE">
      <w:pPr>
        <w:numPr>
          <w:ilvl w:val="0"/>
          <w:numId w:val="8"/>
        </w:numPr>
        <w:tabs>
          <w:tab w:val="num" w:pos="2042"/>
        </w:tabs>
        <w:spacing w:line="300" w:lineRule="auto"/>
        <w:jc w:val="both"/>
        <w:rPr>
          <w:sz w:val="22"/>
          <w:szCs w:val="22"/>
        </w:rPr>
      </w:pPr>
      <w:r w:rsidRPr="003E455B">
        <w:rPr>
          <w:sz w:val="22"/>
          <w:szCs w:val="22"/>
        </w:rPr>
        <w:t>prolongaty terminu zapłaty za wykonanie zamówienia w sytuacji gdy zamówienia zostało zrealizowane w przewidzianych pierwotnie terminach,</w:t>
      </w:r>
    </w:p>
    <w:p w:rsidR="00FD3ABC" w:rsidRPr="003E455B" w:rsidRDefault="00790795" w:rsidP="00507BDE">
      <w:pPr>
        <w:numPr>
          <w:ilvl w:val="0"/>
          <w:numId w:val="8"/>
        </w:numPr>
        <w:tabs>
          <w:tab w:val="num" w:pos="2042"/>
        </w:tabs>
        <w:spacing w:line="300" w:lineRule="auto"/>
        <w:jc w:val="both"/>
        <w:rPr>
          <w:sz w:val="22"/>
          <w:szCs w:val="22"/>
        </w:rPr>
      </w:pPr>
      <w:r w:rsidRPr="003E455B">
        <w:rPr>
          <w:sz w:val="22"/>
          <w:szCs w:val="22"/>
        </w:rPr>
        <w:t xml:space="preserve">zmiany stawki podatku od towarów i usług (VAT) w przypadku zmiany przez ustawodawcę stawki tego podatku w trakcie trwania umowy i wynikającej z tego tytułu zmiany kwoty podatku, która nie może spowodować zmiany wysokości wynagrodzenia brutto Wykonawcy (ceny), </w:t>
      </w:r>
    </w:p>
    <w:p w:rsidR="00FD3ABC" w:rsidRPr="003E455B" w:rsidRDefault="00790795" w:rsidP="00507BDE">
      <w:pPr>
        <w:numPr>
          <w:ilvl w:val="0"/>
          <w:numId w:val="8"/>
        </w:numPr>
        <w:tabs>
          <w:tab w:val="num" w:pos="2042"/>
        </w:tabs>
        <w:spacing w:line="300" w:lineRule="auto"/>
        <w:jc w:val="both"/>
        <w:rPr>
          <w:sz w:val="22"/>
          <w:szCs w:val="22"/>
        </w:rPr>
      </w:pPr>
      <w:r w:rsidRPr="003E455B">
        <w:rPr>
          <w:sz w:val="22"/>
          <w:szCs w:val="22"/>
        </w:rPr>
        <w:t>w przypadku wykonywania zamówienia przy udziale Podwykonawców - zmiany Podwykonawców którzy realizować będą  zamówienie.</w:t>
      </w:r>
    </w:p>
    <w:p w:rsidR="00FD3ABC" w:rsidRPr="003E455B" w:rsidRDefault="00790795" w:rsidP="00507BDE">
      <w:pPr>
        <w:numPr>
          <w:ilvl w:val="0"/>
          <w:numId w:val="8"/>
        </w:numPr>
        <w:tabs>
          <w:tab w:val="num" w:pos="2042"/>
        </w:tabs>
        <w:spacing w:line="300" w:lineRule="auto"/>
        <w:jc w:val="both"/>
        <w:rPr>
          <w:sz w:val="22"/>
          <w:szCs w:val="22"/>
        </w:rPr>
      </w:pPr>
      <w:r w:rsidRPr="003E455B">
        <w:rPr>
          <w:sz w:val="22"/>
          <w:szCs w:val="22"/>
        </w:rPr>
        <w:t xml:space="preserve">zmiany podmiotu realizującego zamówienie w sytuacji likwidacji, reorganizacji lub zmiany formy prawnej podmiotu gospodarczego Wykonawcy, w przypadku gdy nowy podmiot przyjmuje prawa i obowiązku podmiotu poprzedniego.  </w:t>
      </w:r>
    </w:p>
    <w:p w:rsidR="00FD3ABC" w:rsidRPr="003E455B" w:rsidRDefault="00790795" w:rsidP="00E95741">
      <w:pPr>
        <w:pStyle w:val="Akapitzlist"/>
        <w:numPr>
          <w:ilvl w:val="1"/>
          <w:numId w:val="103"/>
        </w:numPr>
        <w:spacing w:line="300" w:lineRule="auto"/>
        <w:jc w:val="both"/>
        <w:rPr>
          <w:rFonts w:ascii="Times New Roman" w:hAnsi="Times New Roman"/>
        </w:rPr>
      </w:pPr>
      <w:r w:rsidRPr="003E455B">
        <w:rPr>
          <w:rFonts w:ascii="Times New Roman" w:hAnsi="Times New Roman"/>
        </w:rPr>
        <w:t>O wystąpieniu okoliczności mogących wpłynąć na zmianę umowy Wykonawca winien jest poinformować Zamawiającego pisemnie – wskazując przyczynę zmiany.  Zmiana umowy dokonana z naruszeniem powyższego zapisu jest nieważna.</w:t>
      </w:r>
    </w:p>
    <w:p w:rsidR="00FD3ABC" w:rsidRPr="003E455B" w:rsidRDefault="00C94BC1" w:rsidP="00E95741">
      <w:pPr>
        <w:pStyle w:val="Akapitzlist"/>
        <w:numPr>
          <w:ilvl w:val="1"/>
          <w:numId w:val="103"/>
        </w:numPr>
        <w:spacing w:line="300" w:lineRule="auto"/>
        <w:jc w:val="both"/>
        <w:rPr>
          <w:rFonts w:ascii="Times New Roman" w:hAnsi="Times New Roman"/>
        </w:rPr>
      </w:pPr>
      <w:r>
        <w:rPr>
          <w:rFonts w:ascii="Times New Roman" w:hAnsi="Times New Roman"/>
        </w:rPr>
        <w:t>W przypadkach opisanych w pkt 19</w:t>
      </w:r>
      <w:r w:rsidR="00790795" w:rsidRPr="003E455B">
        <w:rPr>
          <w:rFonts w:ascii="Times New Roman" w:hAnsi="Times New Roman"/>
        </w:rPr>
        <w:t xml:space="preserve">.1 </w:t>
      </w:r>
      <w:r w:rsidR="00FD7A6F" w:rsidRPr="003E455B">
        <w:rPr>
          <w:rFonts w:ascii="Times New Roman" w:hAnsi="Times New Roman"/>
        </w:rPr>
        <w:t>lit. a) i lit. b)</w:t>
      </w:r>
      <w:r w:rsidR="00790795" w:rsidRPr="003E455B">
        <w:rPr>
          <w:rFonts w:ascii="Times New Roman" w:hAnsi="Times New Roman"/>
        </w:rPr>
        <w:t xml:space="preserve">, Zamawiający dopuszcza możliwość ewentualnego zmniejszenia lub zwiększenia wynagrodzenia </w:t>
      </w:r>
      <w:r w:rsidR="00FD7A6F" w:rsidRPr="003E455B">
        <w:rPr>
          <w:rFonts w:ascii="Times New Roman" w:hAnsi="Times New Roman"/>
        </w:rPr>
        <w:t>o kwotę nie większą</w:t>
      </w:r>
      <w:r w:rsidR="00790795" w:rsidRPr="003E455B">
        <w:rPr>
          <w:rFonts w:ascii="Times New Roman" w:hAnsi="Times New Roman"/>
        </w:rPr>
        <w:t xml:space="preserve"> niż udokumentowany wzrost/zmniejszenie kosztów świadczenia usługi.</w:t>
      </w:r>
    </w:p>
    <w:p w:rsidR="00FD3ABC" w:rsidRPr="003E455B" w:rsidRDefault="00FD3ABC" w:rsidP="00A6619C">
      <w:pPr>
        <w:pStyle w:val="Tekstpodstawowy3"/>
        <w:spacing w:line="300" w:lineRule="auto"/>
        <w:rPr>
          <w:szCs w:val="22"/>
        </w:rPr>
      </w:pPr>
    </w:p>
    <w:p w:rsidR="00FD3ABC" w:rsidRPr="003E455B" w:rsidRDefault="00790795" w:rsidP="00E95741">
      <w:pPr>
        <w:pStyle w:val="Akapitzlist"/>
        <w:numPr>
          <w:ilvl w:val="0"/>
          <w:numId w:val="103"/>
        </w:numPr>
        <w:spacing w:line="300" w:lineRule="auto"/>
        <w:jc w:val="both"/>
        <w:rPr>
          <w:rFonts w:ascii="Times New Roman" w:hAnsi="Times New Roman"/>
          <w:b/>
        </w:rPr>
      </w:pPr>
      <w:r w:rsidRPr="003E455B">
        <w:rPr>
          <w:rFonts w:ascii="Times New Roman" w:hAnsi="Times New Roman"/>
          <w:b/>
        </w:rPr>
        <w:t xml:space="preserve">Pouczenie o środkach ochrony prawnej przysługujących wykonawcy w toku postępowania  </w:t>
      </w:r>
      <w:r w:rsidR="004D3B0B" w:rsidRPr="003E455B">
        <w:rPr>
          <w:rFonts w:ascii="Times New Roman" w:hAnsi="Times New Roman"/>
          <w:b/>
        </w:rPr>
        <w:br/>
      </w:r>
      <w:r w:rsidRPr="003E455B">
        <w:rPr>
          <w:rFonts w:ascii="Times New Roman" w:hAnsi="Times New Roman"/>
          <w:b/>
        </w:rPr>
        <w:t>o udzielenie zamówienia.</w:t>
      </w:r>
    </w:p>
    <w:p w:rsidR="00FD3ABC" w:rsidRPr="003E455B" w:rsidRDefault="00790795" w:rsidP="00A6619C">
      <w:pPr>
        <w:pStyle w:val="Akapitzlist"/>
        <w:spacing w:line="300" w:lineRule="auto"/>
        <w:ind w:left="360"/>
        <w:jc w:val="both"/>
        <w:rPr>
          <w:rFonts w:ascii="Times New Roman" w:hAnsi="Times New Roman"/>
        </w:rPr>
      </w:pPr>
      <w:r w:rsidRPr="003E455B">
        <w:rPr>
          <w:rFonts w:ascii="Times New Roman" w:hAnsi="Times New Roman"/>
        </w:rPr>
        <w:t xml:space="preserve">W niniejszym postępowaniu Wykonawca może wnosić środki ochrony prawnej (odwołanie do Krajowej Izby Odwoławczej; skarga do Sądu) zgodnie z działem VI (art. 179 – 198g) ustawy, </w:t>
      </w:r>
      <w:r w:rsidR="004D3B0B" w:rsidRPr="003E455B">
        <w:rPr>
          <w:rFonts w:ascii="Times New Roman" w:hAnsi="Times New Roman"/>
        </w:rPr>
        <w:br/>
      </w:r>
      <w:r w:rsidRPr="003E455B">
        <w:rPr>
          <w:rFonts w:ascii="Times New Roman" w:hAnsi="Times New Roman"/>
        </w:rPr>
        <w:t>a także zgodnie z art. 181 ust. 1 ustawy Wykonawca może w terminie przewidzianym na wniesienie odwołania poinformować Zamawiającego o niezgodności z przepisami ustawy czynności podjętej przez Zamawiającego lub zaniechaniu czynności, do której jest on zobowiązany zgodnie z  ustawą, na które nie przysługuje odwołanie na podstawie art. 180 ust. 2 ustawy.</w:t>
      </w:r>
    </w:p>
    <w:p w:rsidR="00FD3ABC" w:rsidRPr="003E455B" w:rsidRDefault="00FD3ABC" w:rsidP="00A6619C">
      <w:pPr>
        <w:pStyle w:val="Akapitzlist"/>
        <w:spacing w:line="300" w:lineRule="auto"/>
        <w:ind w:left="360"/>
        <w:jc w:val="both"/>
        <w:rPr>
          <w:rFonts w:ascii="Times New Roman" w:hAnsi="Times New Roman"/>
          <w:b/>
        </w:rPr>
      </w:pPr>
    </w:p>
    <w:p w:rsidR="00FD3ABC" w:rsidRPr="003E455B" w:rsidRDefault="00790795" w:rsidP="00E95741">
      <w:pPr>
        <w:numPr>
          <w:ilvl w:val="0"/>
          <w:numId w:val="103"/>
        </w:numPr>
        <w:spacing w:line="300" w:lineRule="auto"/>
        <w:ind w:left="425" w:hanging="425"/>
        <w:rPr>
          <w:b/>
          <w:sz w:val="22"/>
          <w:szCs w:val="22"/>
        </w:rPr>
      </w:pPr>
      <w:r w:rsidRPr="003E455B">
        <w:rPr>
          <w:b/>
          <w:sz w:val="22"/>
          <w:szCs w:val="22"/>
        </w:rPr>
        <w:t>Opis części zamówienia.</w:t>
      </w:r>
    </w:p>
    <w:p w:rsidR="00FD3ABC" w:rsidRPr="003E455B" w:rsidRDefault="00790795" w:rsidP="00A6619C">
      <w:pPr>
        <w:spacing w:line="300" w:lineRule="auto"/>
        <w:ind w:firstLine="425"/>
        <w:rPr>
          <w:sz w:val="22"/>
          <w:szCs w:val="22"/>
        </w:rPr>
      </w:pPr>
      <w:r w:rsidRPr="003E455B">
        <w:rPr>
          <w:sz w:val="22"/>
          <w:szCs w:val="22"/>
        </w:rPr>
        <w:lastRenderedPageBreak/>
        <w:t>Zamawiający nie dopuszcza składanie ofert częściowych.</w:t>
      </w:r>
    </w:p>
    <w:p w:rsidR="00FD3ABC" w:rsidRPr="003E455B" w:rsidRDefault="00FD3ABC" w:rsidP="00A6619C">
      <w:pPr>
        <w:spacing w:line="300" w:lineRule="auto"/>
        <w:rPr>
          <w:sz w:val="22"/>
          <w:szCs w:val="22"/>
        </w:rPr>
      </w:pPr>
    </w:p>
    <w:p w:rsidR="00FD3ABC" w:rsidRPr="003E455B" w:rsidRDefault="00790795" w:rsidP="00E95741">
      <w:pPr>
        <w:numPr>
          <w:ilvl w:val="0"/>
          <w:numId w:val="103"/>
        </w:numPr>
        <w:spacing w:line="300" w:lineRule="auto"/>
        <w:ind w:left="425" w:hanging="425"/>
        <w:rPr>
          <w:b/>
          <w:sz w:val="22"/>
          <w:szCs w:val="22"/>
        </w:rPr>
      </w:pPr>
      <w:r w:rsidRPr="003E455B">
        <w:rPr>
          <w:b/>
          <w:sz w:val="22"/>
          <w:szCs w:val="22"/>
        </w:rPr>
        <w:t>Maksymalna liczba wykonawców, z którymi Zamawiający zawrze umowę ramową.</w:t>
      </w:r>
    </w:p>
    <w:p w:rsidR="00FD3ABC" w:rsidRPr="003E455B" w:rsidRDefault="00790795" w:rsidP="00A6619C">
      <w:pPr>
        <w:spacing w:line="300" w:lineRule="auto"/>
        <w:ind w:firstLine="425"/>
        <w:rPr>
          <w:sz w:val="22"/>
          <w:szCs w:val="22"/>
        </w:rPr>
      </w:pPr>
      <w:r w:rsidRPr="003E455B">
        <w:rPr>
          <w:sz w:val="22"/>
          <w:szCs w:val="22"/>
        </w:rPr>
        <w:t>Zamawiający nie przewiduje zawarcia umowy ramowej.</w:t>
      </w:r>
    </w:p>
    <w:p w:rsidR="00FD3ABC" w:rsidRPr="003E455B" w:rsidRDefault="00FD3ABC" w:rsidP="00A6619C">
      <w:pPr>
        <w:spacing w:line="300" w:lineRule="auto"/>
        <w:rPr>
          <w:sz w:val="22"/>
          <w:szCs w:val="22"/>
        </w:rPr>
      </w:pPr>
    </w:p>
    <w:p w:rsidR="00FD3ABC" w:rsidRPr="003E455B" w:rsidRDefault="00790795" w:rsidP="00E95741">
      <w:pPr>
        <w:numPr>
          <w:ilvl w:val="0"/>
          <w:numId w:val="103"/>
        </w:numPr>
        <w:spacing w:line="300" w:lineRule="auto"/>
        <w:ind w:left="425" w:hanging="425"/>
        <w:rPr>
          <w:b/>
          <w:sz w:val="22"/>
          <w:szCs w:val="22"/>
        </w:rPr>
      </w:pPr>
      <w:r w:rsidRPr="003E455B">
        <w:rPr>
          <w:b/>
          <w:sz w:val="22"/>
          <w:szCs w:val="22"/>
        </w:rPr>
        <w:t>Informacja o przewidywanych zamówieniach uzupełniających.</w:t>
      </w:r>
    </w:p>
    <w:p w:rsidR="00C7092A" w:rsidRPr="003E455B" w:rsidRDefault="00C7092A" w:rsidP="00C7092A">
      <w:pPr>
        <w:tabs>
          <w:tab w:val="num" w:pos="426"/>
        </w:tabs>
        <w:spacing w:line="300" w:lineRule="auto"/>
        <w:ind w:left="425"/>
        <w:rPr>
          <w:b/>
          <w:sz w:val="22"/>
          <w:szCs w:val="22"/>
        </w:rPr>
      </w:pPr>
    </w:p>
    <w:p w:rsidR="00C7092A" w:rsidRPr="003E455B" w:rsidRDefault="00C7092A" w:rsidP="00A6619C">
      <w:pPr>
        <w:spacing w:line="300" w:lineRule="auto"/>
        <w:rPr>
          <w:sz w:val="22"/>
          <w:szCs w:val="22"/>
        </w:rPr>
      </w:pPr>
      <w:r w:rsidRPr="003E455B">
        <w:rPr>
          <w:sz w:val="22"/>
          <w:szCs w:val="22"/>
        </w:rPr>
        <w:t>Zamawiający nie przewiduje zamówień uzupełniających.</w:t>
      </w:r>
    </w:p>
    <w:p w:rsidR="00C7092A" w:rsidRPr="003E455B" w:rsidRDefault="00C7092A" w:rsidP="00A6619C">
      <w:pPr>
        <w:spacing w:line="300" w:lineRule="auto"/>
        <w:rPr>
          <w:sz w:val="22"/>
          <w:szCs w:val="22"/>
        </w:rPr>
      </w:pPr>
    </w:p>
    <w:p w:rsidR="00FD3ABC" w:rsidRPr="003E455B" w:rsidRDefault="00790795" w:rsidP="00E95741">
      <w:pPr>
        <w:numPr>
          <w:ilvl w:val="0"/>
          <w:numId w:val="103"/>
        </w:numPr>
        <w:spacing w:line="300" w:lineRule="auto"/>
        <w:ind w:left="425" w:hanging="425"/>
        <w:jc w:val="both"/>
        <w:rPr>
          <w:b/>
          <w:sz w:val="22"/>
          <w:szCs w:val="22"/>
        </w:rPr>
      </w:pPr>
      <w:r w:rsidRPr="003E455B">
        <w:rPr>
          <w:b/>
          <w:sz w:val="22"/>
          <w:szCs w:val="22"/>
        </w:rPr>
        <w:t>Opis sposobu przedstawiania ofert wariantowych oraz minimalne warunki, jakim mają odpowiadać oferty wariantowe.</w:t>
      </w:r>
    </w:p>
    <w:p w:rsidR="00FD3ABC" w:rsidRPr="003E455B" w:rsidRDefault="00790795" w:rsidP="00A6619C">
      <w:pPr>
        <w:spacing w:line="300" w:lineRule="auto"/>
        <w:rPr>
          <w:sz w:val="22"/>
          <w:szCs w:val="22"/>
        </w:rPr>
      </w:pPr>
      <w:r w:rsidRPr="003E455B">
        <w:rPr>
          <w:sz w:val="22"/>
          <w:szCs w:val="22"/>
        </w:rPr>
        <w:t>Zamawiający nie przewiduje składania ofert wariantowych.</w:t>
      </w:r>
    </w:p>
    <w:p w:rsidR="00FD3ABC" w:rsidRPr="003E455B" w:rsidRDefault="00FD3ABC" w:rsidP="00A6619C">
      <w:pPr>
        <w:spacing w:line="300" w:lineRule="auto"/>
        <w:rPr>
          <w:sz w:val="22"/>
          <w:szCs w:val="22"/>
        </w:rPr>
      </w:pPr>
    </w:p>
    <w:p w:rsidR="00FD3ABC" w:rsidRPr="003E455B" w:rsidRDefault="00790795" w:rsidP="00E95741">
      <w:pPr>
        <w:numPr>
          <w:ilvl w:val="0"/>
          <w:numId w:val="103"/>
        </w:numPr>
        <w:spacing w:line="300" w:lineRule="auto"/>
        <w:ind w:left="425" w:hanging="425"/>
        <w:jc w:val="both"/>
        <w:rPr>
          <w:b/>
          <w:sz w:val="22"/>
          <w:szCs w:val="22"/>
        </w:rPr>
      </w:pPr>
      <w:r w:rsidRPr="003E455B">
        <w:rPr>
          <w:b/>
          <w:sz w:val="22"/>
          <w:szCs w:val="22"/>
        </w:rPr>
        <w:t>Adres poczty elektronicznej lub strony internetowej oraz zasady udostępnienia specyfikacji istotnych warunków zamówienia.</w:t>
      </w:r>
    </w:p>
    <w:p w:rsidR="00FD3ABC" w:rsidRPr="003E455B" w:rsidRDefault="00790795" w:rsidP="00E95741">
      <w:pPr>
        <w:pStyle w:val="Akapitzlist"/>
        <w:numPr>
          <w:ilvl w:val="1"/>
          <w:numId w:val="88"/>
        </w:numPr>
        <w:spacing w:line="300" w:lineRule="auto"/>
        <w:jc w:val="both"/>
        <w:rPr>
          <w:rFonts w:ascii="Times New Roman" w:hAnsi="Times New Roman"/>
        </w:rPr>
      </w:pPr>
      <w:r w:rsidRPr="003E455B">
        <w:rPr>
          <w:rFonts w:ascii="Times New Roman" w:hAnsi="Times New Roman"/>
        </w:rPr>
        <w:t xml:space="preserve">Zamawiający nie dopuszcza porozumiewania się drogą elektroniczną. Postępowanie </w:t>
      </w:r>
      <w:r w:rsidR="004D3B0B" w:rsidRPr="003E455B">
        <w:rPr>
          <w:rFonts w:ascii="Times New Roman" w:hAnsi="Times New Roman"/>
        </w:rPr>
        <w:br/>
      </w:r>
      <w:r w:rsidRPr="003E455B">
        <w:rPr>
          <w:rFonts w:ascii="Times New Roman" w:hAnsi="Times New Roman"/>
        </w:rPr>
        <w:t xml:space="preserve">o udzielenie zamówienia, z zastrzeżeniem wyjątków określonych w ustawie prowadzi się </w:t>
      </w:r>
      <w:r w:rsidR="004D3B0B" w:rsidRPr="003E455B">
        <w:rPr>
          <w:rFonts w:ascii="Times New Roman" w:hAnsi="Times New Roman"/>
        </w:rPr>
        <w:br/>
      </w:r>
      <w:r w:rsidRPr="003E455B">
        <w:rPr>
          <w:rFonts w:ascii="Times New Roman" w:hAnsi="Times New Roman"/>
        </w:rPr>
        <w:t>z zachowaniem formy pisemnej.</w:t>
      </w:r>
    </w:p>
    <w:p w:rsidR="00FD3ABC" w:rsidRPr="003E455B" w:rsidRDefault="00790795" w:rsidP="00E95741">
      <w:pPr>
        <w:pStyle w:val="Akapitzlist"/>
        <w:numPr>
          <w:ilvl w:val="1"/>
          <w:numId w:val="88"/>
        </w:numPr>
        <w:spacing w:line="300" w:lineRule="auto"/>
        <w:jc w:val="both"/>
        <w:rPr>
          <w:rFonts w:ascii="Times New Roman" w:hAnsi="Times New Roman"/>
          <w:color w:val="FF0000"/>
        </w:rPr>
      </w:pPr>
      <w:r w:rsidRPr="003E455B">
        <w:rPr>
          <w:rFonts w:ascii="Times New Roman" w:hAnsi="Times New Roman"/>
        </w:rPr>
        <w:t>Adres strony internetowej, na której zamieszczono Specyfikację Istotnych Warunków Zamówienia</w:t>
      </w:r>
      <w:r w:rsidRPr="003E455B">
        <w:rPr>
          <w:rFonts w:ascii="Times New Roman" w:hAnsi="Times New Roman"/>
          <w:color w:val="FF0000"/>
        </w:rPr>
        <w:t xml:space="preserve">: </w:t>
      </w:r>
      <w:hyperlink r:id="rId13" w:history="1">
        <w:r w:rsidR="009113EA" w:rsidRPr="003E455B">
          <w:rPr>
            <w:rStyle w:val="Hipercze"/>
            <w:rFonts w:ascii="Times New Roman" w:hAnsi="Times New Roman"/>
          </w:rPr>
          <w:t>http://dabrowice-bip2.alfatv.pl</w:t>
        </w:r>
      </w:hyperlink>
    </w:p>
    <w:p w:rsidR="00FD3ABC" w:rsidRPr="003E455B" w:rsidRDefault="00FD3ABC" w:rsidP="00A6619C">
      <w:pPr>
        <w:spacing w:line="300" w:lineRule="auto"/>
        <w:jc w:val="both"/>
        <w:rPr>
          <w:sz w:val="22"/>
          <w:szCs w:val="22"/>
        </w:rPr>
      </w:pPr>
    </w:p>
    <w:p w:rsidR="00FD3ABC" w:rsidRPr="003E455B" w:rsidRDefault="00790795" w:rsidP="00E95741">
      <w:pPr>
        <w:numPr>
          <w:ilvl w:val="0"/>
          <w:numId w:val="103"/>
        </w:numPr>
        <w:spacing w:line="300" w:lineRule="auto"/>
        <w:ind w:left="425" w:hanging="425"/>
        <w:rPr>
          <w:b/>
          <w:sz w:val="22"/>
          <w:szCs w:val="22"/>
        </w:rPr>
      </w:pPr>
      <w:r w:rsidRPr="003E455B">
        <w:rPr>
          <w:b/>
          <w:sz w:val="22"/>
          <w:szCs w:val="22"/>
        </w:rPr>
        <w:t>Informacje dotyczące walut obcych, w jakich mogą być przeprowadzone rozliczenia miedzy Zamawiającym a Wykonawcą.</w:t>
      </w:r>
    </w:p>
    <w:p w:rsidR="00FD3ABC" w:rsidRPr="003E455B" w:rsidRDefault="00790795" w:rsidP="00A6619C">
      <w:pPr>
        <w:spacing w:line="300" w:lineRule="auto"/>
        <w:ind w:firstLine="425"/>
        <w:rPr>
          <w:sz w:val="22"/>
          <w:szCs w:val="22"/>
        </w:rPr>
      </w:pPr>
      <w:r w:rsidRPr="003E455B">
        <w:rPr>
          <w:sz w:val="22"/>
          <w:szCs w:val="22"/>
        </w:rPr>
        <w:t>Zamawiający nie przewiduje rozliczania w walutach obcych.</w:t>
      </w:r>
    </w:p>
    <w:p w:rsidR="00FD3ABC" w:rsidRPr="003E455B" w:rsidRDefault="00FD3ABC" w:rsidP="00A6619C">
      <w:pPr>
        <w:spacing w:line="300" w:lineRule="auto"/>
        <w:rPr>
          <w:sz w:val="22"/>
          <w:szCs w:val="22"/>
        </w:rPr>
      </w:pPr>
    </w:p>
    <w:p w:rsidR="00FD3ABC" w:rsidRPr="003E455B" w:rsidRDefault="00790795" w:rsidP="00E95741">
      <w:pPr>
        <w:numPr>
          <w:ilvl w:val="0"/>
          <w:numId w:val="103"/>
        </w:numPr>
        <w:spacing w:line="300" w:lineRule="auto"/>
        <w:ind w:left="425" w:hanging="425"/>
        <w:rPr>
          <w:b/>
          <w:sz w:val="22"/>
          <w:szCs w:val="22"/>
        </w:rPr>
      </w:pPr>
      <w:r w:rsidRPr="003E455B">
        <w:rPr>
          <w:b/>
          <w:sz w:val="22"/>
          <w:szCs w:val="22"/>
        </w:rPr>
        <w:t>Informacje dotyczące aukcji elektronicznych.</w:t>
      </w:r>
    </w:p>
    <w:p w:rsidR="00FD3ABC" w:rsidRPr="003E455B" w:rsidRDefault="00790795" w:rsidP="00A6619C">
      <w:pPr>
        <w:spacing w:line="300" w:lineRule="auto"/>
        <w:ind w:firstLine="425"/>
        <w:jc w:val="both"/>
        <w:rPr>
          <w:sz w:val="22"/>
          <w:szCs w:val="22"/>
        </w:rPr>
      </w:pPr>
      <w:r w:rsidRPr="003E455B">
        <w:rPr>
          <w:sz w:val="22"/>
          <w:szCs w:val="22"/>
        </w:rPr>
        <w:t>Zamawiający nie przewiduje w celu wyboru najkorzystniejszej oferty przeprowadzenia aukcji elektronicznej.</w:t>
      </w:r>
    </w:p>
    <w:p w:rsidR="00FD3ABC" w:rsidRPr="003E455B" w:rsidRDefault="00FD3ABC" w:rsidP="00A6619C">
      <w:pPr>
        <w:spacing w:line="300" w:lineRule="auto"/>
        <w:jc w:val="both"/>
        <w:rPr>
          <w:sz w:val="22"/>
          <w:szCs w:val="22"/>
        </w:rPr>
      </w:pPr>
    </w:p>
    <w:p w:rsidR="00FD3ABC" w:rsidRPr="003E455B" w:rsidRDefault="00790795" w:rsidP="00E95741">
      <w:pPr>
        <w:numPr>
          <w:ilvl w:val="0"/>
          <w:numId w:val="103"/>
        </w:numPr>
        <w:spacing w:line="300" w:lineRule="auto"/>
        <w:ind w:left="425" w:hanging="425"/>
        <w:rPr>
          <w:b/>
          <w:sz w:val="22"/>
          <w:szCs w:val="22"/>
        </w:rPr>
      </w:pPr>
      <w:r w:rsidRPr="003E455B">
        <w:rPr>
          <w:b/>
          <w:sz w:val="22"/>
          <w:szCs w:val="22"/>
        </w:rPr>
        <w:t>Wysokość zwrotu kosztów udziału w postępowaniu.</w:t>
      </w:r>
    </w:p>
    <w:p w:rsidR="00FD3ABC" w:rsidRPr="003E455B" w:rsidRDefault="00790795" w:rsidP="00A6619C">
      <w:pPr>
        <w:spacing w:line="300" w:lineRule="auto"/>
        <w:rPr>
          <w:sz w:val="22"/>
          <w:szCs w:val="22"/>
        </w:rPr>
      </w:pPr>
      <w:r w:rsidRPr="003E455B">
        <w:rPr>
          <w:sz w:val="22"/>
          <w:szCs w:val="22"/>
        </w:rPr>
        <w:t>Zamawiający nie przewiduje zwrotu kosztów udziału w postępowaniu z zastrzeżeniem art. 93 ust. 4 ustawy.</w:t>
      </w:r>
    </w:p>
    <w:p w:rsidR="005C222D" w:rsidRPr="003E455B" w:rsidRDefault="005C222D" w:rsidP="00A6619C">
      <w:pPr>
        <w:spacing w:line="300" w:lineRule="auto"/>
        <w:rPr>
          <w:sz w:val="22"/>
          <w:szCs w:val="22"/>
        </w:rPr>
      </w:pPr>
    </w:p>
    <w:p w:rsidR="00FD3ABC" w:rsidRPr="003E455B" w:rsidRDefault="00790795" w:rsidP="00E95741">
      <w:pPr>
        <w:numPr>
          <w:ilvl w:val="0"/>
          <w:numId w:val="103"/>
        </w:numPr>
        <w:spacing w:line="300" w:lineRule="auto"/>
        <w:ind w:left="425" w:hanging="425"/>
        <w:rPr>
          <w:b/>
          <w:sz w:val="22"/>
          <w:szCs w:val="22"/>
        </w:rPr>
      </w:pPr>
      <w:r w:rsidRPr="003E455B">
        <w:rPr>
          <w:b/>
          <w:sz w:val="22"/>
          <w:szCs w:val="22"/>
        </w:rPr>
        <w:t>Podwykonawstwo.</w:t>
      </w:r>
    </w:p>
    <w:p w:rsidR="00AD46C5" w:rsidRPr="003E455B" w:rsidRDefault="00790795" w:rsidP="00AD46C5">
      <w:pPr>
        <w:spacing w:line="300" w:lineRule="auto"/>
        <w:jc w:val="both"/>
        <w:rPr>
          <w:b/>
          <w:sz w:val="22"/>
          <w:szCs w:val="22"/>
        </w:rPr>
      </w:pPr>
      <w:r w:rsidRPr="003E455B">
        <w:rPr>
          <w:sz w:val="22"/>
          <w:szCs w:val="22"/>
        </w:rPr>
        <w:t xml:space="preserve">W przypadku realizacji zamówienia  przy współudziale Podwykonawców, Zamawiający żąda wskazania przez Wykonawcę w ofercie części zamówienia, której wykonanie powierzy Podwykonawcom, a także spełnienia  wymagań określonych w § 14 projektu umowy – </w:t>
      </w:r>
      <w:r w:rsidRPr="003E455B">
        <w:rPr>
          <w:b/>
          <w:sz w:val="22"/>
          <w:szCs w:val="22"/>
        </w:rPr>
        <w:t>Załącznik nr 7 do SIWZ.</w:t>
      </w:r>
    </w:p>
    <w:p w:rsidR="00AD46C5" w:rsidRPr="003E455B" w:rsidRDefault="00AD46C5" w:rsidP="00AD46C5">
      <w:pPr>
        <w:spacing w:line="300" w:lineRule="auto"/>
        <w:jc w:val="both"/>
        <w:rPr>
          <w:b/>
          <w:sz w:val="22"/>
          <w:szCs w:val="22"/>
        </w:rPr>
      </w:pPr>
    </w:p>
    <w:p w:rsidR="00FD3ABC" w:rsidRPr="003E455B" w:rsidRDefault="00790795" w:rsidP="00E95741">
      <w:pPr>
        <w:numPr>
          <w:ilvl w:val="0"/>
          <w:numId w:val="103"/>
        </w:numPr>
        <w:spacing w:line="300" w:lineRule="auto"/>
        <w:ind w:left="425" w:hanging="425"/>
        <w:rPr>
          <w:b/>
          <w:sz w:val="22"/>
          <w:szCs w:val="22"/>
        </w:rPr>
      </w:pPr>
      <w:r w:rsidRPr="003E455B">
        <w:rPr>
          <w:b/>
          <w:sz w:val="22"/>
          <w:szCs w:val="22"/>
        </w:rPr>
        <w:t xml:space="preserve">Informacje dodatkowe. </w:t>
      </w:r>
    </w:p>
    <w:p w:rsidR="00FD3ABC" w:rsidRPr="003E455B" w:rsidRDefault="00790795" w:rsidP="00E95741">
      <w:pPr>
        <w:pStyle w:val="Akapitzlist"/>
        <w:numPr>
          <w:ilvl w:val="1"/>
          <w:numId w:val="89"/>
        </w:numPr>
        <w:spacing w:line="300" w:lineRule="auto"/>
        <w:jc w:val="both"/>
        <w:rPr>
          <w:rFonts w:ascii="Times New Roman" w:hAnsi="Times New Roman"/>
        </w:rPr>
      </w:pPr>
      <w:r w:rsidRPr="003E455B">
        <w:rPr>
          <w:rFonts w:ascii="Times New Roman" w:hAnsi="Times New Roman"/>
        </w:rPr>
        <w:t>Prawem właściwym do rozstrzygania sporów powstałych w związku z realizacja zamówienia jest prawo polskie, a ewentualne spory będą rozstrzygane przez sąd powszechny właściwy dla siedziby Zamawiającego.</w:t>
      </w:r>
    </w:p>
    <w:p w:rsidR="00FD3ABC" w:rsidRPr="003E455B" w:rsidRDefault="00790795" w:rsidP="00E95741">
      <w:pPr>
        <w:pStyle w:val="Akapitzlist"/>
        <w:numPr>
          <w:ilvl w:val="1"/>
          <w:numId w:val="89"/>
        </w:numPr>
        <w:spacing w:line="300" w:lineRule="auto"/>
        <w:jc w:val="both"/>
        <w:rPr>
          <w:rFonts w:ascii="Times New Roman" w:hAnsi="Times New Roman"/>
        </w:rPr>
      </w:pPr>
      <w:r w:rsidRPr="003E455B">
        <w:rPr>
          <w:rFonts w:ascii="Times New Roman" w:hAnsi="Times New Roman"/>
        </w:rPr>
        <w:lastRenderedPageBreak/>
        <w:t>Zamawiający oświadcza, że nie wyraża zgody na przenoszenie wierzytelności  Wykonawcy na osoby trzecie.</w:t>
      </w:r>
    </w:p>
    <w:p w:rsidR="00FD3ABC" w:rsidRPr="003E455B" w:rsidRDefault="00FD3ABC">
      <w:pPr>
        <w:spacing w:line="276" w:lineRule="auto"/>
        <w:rPr>
          <w:b/>
          <w:i/>
          <w:sz w:val="22"/>
          <w:szCs w:val="22"/>
        </w:rPr>
      </w:pPr>
    </w:p>
    <w:p w:rsidR="0095076A" w:rsidRPr="003E455B" w:rsidRDefault="0095076A" w:rsidP="00E95741">
      <w:pPr>
        <w:pStyle w:val="Tekstpodstawowy"/>
        <w:numPr>
          <w:ilvl w:val="0"/>
          <w:numId w:val="103"/>
        </w:numPr>
        <w:spacing w:line="276" w:lineRule="auto"/>
        <w:jc w:val="both"/>
        <w:rPr>
          <w:sz w:val="22"/>
          <w:szCs w:val="22"/>
        </w:rPr>
      </w:pPr>
      <w:r w:rsidRPr="003E455B">
        <w:rPr>
          <w:sz w:val="22"/>
          <w:szCs w:val="22"/>
        </w:rPr>
        <w:t>Informacja o przetwarzaniu danych osobowych</w:t>
      </w:r>
    </w:p>
    <w:p w:rsidR="0095076A" w:rsidRPr="003E455B" w:rsidRDefault="0095076A" w:rsidP="0095076A">
      <w:pPr>
        <w:spacing w:after="150" w:line="360" w:lineRule="auto"/>
        <w:ind w:firstLine="567"/>
        <w:jc w:val="both"/>
        <w:rPr>
          <w:sz w:val="22"/>
          <w:szCs w:val="22"/>
        </w:rPr>
      </w:pPr>
      <w:r w:rsidRPr="003E455B">
        <w:rPr>
          <w:sz w:val="22"/>
          <w:szCs w:val="22"/>
        </w:rPr>
        <w:t xml:space="preserve">Zgodnie z art. 13 ust.1 i 2 rozporządzenia Parlamentu Europejskiego i Rady (UE) 2016/679 z dnia 27 kwietnia 2016 r. w sprawie ochrony osób fizycznych w </w:t>
      </w:r>
      <w:r w:rsidR="00681365">
        <w:rPr>
          <w:sz w:val="22"/>
          <w:szCs w:val="22"/>
        </w:rPr>
        <w:t>związku z</w:t>
      </w:r>
      <w:r w:rsidRPr="003E455B">
        <w:rPr>
          <w:sz w:val="22"/>
          <w:szCs w:val="22"/>
        </w:rPr>
        <w:t xml:space="preserve"> przetwarzaniem danych osobowych i w sprawie swobodnego przepływu takich danych oraz uchylenia dyrektywy 95/46/WE (ogólne rozporządzenie o ochronie danych)(Dz. Urz. UE L 119 z 04.05.2016, str. 1), dalej „RODO”, informuję, że: </w:t>
      </w:r>
    </w:p>
    <w:p w:rsidR="0095076A" w:rsidRPr="003E455B" w:rsidRDefault="0095076A" w:rsidP="00507BDE">
      <w:pPr>
        <w:pStyle w:val="Tekstpodstawowy"/>
        <w:numPr>
          <w:ilvl w:val="0"/>
          <w:numId w:val="83"/>
        </w:numPr>
        <w:spacing w:line="276" w:lineRule="auto"/>
        <w:ind w:left="426" w:hanging="426"/>
        <w:jc w:val="both"/>
        <w:rPr>
          <w:b w:val="0"/>
          <w:sz w:val="22"/>
          <w:szCs w:val="22"/>
        </w:rPr>
      </w:pPr>
      <w:r w:rsidRPr="003E455B">
        <w:rPr>
          <w:b w:val="0"/>
          <w:sz w:val="22"/>
          <w:szCs w:val="22"/>
        </w:rPr>
        <w:t xml:space="preserve"> Administratorem danych osobowych przetwarzanych w Urzędzie Gminy Dąbrowice jest Wójt Gminy Dąbrowice, działający w imieniu Gminy Dąbrowice, ul. Nowy Rynek 17, 99-352 Dąbrowice, </w:t>
      </w:r>
      <w:hyperlink r:id="rId14" w:history="1">
        <w:r w:rsidRPr="003E455B">
          <w:rPr>
            <w:rStyle w:val="Hipercze"/>
            <w:b w:val="0"/>
            <w:sz w:val="22"/>
            <w:szCs w:val="22"/>
          </w:rPr>
          <w:t>sekretariat@dabrowice.p</w:t>
        </w:r>
      </w:hyperlink>
      <w:r w:rsidRPr="003E455B">
        <w:rPr>
          <w:b w:val="0"/>
          <w:sz w:val="22"/>
          <w:szCs w:val="22"/>
        </w:rPr>
        <w:t>l</w:t>
      </w:r>
    </w:p>
    <w:p w:rsidR="0095076A" w:rsidRPr="003E455B" w:rsidRDefault="0095076A" w:rsidP="00507BDE">
      <w:pPr>
        <w:pStyle w:val="Akapitzlist"/>
        <w:numPr>
          <w:ilvl w:val="0"/>
          <w:numId w:val="83"/>
        </w:numPr>
        <w:spacing w:after="150" w:line="360" w:lineRule="auto"/>
        <w:ind w:left="426" w:hanging="426"/>
        <w:jc w:val="both"/>
        <w:rPr>
          <w:rFonts w:ascii="Times New Roman" w:eastAsia="Times New Roman" w:hAnsi="Times New Roman"/>
          <w:color w:val="00B0F0"/>
          <w:lang w:eastAsia="pl-PL"/>
        </w:rPr>
      </w:pPr>
      <w:r w:rsidRPr="003E455B">
        <w:rPr>
          <w:rFonts w:ascii="Times New Roman" w:eastAsia="Times New Roman" w:hAnsi="Times New Roman"/>
          <w:lang w:eastAsia="pl-PL"/>
        </w:rPr>
        <w:t xml:space="preserve">inspektorem ochrony danych osobowych w Urzędzie Gminy  jest Pan Grzegorz Szajerka, kontakt: </w:t>
      </w:r>
      <w:hyperlink r:id="rId15" w:history="1">
        <w:r w:rsidRPr="003E455B">
          <w:rPr>
            <w:rStyle w:val="Hipercze"/>
            <w:rFonts w:ascii="Times New Roman" w:eastAsia="Times New Roman" w:hAnsi="Times New Roman"/>
            <w:lang w:eastAsia="pl-PL"/>
          </w:rPr>
          <w:t>rodo@gptogatus.pl</w:t>
        </w:r>
      </w:hyperlink>
      <w:r w:rsidRPr="003E455B">
        <w:rPr>
          <w:rFonts w:ascii="Times New Roman" w:eastAsia="Times New Roman" w:hAnsi="Times New Roman"/>
          <w:lang w:eastAsia="pl-PL"/>
        </w:rPr>
        <w:t>, Tel. 533 327 054</w:t>
      </w:r>
    </w:p>
    <w:p w:rsidR="0095076A" w:rsidRPr="003E455B" w:rsidRDefault="0095076A" w:rsidP="00507BDE">
      <w:pPr>
        <w:pStyle w:val="Akapitzlist"/>
        <w:numPr>
          <w:ilvl w:val="0"/>
          <w:numId w:val="83"/>
        </w:numPr>
        <w:spacing w:after="150" w:line="360" w:lineRule="auto"/>
        <w:ind w:left="426" w:hanging="426"/>
        <w:jc w:val="both"/>
        <w:rPr>
          <w:rFonts w:ascii="Times New Roman" w:eastAsia="Times New Roman" w:hAnsi="Times New Roman"/>
          <w:color w:val="00B0F0"/>
          <w:lang w:eastAsia="pl-PL"/>
        </w:rPr>
      </w:pPr>
      <w:r w:rsidRPr="003E455B">
        <w:rPr>
          <w:rFonts w:ascii="Times New Roman" w:eastAsia="Times New Roman" w:hAnsi="Times New Roman"/>
          <w:lang w:eastAsia="pl-PL"/>
        </w:rPr>
        <w:t>Pani/Pana dane osobowe przetwarzane będą na podstawie art. 6 ust. 1 lit. cRODO</w:t>
      </w:r>
      <w:r w:rsidR="00681365">
        <w:rPr>
          <w:rFonts w:ascii="Times New Roman" w:eastAsia="Times New Roman" w:hAnsi="Times New Roman"/>
          <w:lang w:eastAsia="pl-PL"/>
        </w:rPr>
        <w:t xml:space="preserve"> </w:t>
      </w:r>
      <w:r w:rsidRPr="003E455B">
        <w:rPr>
          <w:rFonts w:ascii="Times New Roman" w:eastAsia="Times New Roman" w:hAnsi="Times New Roman"/>
          <w:lang w:eastAsia="pl-PL"/>
        </w:rPr>
        <w:t xml:space="preserve">w celu </w:t>
      </w:r>
      <w:r w:rsidRPr="003E455B">
        <w:rPr>
          <w:rFonts w:ascii="Times New Roman" w:hAnsi="Times New Roman"/>
        </w:rPr>
        <w:t xml:space="preserve">związanym z postępowaniem o udzielenie zamówienia publicznego pn. </w:t>
      </w:r>
      <w:r w:rsidR="00837390" w:rsidRPr="003E455B">
        <w:rPr>
          <w:rFonts w:ascii="Times New Roman" w:hAnsi="Times New Roman"/>
        </w:rPr>
        <w:t>Świadczenie usługi odbioru i zagospodarowania odpadów komunalnych od właścicieli nieruchomości na terenie Gminy Dąbrowice</w:t>
      </w:r>
      <w:r w:rsidRPr="003E455B">
        <w:rPr>
          <w:rFonts w:ascii="Times New Roman" w:hAnsi="Times New Roman"/>
        </w:rPr>
        <w:t xml:space="preserve">, nr </w:t>
      </w:r>
      <w:r w:rsidRPr="00681365">
        <w:rPr>
          <w:rFonts w:ascii="Times New Roman" w:hAnsi="Times New Roman"/>
        </w:rPr>
        <w:t>referencyjny:</w:t>
      </w:r>
      <w:r w:rsidR="009113EA" w:rsidRPr="00681365">
        <w:rPr>
          <w:rFonts w:ascii="Times New Roman" w:hAnsi="Times New Roman"/>
          <w:i/>
        </w:rPr>
        <w:t>ZP.271.14</w:t>
      </w:r>
      <w:r w:rsidRPr="00681365">
        <w:rPr>
          <w:rFonts w:ascii="Times New Roman" w:hAnsi="Times New Roman"/>
          <w:i/>
        </w:rPr>
        <w:t>.201</w:t>
      </w:r>
      <w:r w:rsidR="004740F2" w:rsidRPr="00681365">
        <w:rPr>
          <w:rFonts w:ascii="Times New Roman" w:hAnsi="Times New Roman"/>
          <w:i/>
        </w:rPr>
        <w:t>9</w:t>
      </w:r>
      <w:r w:rsidRPr="00681365">
        <w:rPr>
          <w:rFonts w:ascii="Times New Roman" w:hAnsi="Times New Roman"/>
          <w:i/>
        </w:rPr>
        <w:t xml:space="preserve">, </w:t>
      </w:r>
      <w:r w:rsidRPr="00681365">
        <w:rPr>
          <w:rFonts w:ascii="Times New Roman" w:hAnsi="Times New Roman"/>
        </w:rPr>
        <w:t>prowadzonym</w:t>
      </w:r>
      <w:r w:rsidRPr="003E455B">
        <w:rPr>
          <w:rFonts w:ascii="Times New Roman" w:hAnsi="Times New Roman"/>
        </w:rPr>
        <w:t xml:space="preserve"> w trybie </w:t>
      </w:r>
      <w:r w:rsidR="00120E05" w:rsidRPr="003E455B">
        <w:rPr>
          <w:rFonts w:ascii="Times New Roman" w:hAnsi="Times New Roman"/>
        </w:rPr>
        <w:t>zamówienia z wolnej ręki</w:t>
      </w:r>
      <w:r w:rsidRPr="003E455B">
        <w:rPr>
          <w:rFonts w:ascii="Times New Roman" w:hAnsi="Times New Roman"/>
        </w:rPr>
        <w:t>;</w:t>
      </w:r>
    </w:p>
    <w:p w:rsidR="0095076A" w:rsidRPr="003E455B" w:rsidRDefault="0095076A" w:rsidP="00507BDE">
      <w:pPr>
        <w:pStyle w:val="Akapitzlist"/>
        <w:numPr>
          <w:ilvl w:val="0"/>
          <w:numId w:val="83"/>
        </w:numPr>
        <w:spacing w:after="150" w:line="360" w:lineRule="auto"/>
        <w:ind w:left="426" w:hanging="426"/>
        <w:jc w:val="both"/>
        <w:rPr>
          <w:rFonts w:ascii="Times New Roman" w:eastAsia="Times New Roman" w:hAnsi="Times New Roman"/>
          <w:color w:val="00B0F0"/>
          <w:lang w:eastAsia="pl-PL"/>
        </w:rPr>
      </w:pPr>
      <w:r w:rsidRPr="003E455B">
        <w:rPr>
          <w:rFonts w:ascii="Times New Roman" w:eastAsia="Times New Roman" w:hAnsi="Times New Roman"/>
          <w:lang w:eastAsia="pl-PL"/>
        </w:rPr>
        <w:t>odbiorcami Pani/Pana danych osobowych będą osoby lub podmioty, którym udostępniona zostanie dokumentacja postępowania w oparciu o art. 8 oraz art. 96 ust. 3 ustawy z dnia 29 stycznia 2004 r. – Prawo zamówień publicznych (</w:t>
      </w:r>
      <w:r w:rsidR="00836104" w:rsidRPr="003E455B">
        <w:rPr>
          <w:rFonts w:ascii="Times New Roman" w:hAnsi="Times New Roman"/>
        </w:rPr>
        <w:t>Dz.U. z 2019 r. poz. 1843</w:t>
      </w:r>
      <w:r w:rsidRPr="003E455B">
        <w:rPr>
          <w:rFonts w:ascii="Times New Roman" w:eastAsia="Times New Roman" w:hAnsi="Times New Roman"/>
          <w:lang w:eastAsia="pl-PL"/>
        </w:rPr>
        <w:t>), dalej „ustawa Pzp”;</w:t>
      </w:r>
    </w:p>
    <w:p w:rsidR="0095076A" w:rsidRPr="003E455B" w:rsidRDefault="0095076A" w:rsidP="00507BDE">
      <w:pPr>
        <w:pStyle w:val="Akapitzlist"/>
        <w:numPr>
          <w:ilvl w:val="0"/>
          <w:numId w:val="83"/>
        </w:numPr>
        <w:spacing w:after="150" w:line="360" w:lineRule="auto"/>
        <w:ind w:left="426" w:hanging="426"/>
        <w:jc w:val="both"/>
        <w:rPr>
          <w:rFonts w:ascii="Times New Roman" w:eastAsia="Times New Roman" w:hAnsi="Times New Roman"/>
          <w:color w:val="00B0F0"/>
          <w:lang w:eastAsia="pl-PL"/>
        </w:rPr>
      </w:pPr>
      <w:r w:rsidRPr="003E455B">
        <w:rPr>
          <w:rFonts w:ascii="Times New Roman" w:eastAsia="Times New Roman" w:hAnsi="Times New Roman"/>
          <w:lang w:eastAsia="pl-PL"/>
        </w:rPr>
        <w:t>Pani/Pana dane osobowe będą przechowywane, zgodnie z art. 97 ust. 1 ustawy Pzp, przez okres 4 lat od dnia zakończenia postępowania o udzielenie zamówienia, a jeżeli czas trwania umowy przekracza 4 lata, okres przechowywania obejmuje cały czas trwania umowy;</w:t>
      </w:r>
    </w:p>
    <w:p w:rsidR="0095076A" w:rsidRPr="003E455B" w:rsidRDefault="0095076A" w:rsidP="00507BDE">
      <w:pPr>
        <w:pStyle w:val="Akapitzlist"/>
        <w:numPr>
          <w:ilvl w:val="0"/>
          <w:numId w:val="83"/>
        </w:numPr>
        <w:spacing w:after="150" w:line="360" w:lineRule="auto"/>
        <w:ind w:left="426" w:hanging="426"/>
        <w:jc w:val="both"/>
        <w:rPr>
          <w:rFonts w:ascii="Times New Roman" w:eastAsia="Times New Roman" w:hAnsi="Times New Roman"/>
          <w:b/>
          <w:i/>
          <w:lang w:eastAsia="pl-PL"/>
        </w:rPr>
      </w:pPr>
      <w:r w:rsidRPr="003E455B">
        <w:rPr>
          <w:rFonts w:ascii="Times New Roman" w:eastAsia="Times New Roman" w:hAnsi="Times New Roman"/>
          <w:lang w:eastAsia="pl-PL"/>
        </w:rPr>
        <w:t>obowiązek podania przez Panią/Pana danych osobowych bezpośrednio Pani/Pana dotyczących jest wymogiem ustawowym określonym w przepisach ustawy Pzp, związanym z udziałem w postępowaniu o udzielenie zamówienia publicznego; konsekwencje niepodania określonych danych wynikają z ustawy Pzp;</w:t>
      </w:r>
    </w:p>
    <w:p w:rsidR="0095076A" w:rsidRPr="003E455B" w:rsidRDefault="0095076A" w:rsidP="00507BDE">
      <w:pPr>
        <w:pStyle w:val="Akapitzlist"/>
        <w:numPr>
          <w:ilvl w:val="0"/>
          <w:numId w:val="83"/>
        </w:numPr>
        <w:spacing w:after="150" w:line="360" w:lineRule="auto"/>
        <w:ind w:left="426" w:hanging="426"/>
        <w:jc w:val="both"/>
        <w:rPr>
          <w:rFonts w:ascii="Times New Roman" w:hAnsi="Times New Roman"/>
        </w:rPr>
      </w:pPr>
      <w:r w:rsidRPr="003E455B">
        <w:rPr>
          <w:rFonts w:ascii="Times New Roman" w:eastAsia="Times New Roman" w:hAnsi="Times New Roman"/>
          <w:lang w:eastAsia="pl-PL"/>
        </w:rPr>
        <w:t>w odniesieniu do Pani/Pana danych osobowych decyzje nie będą podejmowane w sposób zautomatyzowany, stosowanie do art. 22 RODO;</w:t>
      </w:r>
    </w:p>
    <w:p w:rsidR="0095076A" w:rsidRPr="003E455B" w:rsidRDefault="0095076A" w:rsidP="00507BDE">
      <w:pPr>
        <w:pStyle w:val="Akapitzlist"/>
        <w:numPr>
          <w:ilvl w:val="0"/>
          <w:numId w:val="83"/>
        </w:numPr>
        <w:spacing w:after="150" w:line="360" w:lineRule="auto"/>
        <w:ind w:left="426" w:hanging="426"/>
        <w:jc w:val="both"/>
        <w:rPr>
          <w:rFonts w:ascii="Times New Roman" w:eastAsia="Times New Roman" w:hAnsi="Times New Roman"/>
          <w:color w:val="00B0F0"/>
          <w:lang w:eastAsia="pl-PL"/>
        </w:rPr>
      </w:pPr>
      <w:r w:rsidRPr="003E455B">
        <w:rPr>
          <w:rFonts w:ascii="Times New Roman" w:eastAsia="Times New Roman" w:hAnsi="Times New Roman"/>
          <w:lang w:eastAsia="pl-PL"/>
        </w:rPr>
        <w:t>posiada Pani/Pan:</w:t>
      </w:r>
    </w:p>
    <w:p w:rsidR="0095076A" w:rsidRPr="003E455B" w:rsidRDefault="0095076A" w:rsidP="00507BDE">
      <w:pPr>
        <w:pStyle w:val="Akapitzlist"/>
        <w:numPr>
          <w:ilvl w:val="0"/>
          <w:numId w:val="84"/>
        </w:numPr>
        <w:spacing w:after="150" w:line="360" w:lineRule="auto"/>
        <w:ind w:left="709" w:hanging="283"/>
        <w:jc w:val="both"/>
        <w:rPr>
          <w:rFonts w:ascii="Times New Roman" w:eastAsia="Times New Roman" w:hAnsi="Times New Roman"/>
          <w:color w:val="00B0F0"/>
          <w:lang w:eastAsia="pl-PL"/>
        </w:rPr>
      </w:pPr>
      <w:r w:rsidRPr="003E455B">
        <w:rPr>
          <w:rFonts w:ascii="Times New Roman" w:eastAsia="Times New Roman" w:hAnsi="Times New Roman"/>
          <w:lang w:eastAsia="pl-PL"/>
        </w:rPr>
        <w:t>na podstawie art. 15 RODO prawo dostępu do danych osobowych Pani/Pana dotyczących;</w:t>
      </w:r>
    </w:p>
    <w:p w:rsidR="0095076A" w:rsidRPr="003E455B" w:rsidRDefault="0095076A" w:rsidP="00507BDE">
      <w:pPr>
        <w:pStyle w:val="Akapitzlist"/>
        <w:numPr>
          <w:ilvl w:val="0"/>
          <w:numId w:val="84"/>
        </w:numPr>
        <w:spacing w:after="150" w:line="360" w:lineRule="auto"/>
        <w:ind w:left="709" w:hanging="283"/>
        <w:jc w:val="both"/>
        <w:rPr>
          <w:rFonts w:ascii="Times New Roman" w:eastAsia="Times New Roman" w:hAnsi="Times New Roman"/>
          <w:lang w:eastAsia="pl-PL"/>
        </w:rPr>
      </w:pPr>
      <w:r w:rsidRPr="003E455B">
        <w:rPr>
          <w:rFonts w:ascii="Times New Roman" w:eastAsia="Times New Roman" w:hAnsi="Times New Roman"/>
          <w:lang w:eastAsia="pl-PL"/>
        </w:rPr>
        <w:t>na podstawie art. 16 RODO prawo do sprostowania Pani/Pana danych osobowych</w:t>
      </w:r>
      <w:r w:rsidRPr="003E455B">
        <w:rPr>
          <w:rFonts w:ascii="Times New Roman" w:eastAsia="Times New Roman" w:hAnsi="Times New Roman"/>
          <w:b/>
          <w:lang w:eastAsia="pl-PL"/>
        </w:rPr>
        <w:t>*</w:t>
      </w:r>
      <w:r w:rsidRPr="003E455B">
        <w:rPr>
          <w:rFonts w:ascii="Times New Roman" w:eastAsia="Times New Roman" w:hAnsi="Times New Roman"/>
          <w:lang w:eastAsia="pl-PL"/>
        </w:rPr>
        <w:t>;</w:t>
      </w:r>
    </w:p>
    <w:p w:rsidR="0095076A" w:rsidRPr="003E455B" w:rsidRDefault="0095076A" w:rsidP="00507BDE">
      <w:pPr>
        <w:pStyle w:val="Akapitzlist"/>
        <w:numPr>
          <w:ilvl w:val="0"/>
          <w:numId w:val="84"/>
        </w:numPr>
        <w:spacing w:after="150" w:line="360" w:lineRule="auto"/>
        <w:ind w:left="709" w:hanging="283"/>
        <w:jc w:val="both"/>
        <w:rPr>
          <w:rFonts w:ascii="Times New Roman" w:eastAsia="Times New Roman" w:hAnsi="Times New Roman"/>
          <w:lang w:eastAsia="pl-PL"/>
        </w:rPr>
      </w:pPr>
      <w:r w:rsidRPr="003E455B">
        <w:rPr>
          <w:rFonts w:ascii="Times New Roman" w:eastAsia="Times New Roman" w:hAnsi="Times New Roman"/>
          <w:lang w:eastAsia="pl-PL"/>
        </w:rPr>
        <w:t>na podstawie art. 18 RODO prawo żądania od administratora ograniczenia przetwarzania danych osobowych z zastrzeżeniem przypadków, o których mowa w art. 18 ust. 2 RODO **;</w:t>
      </w:r>
    </w:p>
    <w:p w:rsidR="0095076A" w:rsidRPr="003E455B" w:rsidRDefault="0095076A" w:rsidP="00507BDE">
      <w:pPr>
        <w:pStyle w:val="Akapitzlist"/>
        <w:numPr>
          <w:ilvl w:val="0"/>
          <w:numId w:val="84"/>
        </w:numPr>
        <w:spacing w:after="150" w:line="360" w:lineRule="auto"/>
        <w:ind w:left="709" w:hanging="283"/>
        <w:jc w:val="both"/>
        <w:rPr>
          <w:rFonts w:ascii="Times New Roman" w:eastAsia="Times New Roman" w:hAnsi="Times New Roman"/>
          <w:i/>
          <w:color w:val="00B0F0"/>
          <w:lang w:eastAsia="pl-PL"/>
        </w:rPr>
      </w:pPr>
      <w:r w:rsidRPr="003E455B">
        <w:rPr>
          <w:rFonts w:ascii="Times New Roman" w:eastAsia="Times New Roman" w:hAnsi="Times New Roman"/>
          <w:lang w:eastAsia="pl-PL"/>
        </w:rPr>
        <w:lastRenderedPageBreak/>
        <w:t>prawo do wniesienia skargi do Prezesa Urzędu Ochrony Danych Osobowych, gdy uzna Pani/Pan, że przetwarzanie danych osobowych Pani/Pana dotyczących narusza przepisy RODO;</w:t>
      </w:r>
    </w:p>
    <w:p w:rsidR="0095076A" w:rsidRPr="003E455B" w:rsidRDefault="0095076A" w:rsidP="00507BDE">
      <w:pPr>
        <w:pStyle w:val="Akapitzlist"/>
        <w:numPr>
          <w:ilvl w:val="0"/>
          <w:numId w:val="83"/>
        </w:numPr>
        <w:spacing w:after="150" w:line="360" w:lineRule="auto"/>
        <w:ind w:left="426" w:hanging="426"/>
        <w:jc w:val="both"/>
        <w:rPr>
          <w:rFonts w:ascii="Times New Roman" w:eastAsia="Times New Roman" w:hAnsi="Times New Roman"/>
          <w:i/>
          <w:color w:val="00B0F0"/>
          <w:lang w:eastAsia="pl-PL"/>
        </w:rPr>
      </w:pPr>
      <w:r w:rsidRPr="003E455B">
        <w:rPr>
          <w:rFonts w:ascii="Times New Roman" w:eastAsia="Times New Roman" w:hAnsi="Times New Roman"/>
          <w:lang w:eastAsia="pl-PL"/>
        </w:rPr>
        <w:t>nie przysługuje Pani/Panu:</w:t>
      </w:r>
    </w:p>
    <w:p w:rsidR="0095076A" w:rsidRPr="003E455B" w:rsidRDefault="0095076A" w:rsidP="00507BDE">
      <w:pPr>
        <w:pStyle w:val="Akapitzlist"/>
        <w:numPr>
          <w:ilvl w:val="0"/>
          <w:numId w:val="85"/>
        </w:numPr>
        <w:spacing w:after="150" w:line="360" w:lineRule="auto"/>
        <w:ind w:left="709" w:hanging="283"/>
        <w:jc w:val="both"/>
        <w:rPr>
          <w:rFonts w:ascii="Times New Roman" w:eastAsia="Times New Roman" w:hAnsi="Times New Roman"/>
          <w:i/>
          <w:color w:val="00B0F0"/>
          <w:lang w:eastAsia="pl-PL"/>
        </w:rPr>
      </w:pPr>
      <w:r w:rsidRPr="003E455B">
        <w:rPr>
          <w:rFonts w:ascii="Times New Roman" w:eastAsia="Times New Roman" w:hAnsi="Times New Roman"/>
          <w:lang w:eastAsia="pl-PL"/>
        </w:rPr>
        <w:t>w związku z art. 17 ust. 3 lit. b, d lub e RODO prawo do usunięcia danych osobowych;</w:t>
      </w:r>
    </w:p>
    <w:p w:rsidR="0095076A" w:rsidRPr="003E455B" w:rsidRDefault="0095076A" w:rsidP="00507BDE">
      <w:pPr>
        <w:pStyle w:val="Akapitzlist"/>
        <w:numPr>
          <w:ilvl w:val="0"/>
          <w:numId w:val="85"/>
        </w:numPr>
        <w:spacing w:after="150" w:line="360" w:lineRule="auto"/>
        <w:ind w:left="709" w:hanging="283"/>
        <w:jc w:val="both"/>
        <w:rPr>
          <w:rFonts w:ascii="Times New Roman" w:eastAsia="Times New Roman" w:hAnsi="Times New Roman"/>
          <w:b/>
          <w:i/>
          <w:lang w:eastAsia="pl-PL"/>
        </w:rPr>
      </w:pPr>
      <w:r w:rsidRPr="003E455B">
        <w:rPr>
          <w:rFonts w:ascii="Times New Roman" w:eastAsia="Times New Roman" w:hAnsi="Times New Roman"/>
          <w:lang w:eastAsia="pl-PL"/>
        </w:rPr>
        <w:t>prawo do przenoszenia danych osobowych, o którym mowa</w:t>
      </w:r>
      <w:r w:rsidR="006A0586">
        <w:rPr>
          <w:rFonts w:ascii="Times New Roman" w:eastAsia="Times New Roman" w:hAnsi="Times New Roman"/>
          <w:lang w:eastAsia="pl-PL"/>
        </w:rPr>
        <w:t xml:space="preserve"> </w:t>
      </w:r>
      <w:r w:rsidRPr="003E455B">
        <w:rPr>
          <w:rFonts w:ascii="Times New Roman" w:eastAsia="Times New Roman" w:hAnsi="Times New Roman"/>
          <w:lang w:eastAsia="pl-PL"/>
        </w:rPr>
        <w:t>w art. 20 RODO;</w:t>
      </w:r>
    </w:p>
    <w:p w:rsidR="0095076A" w:rsidRPr="003E455B" w:rsidRDefault="0095076A" w:rsidP="00507BDE">
      <w:pPr>
        <w:pStyle w:val="Akapitzlist"/>
        <w:numPr>
          <w:ilvl w:val="0"/>
          <w:numId w:val="85"/>
        </w:numPr>
        <w:spacing w:after="150" w:line="360" w:lineRule="auto"/>
        <w:ind w:left="709" w:hanging="283"/>
        <w:jc w:val="both"/>
        <w:rPr>
          <w:rFonts w:ascii="Times New Roman" w:eastAsia="Times New Roman" w:hAnsi="Times New Roman"/>
          <w:b/>
          <w:i/>
          <w:lang w:eastAsia="pl-PL"/>
        </w:rPr>
      </w:pPr>
      <w:r w:rsidRPr="003E455B">
        <w:rPr>
          <w:rFonts w:ascii="Times New Roman" w:eastAsia="Times New Roman" w:hAnsi="Times New Roman"/>
          <w:b/>
          <w:lang w:eastAsia="pl-PL"/>
        </w:rPr>
        <w:t>na podstawie art. 21 RODO prawo sprzeciwu, wobec przetwarzania danych osobowych, gdyż podstawą prawną przetwarzania Pani/Pana danych osobowych jest art. 6 ust. 1 lit. c RODO</w:t>
      </w:r>
      <w:r w:rsidRPr="003E455B">
        <w:rPr>
          <w:rFonts w:ascii="Times New Roman" w:eastAsia="Times New Roman" w:hAnsi="Times New Roman"/>
          <w:lang w:eastAsia="pl-PL"/>
        </w:rPr>
        <w:t>.</w:t>
      </w:r>
    </w:p>
    <w:p w:rsidR="0095076A" w:rsidRPr="003E455B" w:rsidRDefault="0095076A" w:rsidP="0095076A">
      <w:pPr>
        <w:spacing w:line="276" w:lineRule="auto"/>
        <w:jc w:val="both"/>
        <w:rPr>
          <w:sz w:val="22"/>
          <w:szCs w:val="22"/>
        </w:rPr>
      </w:pPr>
    </w:p>
    <w:p w:rsidR="0095076A" w:rsidRPr="003E455B" w:rsidRDefault="0095076A" w:rsidP="0095076A">
      <w:pPr>
        <w:spacing w:line="276" w:lineRule="auto"/>
        <w:jc w:val="both"/>
        <w:rPr>
          <w:sz w:val="22"/>
          <w:szCs w:val="22"/>
        </w:rPr>
      </w:pPr>
    </w:p>
    <w:p w:rsidR="0095076A" w:rsidRPr="003E455B" w:rsidRDefault="0095076A" w:rsidP="0095076A">
      <w:pPr>
        <w:spacing w:line="276" w:lineRule="auto"/>
        <w:rPr>
          <w:sz w:val="22"/>
          <w:szCs w:val="22"/>
        </w:rPr>
      </w:pPr>
    </w:p>
    <w:p w:rsidR="0095076A" w:rsidRPr="003E455B" w:rsidRDefault="0095076A" w:rsidP="0095076A">
      <w:pPr>
        <w:pStyle w:val="Akapitzlist"/>
        <w:ind w:left="426"/>
        <w:jc w:val="both"/>
        <w:rPr>
          <w:rFonts w:ascii="Times New Roman" w:hAnsi="Times New Roman"/>
          <w:i/>
          <w:sz w:val="18"/>
          <w:szCs w:val="18"/>
        </w:rPr>
      </w:pPr>
      <w:r w:rsidRPr="003E455B">
        <w:rPr>
          <w:rFonts w:ascii="Times New Roman" w:hAnsi="Times New Roman"/>
          <w:b/>
          <w:i/>
          <w:sz w:val="18"/>
          <w:szCs w:val="18"/>
          <w:vertAlign w:val="superscript"/>
        </w:rPr>
        <w:t xml:space="preserve">** </w:t>
      </w:r>
      <w:r w:rsidRPr="003E455B">
        <w:rPr>
          <w:rFonts w:ascii="Times New Roman" w:hAnsi="Times New Roman"/>
          <w:b/>
          <w:i/>
          <w:sz w:val="18"/>
          <w:szCs w:val="18"/>
        </w:rPr>
        <w:t>Wyjaśnienie:</w:t>
      </w:r>
      <w:r w:rsidR="006A0586">
        <w:rPr>
          <w:rFonts w:ascii="Times New Roman" w:hAnsi="Times New Roman"/>
          <w:b/>
          <w:i/>
          <w:sz w:val="18"/>
          <w:szCs w:val="18"/>
        </w:rPr>
        <w:t xml:space="preserve"> </w:t>
      </w:r>
      <w:r w:rsidRPr="003E455B">
        <w:rPr>
          <w:rFonts w:ascii="Times New Roman" w:eastAsia="Times New Roman" w:hAnsi="Times New Roman"/>
          <w:i/>
          <w:sz w:val="18"/>
          <w:szCs w:val="18"/>
          <w:lang w:eastAsia="pl-PL"/>
        </w:rPr>
        <w:t xml:space="preserve">skorzystanie z prawa do sprostowania nie może skutkować zmianą </w:t>
      </w:r>
      <w:r w:rsidRPr="003E455B">
        <w:rPr>
          <w:rFonts w:ascii="Times New Roman" w:hAnsi="Times New Roman"/>
          <w:i/>
          <w:sz w:val="18"/>
          <w:szCs w:val="18"/>
        </w:rPr>
        <w:t>wyniku postępowania</w:t>
      </w:r>
      <w:r w:rsidRPr="003E455B">
        <w:rPr>
          <w:rFonts w:ascii="Times New Roman" w:hAnsi="Times New Roman"/>
          <w:i/>
          <w:sz w:val="18"/>
          <w:szCs w:val="18"/>
        </w:rPr>
        <w:br/>
        <w:t>o udzielenie zamówienia publicznego ani zmianą postanowień umowy w zakresie niezgodnym z ustawą Pzp oraz nie może naruszać integralności protokołu oraz jego załączników.</w:t>
      </w:r>
    </w:p>
    <w:p w:rsidR="0095076A" w:rsidRPr="003E455B" w:rsidRDefault="0095076A" w:rsidP="0095076A">
      <w:pPr>
        <w:pStyle w:val="Akapitzlist"/>
        <w:ind w:left="426"/>
        <w:jc w:val="both"/>
        <w:rPr>
          <w:rFonts w:ascii="Times New Roman" w:eastAsia="Times New Roman" w:hAnsi="Times New Roman"/>
          <w:i/>
          <w:sz w:val="18"/>
          <w:szCs w:val="18"/>
          <w:lang w:eastAsia="pl-PL"/>
        </w:rPr>
      </w:pPr>
      <w:r w:rsidRPr="003E455B">
        <w:rPr>
          <w:rFonts w:ascii="Times New Roman" w:hAnsi="Times New Roman"/>
          <w:b/>
          <w:i/>
          <w:sz w:val="18"/>
          <w:szCs w:val="18"/>
          <w:vertAlign w:val="superscript"/>
        </w:rPr>
        <w:t xml:space="preserve">*** </w:t>
      </w:r>
      <w:r w:rsidRPr="003E455B">
        <w:rPr>
          <w:rFonts w:ascii="Times New Roman" w:hAnsi="Times New Roman"/>
          <w:b/>
          <w:i/>
          <w:sz w:val="18"/>
          <w:szCs w:val="18"/>
        </w:rPr>
        <w:t>Wyjaśnienie:</w:t>
      </w:r>
      <w:r w:rsidRPr="003E455B">
        <w:rPr>
          <w:rFonts w:ascii="Times New Roman" w:hAnsi="Times New Roman"/>
          <w:i/>
          <w:sz w:val="18"/>
          <w:szCs w:val="18"/>
        </w:rPr>
        <w:t xml:space="preserve"> prawo do ograniczenia przetwarzania nie ma zastosowania w odniesieniu do </w:t>
      </w:r>
      <w:r w:rsidRPr="003E455B">
        <w:rPr>
          <w:rFonts w:ascii="Times New Roman" w:eastAsia="Times New Roman" w:hAnsi="Times New Roman"/>
          <w:i/>
          <w:sz w:val="18"/>
          <w:szCs w:val="18"/>
          <w:lang w:eastAsia="pl-PL"/>
        </w:rPr>
        <w:t>przechowywania, w celu zapewnienia korzystania ze środków ochrony prawnej lub w celu ochrony praw innej osoby fizycznej lub prawnej, lub z uwagi na ważne względy interesu publicznego Unii Europejskiej lub państwa członkowskiego.</w:t>
      </w:r>
    </w:p>
    <w:p w:rsidR="00FD3ABC" w:rsidRPr="003E455B" w:rsidRDefault="00FD3ABC">
      <w:pPr>
        <w:spacing w:line="276" w:lineRule="auto"/>
        <w:rPr>
          <w:b/>
          <w:i/>
          <w:sz w:val="22"/>
          <w:szCs w:val="22"/>
        </w:rPr>
      </w:pPr>
    </w:p>
    <w:p w:rsidR="00FD3ABC" w:rsidRPr="003E455B" w:rsidRDefault="00FD3ABC">
      <w:pPr>
        <w:spacing w:line="276" w:lineRule="auto"/>
        <w:rPr>
          <w:b/>
          <w:i/>
          <w:sz w:val="22"/>
          <w:szCs w:val="22"/>
        </w:rPr>
      </w:pPr>
    </w:p>
    <w:p w:rsidR="00FD3ABC" w:rsidRPr="003E455B" w:rsidRDefault="00790795">
      <w:pPr>
        <w:spacing w:line="276" w:lineRule="auto"/>
        <w:rPr>
          <w:b/>
          <w:i/>
          <w:sz w:val="22"/>
          <w:szCs w:val="22"/>
        </w:rPr>
      </w:pPr>
      <w:r w:rsidRPr="003E455B">
        <w:rPr>
          <w:b/>
          <w:i/>
          <w:sz w:val="22"/>
          <w:szCs w:val="22"/>
        </w:rPr>
        <w:br w:type="page"/>
      </w:r>
      <w:r w:rsidRPr="003E455B">
        <w:rPr>
          <w:b/>
          <w:i/>
          <w:sz w:val="22"/>
          <w:szCs w:val="22"/>
        </w:rPr>
        <w:lastRenderedPageBreak/>
        <w:t>Część II  -  Załączniki</w:t>
      </w:r>
    </w:p>
    <w:p w:rsidR="00FD3ABC" w:rsidRPr="003E455B" w:rsidRDefault="00FD3ABC">
      <w:pPr>
        <w:spacing w:line="276" w:lineRule="auto"/>
        <w:rPr>
          <w:b/>
          <w:i/>
          <w:sz w:val="22"/>
          <w:szCs w:val="22"/>
        </w:rPr>
      </w:pPr>
    </w:p>
    <w:p w:rsidR="00FD3ABC" w:rsidRPr="003E455B" w:rsidRDefault="00790795" w:rsidP="00507BDE">
      <w:pPr>
        <w:numPr>
          <w:ilvl w:val="0"/>
          <w:numId w:val="7"/>
        </w:numPr>
        <w:tabs>
          <w:tab w:val="clear" w:pos="780"/>
          <w:tab w:val="num" w:pos="426"/>
        </w:tabs>
        <w:spacing w:line="360" w:lineRule="auto"/>
        <w:ind w:left="425" w:hanging="425"/>
        <w:rPr>
          <w:b/>
          <w:bCs/>
          <w:sz w:val="22"/>
          <w:szCs w:val="22"/>
        </w:rPr>
      </w:pPr>
      <w:r w:rsidRPr="003E455B">
        <w:rPr>
          <w:b/>
          <w:bCs/>
          <w:sz w:val="22"/>
          <w:szCs w:val="22"/>
        </w:rPr>
        <w:t xml:space="preserve">Załącznik nr 1 - </w:t>
      </w:r>
      <w:r w:rsidRPr="003E455B">
        <w:rPr>
          <w:b/>
          <w:sz w:val="22"/>
          <w:szCs w:val="22"/>
        </w:rPr>
        <w:t>Formularz oferty</w:t>
      </w:r>
      <w:r w:rsidRPr="003E455B">
        <w:rPr>
          <w:b/>
          <w:bCs/>
          <w:sz w:val="22"/>
          <w:szCs w:val="22"/>
        </w:rPr>
        <w:t>,</w:t>
      </w:r>
    </w:p>
    <w:p w:rsidR="00FD3ABC" w:rsidRPr="003E455B" w:rsidRDefault="00286C02" w:rsidP="00507BDE">
      <w:pPr>
        <w:numPr>
          <w:ilvl w:val="0"/>
          <w:numId w:val="7"/>
        </w:numPr>
        <w:tabs>
          <w:tab w:val="clear" w:pos="780"/>
          <w:tab w:val="num" w:pos="426"/>
        </w:tabs>
        <w:spacing w:line="360" w:lineRule="auto"/>
        <w:ind w:left="425" w:hanging="425"/>
        <w:rPr>
          <w:b/>
          <w:bCs/>
          <w:sz w:val="22"/>
          <w:szCs w:val="22"/>
        </w:rPr>
      </w:pPr>
      <w:r w:rsidRPr="003E455B">
        <w:rPr>
          <w:b/>
          <w:bCs/>
          <w:sz w:val="22"/>
          <w:szCs w:val="22"/>
        </w:rPr>
        <w:t>Załącznik n</w:t>
      </w:r>
      <w:r w:rsidR="00790795" w:rsidRPr="003E455B">
        <w:rPr>
          <w:b/>
          <w:bCs/>
          <w:sz w:val="22"/>
          <w:szCs w:val="22"/>
        </w:rPr>
        <w:t>r 2 – Oświadczenie o spełnieniu warunków</w:t>
      </w:r>
    </w:p>
    <w:p w:rsidR="00FD3ABC" w:rsidRPr="003E455B" w:rsidRDefault="00790795" w:rsidP="00507BDE">
      <w:pPr>
        <w:numPr>
          <w:ilvl w:val="0"/>
          <w:numId w:val="7"/>
        </w:numPr>
        <w:tabs>
          <w:tab w:val="clear" w:pos="780"/>
          <w:tab w:val="num" w:pos="426"/>
        </w:tabs>
        <w:spacing w:line="360" w:lineRule="auto"/>
        <w:ind w:left="425" w:hanging="425"/>
        <w:rPr>
          <w:b/>
          <w:sz w:val="22"/>
          <w:szCs w:val="22"/>
        </w:rPr>
      </w:pPr>
      <w:r w:rsidRPr="003E455B">
        <w:rPr>
          <w:b/>
          <w:bCs/>
          <w:sz w:val="22"/>
          <w:szCs w:val="22"/>
        </w:rPr>
        <w:t xml:space="preserve">Załącznik nr 3 – </w:t>
      </w:r>
      <w:r w:rsidRPr="003E455B">
        <w:rPr>
          <w:b/>
          <w:sz w:val="22"/>
          <w:szCs w:val="22"/>
        </w:rPr>
        <w:t>oświadczenie o braku podstaw do wykluczenia</w:t>
      </w:r>
    </w:p>
    <w:p w:rsidR="00FD3ABC" w:rsidRPr="003E455B" w:rsidRDefault="00790795" w:rsidP="00507BDE">
      <w:pPr>
        <w:numPr>
          <w:ilvl w:val="0"/>
          <w:numId w:val="7"/>
        </w:numPr>
        <w:tabs>
          <w:tab w:val="clear" w:pos="780"/>
          <w:tab w:val="num" w:pos="426"/>
        </w:tabs>
        <w:spacing w:line="360" w:lineRule="auto"/>
        <w:ind w:left="425" w:hanging="425"/>
        <w:rPr>
          <w:b/>
          <w:sz w:val="22"/>
          <w:szCs w:val="22"/>
        </w:rPr>
      </w:pPr>
      <w:r w:rsidRPr="003E455B">
        <w:rPr>
          <w:b/>
          <w:sz w:val="22"/>
          <w:szCs w:val="22"/>
        </w:rPr>
        <w:t>Załącznik nr 4- Wykaz wykonanych usług,</w:t>
      </w:r>
    </w:p>
    <w:p w:rsidR="00FD3ABC" w:rsidRPr="003E455B" w:rsidRDefault="00790795" w:rsidP="00507BDE">
      <w:pPr>
        <w:numPr>
          <w:ilvl w:val="0"/>
          <w:numId w:val="7"/>
        </w:numPr>
        <w:tabs>
          <w:tab w:val="clear" w:pos="780"/>
          <w:tab w:val="num" w:pos="426"/>
        </w:tabs>
        <w:spacing w:line="360" w:lineRule="auto"/>
        <w:ind w:left="425" w:hanging="425"/>
        <w:rPr>
          <w:b/>
          <w:sz w:val="22"/>
          <w:szCs w:val="22"/>
        </w:rPr>
      </w:pPr>
      <w:r w:rsidRPr="003E455B">
        <w:rPr>
          <w:b/>
          <w:bCs/>
          <w:sz w:val="22"/>
          <w:szCs w:val="22"/>
        </w:rPr>
        <w:t xml:space="preserve">Załącznik nr 5 – </w:t>
      </w:r>
      <w:r w:rsidRPr="003E455B">
        <w:rPr>
          <w:b/>
          <w:sz w:val="22"/>
          <w:szCs w:val="22"/>
        </w:rPr>
        <w:t>Wykaz narzędzi i urządzeń,</w:t>
      </w:r>
    </w:p>
    <w:p w:rsidR="00FD3ABC" w:rsidRPr="003E455B" w:rsidRDefault="00790795" w:rsidP="00507BDE">
      <w:pPr>
        <w:numPr>
          <w:ilvl w:val="0"/>
          <w:numId w:val="7"/>
        </w:numPr>
        <w:tabs>
          <w:tab w:val="clear" w:pos="780"/>
          <w:tab w:val="num" w:pos="426"/>
        </w:tabs>
        <w:spacing w:line="360" w:lineRule="auto"/>
        <w:ind w:left="425" w:hanging="425"/>
        <w:rPr>
          <w:b/>
          <w:sz w:val="22"/>
          <w:szCs w:val="22"/>
        </w:rPr>
      </w:pPr>
      <w:r w:rsidRPr="003E455B">
        <w:rPr>
          <w:b/>
          <w:bCs/>
          <w:sz w:val="22"/>
          <w:szCs w:val="22"/>
        </w:rPr>
        <w:t xml:space="preserve">Załącznik nr 6 - </w:t>
      </w:r>
      <w:r w:rsidRPr="003E455B">
        <w:rPr>
          <w:b/>
          <w:sz w:val="22"/>
          <w:szCs w:val="22"/>
        </w:rPr>
        <w:t>Lista podmiotów należąc</w:t>
      </w:r>
      <w:r w:rsidR="008E0F85" w:rsidRPr="003E455B">
        <w:rPr>
          <w:b/>
          <w:sz w:val="22"/>
          <w:szCs w:val="22"/>
        </w:rPr>
        <w:t>ych</w:t>
      </w:r>
      <w:r w:rsidRPr="003E455B">
        <w:rPr>
          <w:b/>
          <w:sz w:val="22"/>
          <w:szCs w:val="22"/>
        </w:rPr>
        <w:t xml:space="preserve"> do tej samej grupy kapitałowej lub </w:t>
      </w:r>
      <w:r w:rsidRPr="003E455B">
        <w:rPr>
          <w:b/>
          <w:bCs/>
          <w:sz w:val="22"/>
          <w:szCs w:val="22"/>
        </w:rPr>
        <w:t xml:space="preserve"> informacja o tym, że wykonawca nie należy do grupy kapitałowej</w:t>
      </w:r>
      <w:r w:rsidRPr="003E455B">
        <w:rPr>
          <w:b/>
          <w:sz w:val="22"/>
          <w:szCs w:val="22"/>
        </w:rPr>
        <w:t>,</w:t>
      </w:r>
    </w:p>
    <w:p w:rsidR="00FD3ABC" w:rsidRPr="003E455B" w:rsidRDefault="00286C02" w:rsidP="00507BDE">
      <w:pPr>
        <w:numPr>
          <w:ilvl w:val="0"/>
          <w:numId w:val="7"/>
        </w:numPr>
        <w:tabs>
          <w:tab w:val="clear" w:pos="780"/>
          <w:tab w:val="num" w:pos="426"/>
        </w:tabs>
        <w:spacing w:line="360" w:lineRule="auto"/>
        <w:ind w:left="425" w:hanging="425"/>
        <w:jc w:val="both"/>
        <w:rPr>
          <w:b/>
          <w:bCs/>
          <w:i/>
          <w:sz w:val="22"/>
          <w:szCs w:val="22"/>
        </w:rPr>
      </w:pPr>
      <w:r w:rsidRPr="003E455B">
        <w:rPr>
          <w:b/>
          <w:sz w:val="22"/>
          <w:szCs w:val="22"/>
        </w:rPr>
        <w:t>Załącznik n</w:t>
      </w:r>
      <w:r w:rsidR="00790795" w:rsidRPr="003E455B">
        <w:rPr>
          <w:b/>
          <w:sz w:val="22"/>
          <w:szCs w:val="22"/>
        </w:rPr>
        <w:t>r 7 - Wzór umowy,</w:t>
      </w:r>
    </w:p>
    <w:p w:rsidR="009149A6" w:rsidRPr="003E455B" w:rsidRDefault="00790795" w:rsidP="00507BDE">
      <w:pPr>
        <w:numPr>
          <w:ilvl w:val="0"/>
          <w:numId w:val="7"/>
        </w:numPr>
        <w:tabs>
          <w:tab w:val="clear" w:pos="780"/>
          <w:tab w:val="num" w:pos="426"/>
        </w:tabs>
        <w:spacing w:line="360" w:lineRule="auto"/>
        <w:ind w:left="425" w:hanging="425"/>
        <w:jc w:val="both"/>
        <w:rPr>
          <w:b/>
          <w:bCs/>
          <w:i/>
          <w:sz w:val="22"/>
          <w:szCs w:val="22"/>
        </w:rPr>
      </w:pPr>
      <w:r w:rsidRPr="003E455B">
        <w:rPr>
          <w:b/>
          <w:sz w:val="22"/>
          <w:szCs w:val="22"/>
        </w:rPr>
        <w:t>Załącznik nr 8 – opis przedmiotu zamówienia.</w:t>
      </w:r>
    </w:p>
    <w:p w:rsidR="009149A6" w:rsidRPr="000D2E45" w:rsidRDefault="009149A6" w:rsidP="00507BDE">
      <w:pPr>
        <w:numPr>
          <w:ilvl w:val="0"/>
          <w:numId w:val="7"/>
        </w:numPr>
        <w:tabs>
          <w:tab w:val="clear" w:pos="780"/>
          <w:tab w:val="num" w:pos="426"/>
        </w:tabs>
        <w:spacing w:line="360" w:lineRule="auto"/>
        <w:ind w:left="425" w:hanging="425"/>
        <w:jc w:val="both"/>
        <w:rPr>
          <w:b/>
          <w:bCs/>
          <w:i/>
          <w:sz w:val="22"/>
        </w:rPr>
      </w:pPr>
      <w:r w:rsidRPr="000D2E45">
        <w:rPr>
          <w:b/>
          <w:sz w:val="22"/>
        </w:rPr>
        <w:t>Załącznik n</w:t>
      </w:r>
      <w:r w:rsidR="00286C02" w:rsidRPr="000D2E45">
        <w:rPr>
          <w:b/>
          <w:sz w:val="22"/>
        </w:rPr>
        <w:t xml:space="preserve">r 9 do SIWZ – </w:t>
      </w:r>
      <w:r w:rsidR="000D2E45" w:rsidRPr="000D2E45">
        <w:rPr>
          <w:b/>
          <w:sz w:val="22"/>
        </w:rPr>
        <w:t>Uchwała nr XIV/73/2019 Rady Gminy Dąbrowice z dnia 27 listopada 2019 r. w sprawie przyjęcia Regulaminu utrzymania czystości i porządku na terenie Gminy Dąbrowice</w:t>
      </w:r>
    </w:p>
    <w:p w:rsidR="009149A6" w:rsidRPr="000D2E45" w:rsidRDefault="009149A6" w:rsidP="009149A6">
      <w:pPr>
        <w:numPr>
          <w:ilvl w:val="0"/>
          <w:numId w:val="7"/>
        </w:numPr>
        <w:tabs>
          <w:tab w:val="clear" w:pos="780"/>
          <w:tab w:val="num" w:pos="426"/>
        </w:tabs>
        <w:spacing w:line="360" w:lineRule="auto"/>
        <w:ind w:left="425" w:hanging="425"/>
        <w:jc w:val="both"/>
        <w:rPr>
          <w:b/>
          <w:bCs/>
          <w:i/>
          <w:sz w:val="22"/>
        </w:rPr>
      </w:pPr>
      <w:r w:rsidRPr="000D2E45">
        <w:rPr>
          <w:b/>
          <w:sz w:val="22"/>
        </w:rPr>
        <w:t>Załącznik n</w:t>
      </w:r>
      <w:r w:rsidR="00286C02" w:rsidRPr="000D2E45">
        <w:rPr>
          <w:b/>
          <w:sz w:val="22"/>
        </w:rPr>
        <w:t xml:space="preserve">r 10 do SIWZ – </w:t>
      </w:r>
      <w:r w:rsidR="000D2E45" w:rsidRPr="000D2E45">
        <w:rPr>
          <w:b/>
          <w:sz w:val="22"/>
        </w:rPr>
        <w:t xml:space="preserve">Uchwała nr XIV/74/2019 Rady Gminy Dąbrowice </w:t>
      </w:r>
      <w:r w:rsidR="000D2E45" w:rsidRPr="000D2E45">
        <w:rPr>
          <w:b/>
          <w:sz w:val="22"/>
        </w:rPr>
        <w:br/>
        <w:t>z dnia 27 listopada 2019 r. w sprawie określenia szczegółowego sposobu i zakresu świadczenia usług na terenie Gminy Dąbrowice w zakresie odbierania odpadów komunalnych od właścicieli nieruchomości i zagospodarowania tych odpadów, w zamian za uiszczoną przez właściciela nieruchomości opłatę za gospodarowanie odpadami komunalnymi, w szczególności częstotliwość odbierania usług przez punkty selektywnego zbierania odpadów komunalnych</w:t>
      </w:r>
    </w:p>
    <w:p w:rsidR="00FD3ABC" w:rsidRPr="003E455B" w:rsidRDefault="00FD3ABC">
      <w:pPr>
        <w:spacing w:line="276" w:lineRule="auto"/>
        <w:ind w:left="425"/>
        <w:jc w:val="both"/>
        <w:rPr>
          <w:sz w:val="22"/>
          <w:szCs w:val="22"/>
        </w:rPr>
      </w:pPr>
    </w:p>
    <w:p w:rsidR="00FD3ABC" w:rsidRPr="003E455B" w:rsidRDefault="00FD3ABC">
      <w:pPr>
        <w:spacing w:line="276" w:lineRule="auto"/>
        <w:ind w:left="425"/>
        <w:jc w:val="both"/>
        <w:rPr>
          <w:bCs/>
          <w:i/>
          <w:sz w:val="22"/>
          <w:szCs w:val="22"/>
        </w:rPr>
      </w:pPr>
    </w:p>
    <w:p w:rsidR="00FD3ABC" w:rsidRPr="003E455B" w:rsidRDefault="00FD3ABC">
      <w:pPr>
        <w:spacing w:line="276" w:lineRule="auto"/>
        <w:ind w:left="425"/>
        <w:jc w:val="both"/>
        <w:rPr>
          <w:bCs/>
          <w:i/>
          <w:sz w:val="22"/>
          <w:szCs w:val="22"/>
        </w:rPr>
      </w:pPr>
    </w:p>
    <w:p w:rsidR="00FD3ABC" w:rsidRPr="003E455B" w:rsidRDefault="00FD3ABC">
      <w:pPr>
        <w:spacing w:line="360" w:lineRule="auto"/>
        <w:jc w:val="right"/>
        <w:rPr>
          <w:b/>
          <w:sz w:val="22"/>
          <w:szCs w:val="22"/>
        </w:rPr>
      </w:pPr>
    </w:p>
    <w:p w:rsidR="00FD3ABC" w:rsidRPr="003E455B" w:rsidRDefault="00FD3ABC">
      <w:pPr>
        <w:spacing w:line="360" w:lineRule="auto"/>
        <w:jc w:val="right"/>
        <w:rPr>
          <w:b/>
          <w:sz w:val="22"/>
          <w:szCs w:val="22"/>
        </w:rPr>
      </w:pPr>
    </w:p>
    <w:p w:rsidR="00FD3ABC" w:rsidRPr="003E455B" w:rsidRDefault="00FD3ABC">
      <w:pPr>
        <w:spacing w:line="360" w:lineRule="auto"/>
        <w:jc w:val="right"/>
        <w:rPr>
          <w:b/>
          <w:sz w:val="22"/>
          <w:szCs w:val="22"/>
        </w:rPr>
      </w:pPr>
    </w:p>
    <w:p w:rsidR="00FD3ABC" w:rsidRPr="003E455B" w:rsidRDefault="00FD3ABC">
      <w:pPr>
        <w:spacing w:line="360" w:lineRule="auto"/>
        <w:jc w:val="right"/>
        <w:rPr>
          <w:b/>
          <w:sz w:val="22"/>
          <w:szCs w:val="22"/>
        </w:rPr>
      </w:pPr>
    </w:p>
    <w:p w:rsidR="00FD3ABC" w:rsidRPr="003E455B" w:rsidRDefault="00FD3ABC">
      <w:pPr>
        <w:spacing w:line="360" w:lineRule="auto"/>
        <w:jc w:val="right"/>
        <w:rPr>
          <w:b/>
          <w:sz w:val="22"/>
          <w:szCs w:val="22"/>
        </w:rPr>
      </w:pPr>
    </w:p>
    <w:p w:rsidR="00FD3ABC" w:rsidRPr="003E455B" w:rsidRDefault="00FD3ABC">
      <w:pPr>
        <w:spacing w:line="360" w:lineRule="auto"/>
        <w:jc w:val="right"/>
        <w:rPr>
          <w:b/>
          <w:sz w:val="22"/>
          <w:szCs w:val="22"/>
        </w:rPr>
      </w:pPr>
    </w:p>
    <w:p w:rsidR="00FD3ABC" w:rsidRPr="003E455B" w:rsidRDefault="00FD3ABC">
      <w:pPr>
        <w:spacing w:line="360" w:lineRule="auto"/>
        <w:jc w:val="right"/>
        <w:rPr>
          <w:b/>
          <w:sz w:val="22"/>
          <w:szCs w:val="22"/>
        </w:rPr>
      </w:pPr>
    </w:p>
    <w:p w:rsidR="00FD3ABC" w:rsidRPr="003E455B" w:rsidRDefault="00FD3ABC">
      <w:pPr>
        <w:spacing w:line="360" w:lineRule="auto"/>
        <w:jc w:val="right"/>
        <w:rPr>
          <w:b/>
          <w:sz w:val="22"/>
          <w:szCs w:val="22"/>
        </w:rPr>
      </w:pPr>
    </w:p>
    <w:p w:rsidR="00FD3ABC" w:rsidRPr="003E455B" w:rsidRDefault="00FD3ABC">
      <w:pPr>
        <w:spacing w:line="360" w:lineRule="auto"/>
        <w:jc w:val="right"/>
        <w:rPr>
          <w:b/>
          <w:sz w:val="22"/>
          <w:szCs w:val="22"/>
        </w:rPr>
      </w:pPr>
    </w:p>
    <w:p w:rsidR="00FD3ABC" w:rsidRPr="003E455B" w:rsidRDefault="00790795">
      <w:pPr>
        <w:overflowPunct/>
        <w:autoSpaceDE/>
        <w:autoSpaceDN/>
        <w:adjustRightInd/>
        <w:jc w:val="right"/>
        <w:textAlignment w:val="auto"/>
        <w:rPr>
          <w:b/>
          <w:sz w:val="22"/>
          <w:szCs w:val="22"/>
        </w:rPr>
      </w:pPr>
      <w:r w:rsidRPr="003E455B">
        <w:rPr>
          <w:b/>
          <w:sz w:val="22"/>
          <w:szCs w:val="22"/>
        </w:rPr>
        <w:br w:type="page"/>
      </w:r>
      <w:r w:rsidRPr="003E455B">
        <w:rPr>
          <w:b/>
          <w:sz w:val="22"/>
          <w:szCs w:val="22"/>
        </w:rPr>
        <w:lastRenderedPageBreak/>
        <w:t>Załącznik nr 1</w:t>
      </w:r>
    </w:p>
    <w:p w:rsidR="00231DBA" w:rsidRPr="003E455B" w:rsidRDefault="00231DBA">
      <w:pPr>
        <w:overflowPunct/>
        <w:autoSpaceDE/>
        <w:autoSpaceDN/>
        <w:adjustRightInd/>
        <w:jc w:val="right"/>
        <w:textAlignment w:val="auto"/>
        <w:rPr>
          <w:b/>
          <w:sz w:val="22"/>
          <w:szCs w:val="22"/>
        </w:rPr>
      </w:pPr>
    </w:p>
    <w:p w:rsidR="00231DBA" w:rsidRPr="003E455B" w:rsidRDefault="00231DBA">
      <w:pPr>
        <w:overflowPunct/>
        <w:autoSpaceDE/>
        <w:autoSpaceDN/>
        <w:adjustRightInd/>
        <w:jc w:val="right"/>
        <w:textAlignment w:val="auto"/>
        <w:rPr>
          <w:b/>
          <w:sz w:val="22"/>
          <w:szCs w:val="22"/>
        </w:rPr>
      </w:pPr>
    </w:p>
    <w:p w:rsidR="00FD3ABC" w:rsidRPr="003E455B" w:rsidRDefault="00790795">
      <w:pPr>
        <w:pStyle w:val="Tytu"/>
        <w:rPr>
          <w:b/>
          <w:sz w:val="22"/>
          <w:szCs w:val="22"/>
        </w:rPr>
      </w:pPr>
      <w:r w:rsidRPr="003E455B">
        <w:rPr>
          <w:b/>
          <w:sz w:val="22"/>
          <w:szCs w:val="22"/>
        </w:rPr>
        <w:t>O F E R T A</w:t>
      </w:r>
    </w:p>
    <w:p w:rsidR="00FD3ABC" w:rsidRPr="003E455B" w:rsidRDefault="00FD3ABC">
      <w:pPr>
        <w:pStyle w:val="Tytu"/>
        <w:rPr>
          <w:sz w:val="22"/>
          <w:szCs w:val="22"/>
        </w:rPr>
      </w:pPr>
    </w:p>
    <w:p w:rsidR="00FD3ABC" w:rsidRPr="003E455B" w:rsidRDefault="00790795">
      <w:pPr>
        <w:pStyle w:val="Tytu"/>
        <w:jc w:val="both"/>
        <w:rPr>
          <w:sz w:val="22"/>
          <w:szCs w:val="22"/>
        </w:rPr>
      </w:pPr>
      <w:r w:rsidRPr="003E455B">
        <w:rPr>
          <w:sz w:val="22"/>
          <w:szCs w:val="22"/>
        </w:rPr>
        <w:t>Nazwa Wykonawcy/Wykonawców w przypadku oferty wspólnej:</w:t>
      </w:r>
      <w:r w:rsidRPr="003E455B">
        <w:rPr>
          <w:b/>
          <w:sz w:val="22"/>
          <w:szCs w:val="22"/>
        </w:rPr>
        <w:t>*</w:t>
      </w:r>
    </w:p>
    <w:p w:rsidR="00FD3ABC" w:rsidRPr="003E455B" w:rsidRDefault="00FD3ABC">
      <w:pPr>
        <w:pStyle w:val="Tytu"/>
        <w:jc w:val="both"/>
        <w:rPr>
          <w:sz w:val="22"/>
          <w:szCs w:val="22"/>
        </w:rPr>
      </w:pPr>
    </w:p>
    <w:p w:rsidR="00FD3ABC" w:rsidRPr="003E455B" w:rsidRDefault="00790795">
      <w:pPr>
        <w:tabs>
          <w:tab w:val="left" w:leader="dot" w:pos="9072"/>
        </w:tabs>
        <w:rPr>
          <w:sz w:val="22"/>
          <w:szCs w:val="22"/>
          <w:lang w:val="en-US"/>
        </w:rPr>
      </w:pPr>
      <w:r w:rsidRPr="003E455B">
        <w:rPr>
          <w:sz w:val="22"/>
          <w:szCs w:val="22"/>
          <w:lang w:val="en-US"/>
        </w:rPr>
        <w:t>.</w:t>
      </w:r>
      <w:r w:rsidRPr="003E455B">
        <w:rPr>
          <w:sz w:val="22"/>
          <w:szCs w:val="22"/>
          <w:lang w:val="en-US"/>
        </w:rPr>
        <w:tab/>
      </w:r>
    </w:p>
    <w:p w:rsidR="00FD3ABC" w:rsidRPr="003E455B" w:rsidRDefault="00790795">
      <w:pPr>
        <w:tabs>
          <w:tab w:val="left" w:leader="dot" w:pos="9072"/>
        </w:tabs>
        <w:rPr>
          <w:sz w:val="22"/>
          <w:szCs w:val="22"/>
          <w:lang w:val="en-US"/>
        </w:rPr>
      </w:pPr>
      <w:r w:rsidRPr="003E455B">
        <w:rPr>
          <w:sz w:val="22"/>
          <w:szCs w:val="22"/>
          <w:lang w:val="en-US"/>
        </w:rPr>
        <w:t xml:space="preserve">Adres: </w:t>
      </w:r>
      <w:r w:rsidRPr="003E455B">
        <w:rPr>
          <w:b/>
          <w:sz w:val="22"/>
          <w:szCs w:val="22"/>
          <w:lang w:val="en-US"/>
        </w:rPr>
        <w:t>**</w:t>
      </w:r>
    </w:p>
    <w:p w:rsidR="00FD3ABC" w:rsidRPr="003E455B" w:rsidRDefault="00790795">
      <w:pPr>
        <w:tabs>
          <w:tab w:val="left" w:leader="dot" w:pos="9072"/>
        </w:tabs>
        <w:rPr>
          <w:sz w:val="22"/>
          <w:szCs w:val="22"/>
          <w:lang w:val="en-US"/>
        </w:rPr>
      </w:pPr>
      <w:r w:rsidRPr="003E455B">
        <w:rPr>
          <w:sz w:val="22"/>
          <w:szCs w:val="22"/>
          <w:lang w:val="en-US"/>
        </w:rPr>
        <w:tab/>
      </w:r>
    </w:p>
    <w:p w:rsidR="00FD3ABC" w:rsidRPr="003E455B" w:rsidRDefault="00FD3ABC">
      <w:pPr>
        <w:tabs>
          <w:tab w:val="left" w:leader="dot" w:pos="9072"/>
        </w:tabs>
        <w:rPr>
          <w:sz w:val="22"/>
          <w:szCs w:val="22"/>
          <w:lang w:val="en-US"/>
        </w:rPr>
      </w:pPr>
    </w:p>
    <w:p w:rsidR="00FD3ABC" w:rsidRPr="003E455B" w:rsidRDefault="00790795">
      <w:pPr>
        <w:tabs>
          <w:tab w:val="left" w:leader="dot" w:pos="8931"/>
        </w:tabs>
        <w:spacing w:line="480" w:lineRule="auto"/>
        <w:ind w:left="284"/>
        <w:rPr>
          <w:sz w:val="22"/>
          <w:szCs w:val="22"/>
          <w:lang w:val="en-US"/>
        </w:rPr>
      </w:pPr>
      <w:r w:rsidRPr="003E455B">
        <w:rPr>
          <w:b/>
          <w:sz w:val="22"/>
          <w:szCs w:val="22"/>
          <w:lang w:val="en-US"/>
        </w:rPr>
        <w:t>Tel.</w:t>
      </w:r>
      <w:r w:rsidRPr="003E455B">
        <w:rPr>
          <w:sz w:val="22"/>
          <w:szCs w:val="22"/>
          <w:lang w:val="en-US"/>
        </w:rPr>
        <w:t xml:space="preserve">: …………………..…………… </w:t>
      </w:r>
      <w:r w:rsidRPr="003E455B">
        <w:rPr>
          <w:b/>
          <w:sz w:val="22"/>
          <w:szCs w:val="22"/>
          <w:lang w:val="en-US"/>
        </w:rPr>
        <w:t>Fax.</w:t>
      </w:r>
      <w:r w:rsidRPr="003E455B">
        <w:rPr>
          <w:sz w:val="22"/>
          <w:szCs w:val="22"/>
          <w:lang w:val="en-US"/>
        </w:rPr>
        <w:t xml:space="preserve"> ………………..………….</w:t>
      </w:r>
    </w:p>
    <w:p w:rsidR="00FD3ABC" w:rsidRPr="003E455B" w:rsidRDefault="00790795">
      <w:pPr>
        <w:tabs>
          <w:tab w:val="left" w:leader="dot" w:pos="8931"/>
        </w:tabs>
        <w:spacing w:line="480" w:lineRule="auto"/>
        <w:ind w:left="284"/>
        <w:rPr>
          <w:sz w:val="22"/>
          <w:szCs w:val="22"/>
          <w:lang w:val="en-US"/>
        </w:rPr>
      </w:pPr>
      <w:r w:rsidRPr="003E455B">
        <w:rPr>
          <w:b/>
          <w:sz w:val="22"/>
          <w:szCs w:val="22"/>
          <w:lang w:val="en-US"/>
        </w:rPr>
        <w:t>Email</w:t>
      </w:r>
      <w:r w:rsidRPr="003E455B">
        <w:rPr>
          <w:sz w:val="22"/>
          <w:szCs w:val="22"/>
          <w:lang w:val="en-US"/>
        </w:rPr>
        <w:t xml:space="preserve">: …………………………………@............................  </w:t>
      </w:r>
      <w:r w:rsidRPr="003E455B">
        <w:rPr>
          <w:b/>
          <w:sz w:val="22"/>
          <w:szCs w:val="22"/>
          <w:lang w:val="en-US"/>
        </w:rPr>
        <w:t>I</w:t>
      </w:r>
      <w:r w:rsidRPr="003E455B">
        <w:rPr>
          <w:sz w:val="22"/>
          <w:szCs w:val="22"/>
          <w:lang w:val="en-US"/>
        </w:rPr>
        <w:t>: http:// …………………………………………………...</w:t>
      </w:r>
    </w:p>
    <w:p w:rsidR="00FD3ABC" w:rsidRPr="003E455B" w:rsidRDefault="00790795">
      <w:pPr>
        <w:tabs>
          <w:tab w:val="left" w:leader="dot" w:pos="4395"/>
          <w:tab w:val="left" w:leader="dot" w:pos="8931"/>
        </w:tabs>
        <w:spacing w:line="480" w:lineRule="auto"/>
        <w:ind w:left="284"/>
        <w:rPr>
          <w:sz w:val="22"/>
          <w:szCs w:val="22"/>
        </w:rPr>
      </w:pPr>
      <w:r w:rsidRPr="003E455B">
        <w:rPr>
          <w:sz w:val="22"/>
          <w:szCs w:val="22"/>
        </w:rPr>
        <w:t xml:space="preserve">REGON </w:t>
      </w:r>
      <w:r w:rsidRPr="003E455B">
        <w:rPr>
          <w:sz w:val="22"/>
          <w:szCs w:val="22"/>
        </w:rPr>
        <w:tab/>
        <w:t xml:space="preserve"> NIP </w:t>
      </w:r>
      <w:r w:rsidRPr="003E455B">
        <w:rPr>
          <w:sz w:val="22"/>
          <w:szCs w:val="22"/>
        </w:rPr>
        <w:tab/>
      </w:r>
    </w:p>
    <w:p w:rsidR="00FD3ABC" w:rsidRPr="003E455B" w:rsidRDefault="00790795">
      <w:pPr>
        <w:pStyle w:val="Tytu"/>
        <w:jc w:val="both"/>
        <w:rPr>
          <w:b/>
          <w:bCs/>
          <w:sz w:val="22"/>
          <w:szCs w:val="22"/>
        </w:rPr>
      </w:pPr>
      <w:r w:rsidRPr="003E455B">
        <w:rPr>
          <w:sz w:val="22"/>
          <w:szCs w:val="22"/>
        </w:rPr>
        <w:t xml:space="preserve">Nawiązując do ogłoszenia o zamówieniu udzielanym w trybie przetargu nieograniczonego </w:t>
      </w:r>
      <w:r w:rsidRPr="003E455B">
        <w:rPr>
          <w:sz w:val="22"/>
          <w:szCs w:val="22"/>
        </w:rPr>
        <w:br/>
        <w:t xml:space="preserve">na wykonanie zadania: </w:t>
      </w:r>
      <w:r w:rsidRPr="003E455B">
        <w:rPr>
          <w:b/>
          <w:bCs/>
          <w:sz w:val="22"/>
          <w:szCs w:val="22"/>
        </w:rPr>
        <w:t>„Świadczenie usługi odbioru i zagospodarowania odpadów komunalnych od właścicieli nieruchomości na terenie Gminy Dąbrowice”.</w:t>
      </w:r>
    </w:p>
    <w:p w:rsidR="00FD3ABC" w:rsidRPr="003E455B" w:rsidRDefault="00790795">
      <w:pPr>
        <w:jc w:val="center"/>
        <w:rPr>
          <w:sz w:val="22"/>
          <w:szCs w:val="22"/>
        </w:rPr>
      </w:pPr>
      <w:r w:rsidRPr="003E455B">
        <w:rPr>
          <w:sz w:val="22"/>
          <w:szCs w:val="22"/>
        </w:rPr>
        <w:t xml:space="preserve">(znak sprawy: </w:t>
      </w:r>
      <w:r w:rsidRPr="00681365">
        <w:rPr>
          <w:sz w:val="22"/>
          <w:szCs w:val="22"/>
        </w:rPr>
        <w:t>ZP</w:t>
      </w:r>
      <w:r w:rsidR="009113EA" w:rsidRPr="00681365">
        <w:rPr>
          <w:kern w:val="2"/>
          <w:sz w:val="22"/>
          <w:szCs w:val="22"/>
        </w:rPr>
        <w:t>.271.14</w:t>
      </w:r>
      <w:r w:rsidRPr="00681365">
        <w:rPr>
          <w:kern w:val="2"/>
          <w:sz w:val="22"/>
          <w:szCs w:val="22"/>
        </w:rPr>
        <w:t>.201</w:t>
      </w:r>
      <w:r w:rsidR="00895483" w:rsidRPr="00681365">
        <w:rPr>
          <w:kern w:val="2"/>
          <w:sz w:val="22"/>
          <w:szCs w:val="22"/>
        </w:rPr>
        <w:t>9</w:t>
      </w:r>
      <w:r w:rsidRPr="00681365">
        <w:rPr>
          <w:kern w:val="2"/>
          <w:sz w:val="22"/>
          <w:szCs w:val="22"/>
        </w:rPr>
        <w:t>)</w:t>
      </w:r>
    </w:p>
    <w:p w:rsidR="00FD3ABC" w:rsidRPr="003E455B" w:rsidRDefault="00FD3ABC">
      <w:pPr>
        <w:rPr>
          <w:sz w:val="22"/>
          <w:szCs w:val="22"/>
        </w:rPr>
      </w:pPr>
    </w:p>
    <w:p w:rsidR="00C52500" w:rsidRPr="003E455B" w:rsidRDefault="00C52500" w:rsidP="00C52500">
      <w:pPr>
        <w:overflowPunct/>
        <w:jc w:val="both"/>
        <w:textAlignment w:val="auto"/>
        <w:rPr>
          <w:color w:val="000000"/>
          <w:sz w:val="24"/>
          <w:szCs w:val="24"/>
        </w:rPr>
      </w:pPr>
      <w:r w:rsidRPr="003E455B">
        <w:rPr>
          <w:color w:val="000000"/>
          <w:sz w:val="24"/>
          <w:szCs w:val="24"/>
        </w:rPr>
        <w:t>. Oferujemy wykonanie zamówienia w okresie objętym Specyfikacją Istotnych Warunków Zamówienia za cenę:</w:t>
      </w:r>
    </w:p>
    <w:p w:rsidR="00C52500" w:rsidRPr="003E455B" w:rsidRDefault="00C52500" w:rsidP="00C52500">
      <w:pPr>
        <w:overflowPunct/>
        <w:jc w:val="both"/>
        <w:textAlignment w:val="auto"/>
        <w:rPr>
          <w:sz w:val="22"/>
          <w:szCs w:val="22"/>
        </w:rPr>
      </w:pPr>
    </w:p>
    <w:p w:rsidR="00C52500" w:rsidRPr="003E455B" w:rsidRDefault="00C52500" w:rsidP="00C52500">
      <w:pPr>
        <w:overflowPunct/>
        <w:jc w:val="both"/>
        <w:textAlignment w:val="auto"/>
        <w:rPr>
          <w:sz w:val="22"/>
          <w:szCs w:val="22"/>
        </w:rPr>
      </w:pPr>
    </w:p>
    <w:tbl>
      <w:tblPr>
        <w:tblW w:w="0" w:type="auto"/>
        <w:jc w:val="center"/>
        <w:tblLayout w:type="fixed"/>
        <w:tblLook w:val="0000"/>
      </w:tblPr>
      <w:tblGrid>
        <w:gridCol w:w="3260"/>
        <w:gridCol w:w="2693"/>
        <w:gridCol w:w="2977"/>
      </w:tblGrid>
      <w:tr w:rsidR="00C52500" w:rsidRPr="003E455B" w:rsidTr="00A33946">
        <w:trPr>
          <w:trHeight w:val="1645"/>
          <w:jc w:val="center"/>
        </w:trPr>
        <w:tc>
          <w:tcPr>
            <w:tcW w:w="3260" w:type="dxa"/>
            <w:tcBorders>
              <w:top w:val="single" w:sz="4" w:space="0" w:color="000000"/>
              <w:left w:val="single" w:sz="4" w:space="0" w:color="000000"/>
              <w:bottom w:val="single" w:sz="4" w:space="0" w:color="000000"/>
              <w:right w:val="single" w:sz="4" w:space="0" w:color="000000"/>
            </w:tcBorders>
            <w:shd w:val="clear" w:color="000000" w:fill="FFFFFF"/>
          </w:tcPr>
          <w:p w:rsidR="00C52500" w:rsidRPr="003E455B" w:rsidRDefault="00C52500" w:rsidP="00A33946">
            <w:pPr>
              <w:overflowPunct/>
              <w:jc w:val="center"/>
              <w:textAlignment w:val="auto"/>
              <w:rPr>
                <w:b/>
                <w:bCs/>
                <w:sz w:val="24"/>
                <w:szCs w:val="24"/>
              </w:rPr>
            </w:pPr>
            <w:r w:rsidRPr="003E455B">
              <w:rPr>
                <w:b/>
                <w:bCs/>
                <w:sz w:val="24"/>
                <w:szCs w:val="24"/>
              </w:rPr>
              <w:t xml:space="preserve">Cena brutto za odbiór i zagospodarowanie 1 Mg niesegregowanych (zmieszanych) odpadów komunalnych  </w:t>
            </w:r>
            <w:r w:rsidRPr="003E455B">
              <w:rPr>
                <w:b/>
                <w:bCs/>
                <w:sz w:val="24"/>
                <w:szCs w:val="24"/>
              </w:rPr>
              <w:br/>
              <w:t>i zebranych selektywnie odpadów komunalnych*</w:t>
            </w:r>
          </w:p>
          <w:p w:rsidR="00C52500" w:rsidRPr="003E455B" w:rsidRDefault="00C52500" w:rsidP="00A33946">
            <w:pPr>
              <w:overflowPunct/>
              <w:jc w:val="center"/>
              <w:textAlignment w:val="auto"/>
              <w:rPr>
                <w:sz w:val="22"/>
                <w:szCs w:val="22"/>
              </w:rPr>
            </w:pPr>
            <w:r w:rsidRPr="003E455B">
              <w:rPr>
                <w:b/>
                <w:bCs/>
                <w:sz w:val="24"/>
                <w:szCs w:val="24"/>
              </w:rPr>
              <w:t>(zł)</w:t>
            </w:r>
          </w:p>
        </w:tc>
        <w:tc>
          <w:tcPr>
            <w:tcW w:w="2693" w:type="dxa"/>
            <w:tcBorders>
              <w:top w:val="single" w:sz="4" w:space="0" w:color="000000"/>
              <w:left w:val="single" w:sz="4" w:space="0" w:color="000000"/>
              <w:bottom w:val="single" w:sz="4" w:space="0" w:color="000000"/>
              <w:right w:val="single" w:sz="4" w:space="0" w:color="000000"/>
            </w:tcBorders>
            <w:shd w:val="clear" w:color="000000" w:fill="FFFFFF"/>
          </w:tcPr>
          <w:p w:rsidR="00C52500" w:rsidRPr="003E455B" w:rsidRDefault="00C52500" w:rsidP="00A33946">
            <w:pPr>
              <w:overflowPunct/>
              <w:jc w:val="center"/>
              <w:textAlignment w:val="auto"/>
              <w:rPr>
                <w:b/>
                <w:bCs/>
                <w:sz w:val="24"/>
                <w:szCs w:val="24"/>
              </w:rPr>
            </w:pPr>
            <w:r w:rsidRPr="003E455B">
              <w:rPr>
                <w:b/>
                <w:bCs/>
                <w:sz w:val="24"/>
                <w:szCs w:val="24"/>
              </w:rPr>
              <w:t>Szacowana masa odpadów komunalnych przewidziana do odbioru w okresie od 01.02.2020 – 31.01.2022</w:t>
            </w:r>
          </w:p>
          <w:p w:rsidR="00C52500" w:rsidRPr="003E455B" w:rsidRDefault="00C52500" w:rsidP="00A33946">
            <w:pPr>
              <w:overflowPunct/>
              <w:jc w:val="center"/>
              <w:textAlignment w:val="auto"/>
              <w:rPr>
                <w:sz w:val="22"/>
                <w:szCs w:val="22"/>
              </w:rPr>
            </w:pPr>
            <w:r w:rsidRPr="003E455B">
              <w:rPr>
                <w:b/>
                <w:bCs/>
                <w:sz w:val="24"/>
                <w:szCs w:val="24"/>
              </w:rPr>
              <w:t>(Mg)</w:t>
            </w:r>
          </w:p>
        </w:tc>
        <w:tc>
          <w:tcPr>
            <w:tcW w:w="2977" w:type="dxa"/>
            <w:tcBorders>
              <w:top w:val="single" w:sz="4" w:space="0" w:color="000000"/>
              <w:left w:val="single" w:sz="4" w:space="0" w:color="000000"/>
              <w:bottom w:val="single" w:sz="4" w:space="0" w:color="000000"/>
              <w:right w:val="single" w:sz="4" w:space="0" w:color="000000"/>
            </w:tcBorders>
            <w:shd w:val="clear" w:color="000000" w:fill="FFFFFF"/>
          </w:tcPr>
          <w:p w:rsidR="00C52500" w:rsidRPr="003E455B" w:rsidRDefault="00C52500" w:rsidP="00A33946">
            <w:pPr>
              <w:overflowPunct/>
              <w:jc w:val="center"/>
              <w:textAlignment w:val="auto"/>
              <w:rPr>
                <w:b/>
                <w:bCs/>
                <w:sz w:val="24"/>
                <w:szCs w:val="24"/>
              </w:rPr>
            </w:pPr>
            <w:r w:rsidRPr="003E455B">
              <w:rPr>
                <w:b/>
                <w:bCs/>
                <w:sz w:val="24"/>
                <w:szCs w:val="24"/>
              </w:rPr>
              <w:t xml:space="preserve">Wartość brutto </w:t>
            </w:r>
          </w:p>
          <w:p w:rsidR="00C52500" w:rsidRPr="003E455B" w:rsidRDefault="00C52500" w:rsidP="00A33946">
            <w:pPr>
              <w:overflowPunct/>
              <w:jc w:val="center"/>
              <w:textAlignment w:val="auto"/>
              <w:rPr>
                <w:b/>
                <w:bCs/>
                <w:sz w:val="24"/>
                <w:szCs w:val="24"/>
              </w:rPr>
            </w:pPr>
            <w:r w:rsidRPr="003E455B">
              <w:rPr>
                <w:b/>
                <w:bCs/>
                <w:sz w:val="24"/>
                <w:szCs w:val="24"/>
              </w:rPr>
              <w:t>(zł)</w:t>
            </w:r>
          </w:p>
          <w:p w:rsidR="00C52500" w:rsidRPr="003E455B" w:rsidRDefault="00C52500" w:rsidP="00A33946">
            <w:pPr>
              <w:overflowPunct/>
              <w:jc w:val="center"/>
              <w:textAlignment w:val="auto"/>
              <w:rPr>
                <w:b/>
                <w:bCs/>
                <w:sz w:val="24"/>
                <w:szCs w:val="24"/>
              </w:rPr>
            </w:pPr>
            <w:r w:rsidRPr="003E455B">
              <w:rPr>
                <w:b/>
                <w:bCs/>
                <w:sz w:val="24"/>
                <w:szCs w:val="24"/>
              </w:rPr>
              <w:t>[iloczyn AxB]*</w:t>
            </w:r>
          </w:p>
          <w:p w:rsidR="00C52500" w:rsidRPr="003E455B" w:rsidRDefault="00C52500" w:rsidP="00A33946">
            <w:pPr>
              <w:overflowPunct/>
              <w:jc w:val="center"/>
              <w:textAlignment w:val="auto"/>
              <w:rPr>
                <w:sz w:val="22"/>
                <w:szCs w:val="22"/>
              </w:rPr>
            </w:pPr>
          </w:p>
        </w:tc>
      </w:tr>
      <w:tr w:rsidR="00C52500" w:rsidRPr="003E455B" w:rsidTr="00A33946">
        <w:trPr>
          <w:trHeight w:val="312"/>
          <w:jc w:val="center"/>
        </w:trPr>
        <w:tc>
          <w:tcPr>
            <w:tcW w:w="3260" w:type="dxa"/>
            <w:tcBorders>
              <w:top w:val="single" w:sz="4" w:space="0" w:color="000000"/>
              <w:left w:val="single" w:sz="4" w:space="0" w:color="000000"/>
              <w:bottom w:val="single" w:sz="4" w:space="0" w:color="000000"/>
              <w:right w:val="single" w:sz="4" w:space="0" w:color="000000"/>
            </w:tcBorders>
            <w:shd w:val="clear" w:color="000000" w:fill="FFFFFF"/>
          </w:tcPr>
          <w:p w:rsidR="00C52500" w:rsidRPr="003E455B" w:rsidRDefault="00C52500" w:rsidP="00A33946">
            <w:pPr>
              <w:overflowPunct/>
              <w:jc w:val="center"/>
              <w:textAlignment w:val="auto"/>
              <w:rPr>
                <w:sz w:val="22"/>
                <w:szCs w:val="22"/>
              </w:rPr>
            </w:pPr>
            <w:r w:rsidRPr="003E455B">
              <w:rPr>
                <w:b/>
                <w:bCs/>
                <w:sz w:val="24"/>
                <w:szCs w:val="24"/>
              </w:rPr>
              <w:t>A</w:t>
            </w:r>
          </w:p>
        </w:tc>
        <w:tc>
          <w:tcPr>
            <w:tcW w:w="2693" w:type="dxa"/>
            <w:tcBorders>
              <w:top w:val="single" w:sz="4" w:space="0" w:color="000000"/>
              <w:left w:val="single" w:sz="4" w:space="0" w:color="000000"/>
              <w:bottom w:val="single" w:sz="4" w:space="0" w:color="000000"/>
              <w:right w:val="single" w:sz="4" w:space="0" w:color="000000"/>
            </w:tcBorders>
            <w:shd w:val="clear" w:color="000000" w:fill="FFFFFF"/>
          </w:tcPr>
          <w:p w:rsidR="00C52500" w:rsidRPr="003E455B" w:rsidRDefault="00C52500" w:rsidP="00A33946">
            <w:pPr>
              <w:overflowPunct/>
              <w:jc w:val="center"/>
              <w:textAlignment w:val="auto"/>
              <w:rPr>
                <w:sz w:val="22"/>
                <w:szCs w:val="22"/>
              </w:rPr>
            </w:pPr>
            <w:r w:rsidRPr="003E455B">
              <w:rPr>
                <w:b/>
                <w:bCs/>
                <w:sz w:val="24"/>
                <w:szCs w:val="24"/>
              </w:rPr>
              <w:t>B</w:t>
            </w:r>
          </w:p>
        </w:tc>
        <w:tc>
          <w:tcPr>
            <w:tcW w:w="2977" w:type="dxa"/>
            <w:tcBorders>
              <w:top w:val="single" w:sz="4" w:space="0" w:color="000000"/>
              <w:left w:val="single" w:sz="4" w:space="0" w:color="000000"/>
              <w:bottom w:val="single" w:sz="4" w:space="0" w:color="000000"/>
              <w:right w:val="single" w:sz="4" w:space="0" w:color="000000"/>
            </w:tcBorders>
            <w:shd w:val="clear" w:color="000000" w:fill="FFFFFF"/>
          </w:tcPr>
          <w:p w:rsidR="00C52500" w:rsidRPr="003E455B" w:rsidRDefault="00C52500" w:rsidP="00A33946">
            <w:pPr>
              <w:overflowPunct/>
              <w:jc w:val="center"/>
              <w:textAlignment w:val="auto"/>
              <w:rPr>
                <w:sz w:val="22"/>
                <w:szCs w:val="22"/>
              </w:rPr>
            </w:pPr>
            <w:r w:rsidRPr="003E455B">
              <w:rPr>
                <w:b/>
                <w:bCs/>
                <w:sz w:val="24"/>
                <w:szCs w:val="24"/>
              </w:rPr>
              <w:t>C</w:t>
            </w:r>
          </w:p>
        </w:tc>
      </w:tr>
      <w:tr w:rsidR="00C52500" w:rsidRPr="003E455B" w:rsidTr="006A0586">
        <w:trPr>
          <w:trHeight w:val="533"/>
          <w:jc w:val="center"/>
        </w:trPr>
        <w:tc>
          <w:tcPr>
            <w:tcW w:w="3260" w:type="dxa"/>
            <w:tcBorders>
              <w:top w:val="single" w:sz="4" w:space="0" w:color="000000"/>
              <w:left w:val="single" w:sz="4" w:space="0" w:color="000000"/>
              <w:bottom w:val="single" w:sz="4" w:space="0" w:color="000000"/>
              <w:right w:val="single" w:sz="4" w:space="0" w:color="000000"/>
            </w:tcBorders>
            <w:shd w:val="clear" w:color="000000" w:fill="FFFFFF"/>
            <w:vAlign w:val="center"/>
          </w:tcPr>
          <w:p w:rsidR="00C52500" w:rsidRPr="003E455B" w:rsidRDefault="00C52500" w:rsidP="00A33946">
            <w:pPr>
              <w:overflowPunct/>
              <w:spacing w:line="360" w:lineRule="auto"/>
              <w:jc w:val="both"/>
              <w:textAlignment w:val="auto"/>
              <w:rPr>
                <w:sz w:val="22"/>
                <w:szCs w:val="22"/>
              </w:rPr>
            </w:pPr>
          </w:p>
        </w:tc>
        <w:tc>
          <w:tcPr>
            <w:tcW w:w="2693" w:type="dxa"/>
            <w:tcBorders>
              <w:top w:val="single" w:sz="4" w:space="0" w:color="000000"/>
              <w:left w:val="single" w:sz="4" w:space="0" w:color="000000"/>
              <w:bottom w:val="single" w:sz="4" w:space="0" w:color="000000"/>
              <w:right w:val="single" w:sz="4" w:space="0" w:color="000000"/>
            </w:tcBorders>
            <w:shd w:val="clear" w:color="000000" w:fill="FFFFFF"/>
            <w:vAlign w:val="center"/>
          </w:tcPr>
          <w:p w:rsidR="00C52500" w:rsidRPr="003E455B" w:rsidRDefault="00C52500" w:rsidP="00A33946">
            <w:pPr>
              <w:overflowPunct/>
              <w:jc w:val="center"/>
              <w:textAlignment w:val="auto"/>
              <w:rPr>
                <w:sz w:val="22"/>
                <w:szCs w:val="22"/>
              </w:rPr>
            </w:pPr>
            <w:r w:rsidRPr="003E455B">
              <w:rPr>
                <w:b/>
                <w:bCs/>
                <w:smallCaps/>
                <w:color w:val="000000"/>
                <w:sz w:val="24"/>
                <w:szCs w:val="24"/>
              </w:rPr>
              <w:t>612,54</w:t>
            </w:r>
          </w:p>
        </w:tc>
        <w:tc>
          <w:tcPr>
            <w:tcW w:w="2977" w:type="dxa"/>
            <w:tcBorders>
              <w:top w:val="single" w:sz="4" w:space="0" w:color="000000"/>
              <w:left w:val="single" w:sz="4" w:space="0" w:color="000000"/>
              <w:bottom w:val="single" w:sz="4" w:space="0" w:color="000000"/>
              <w:right w:val="single" w:sz="4" w:space="0" w:color="000000"/>
            </w:tcBorders>
            <w:shd w:val="clear" w:color="000000" w:fill="FFFFFF"/>
            <w:vAlign w:val="center"/>
          </w:tcPr>
          <w:p w:rsidR="00C52500" w:rsidRPr="003E455B" w:rsidRDefault="00C52500" w:rsidP="00A33946">
            <w:pPr>
              <w:overflowPunct/>
              <w:spacing w:line="360" w:lineRule="auto"/>
              <w:jc w:val="both"/>
              <w:textAlignment w:val="auto"/>
              <w:rPr>
                <w:sz w:val="22"/>
                <w:szCs w:val="22"/>
              </w:rPr>
            </w:pPr>
          </w:p>
        </w:tc>
      </w:tr>
    </w:tbl>
    <w:p w:rsidR="00C52500" w:rsidRPr="003E455B" w:rsidRDefault="00C52500" w:rsidP="00C52500">
      <w:pPr>
        <w:overflowPunct/>
        <w:jc w:val="both"/>
        <w:textAlignment w:val="auto"/>
        <w:rPr>
          <w:sz w:val="22"/>
          <w:szCs w:val="22"/>
        </w:rPr>
      </w:pPr>
    </w:p>
    <w:p w:rsidR="00C52500" w:rsidRPr="003E455B" w:rsidRDefault="00C52500" w:rsidP="00C52500">
      <w:pPr>
        <w:overflowPunct/>
        <w:textAlignment w:val="auto"/>
        <w:rPr>
          <w:i/>
          <w:iCs/>
          <w:sz w:val="24"/>
          <w:szCs w:val="24"/>
        </w:rPr>
      </w:pPr>
      <w:r w:rsidRPr="003E455B">
        <w:rPr>
          <w:i/>
          <w:iCs/>
          <w:sz w:val="24"/>
          <w:szCs w:val="24"/>
        </w:rPr>
        <w:t>* z dokładnością do</w:t>
      </w:r>
      <w:r w:rsidRPr="003E455B">
        <w:rPr>
          <w:i/>
          <w:iCs/>
          <w:sz w:val="24"/>
          <w:szCs w:val="24"/>
          <w:u w:val="single"/>
        </w:rPr>
        <w:t xml:space="preserve"> </w:t>
      </w:r>
      <w:r w:rsidRPr="003E455B">
        <w:rPr>
          <w:b/>
          <w:bCs/>
          <w:i/>
          <w:iCs/>
          <w:sz w:val="24"/>
          <w:szCs w:val="24"/>
          <w:u w:val="single"/>
        </w:rPr>
        <w:t>dwóch</w:t>
      </w:r>
      <w:r w:rsidRPr="003E455B">
        <w:rPr>
          <w:i/>
          <w:iCs/>
          <w:sz w:val="24"/>
          <w:szCs w:val="24"/>
        </w:rPr>
        <w:t xml:space="preserve"> miejsc po przecinku</w:t>
      </w:r>
    </w:p>
    <w:p w:rsidR="006A0586" w:rsidRDefault="00790795">
      <w:pPr>
        <w:tabs>
          <w:tab w:val="left" w:leader="dot" w:pos="3969"/>
          <w:tab w:val="left" w:leader="dot" w:pos="9072"/>
        </w:tabs>
        <w:spacing w:before="180"/>
        <w:ind w:left="425"/>
        <w:rPr>
          <w:sz w:val="22"/>
          <w:szCs w:val="22"/>
        </w:rPr>
      </w:pPr>
      <w:r w:rsidRPr="003E455B">
        <w:rPr>
          <w:sz w:val="22"/>
          <w:szCs w:val="22"/>
        </w:rPr>
        <w:t xml:space="preserve">Cena  całkowita (brutto) usługi za cały okres realizacji:   </w:t>
      </w:r>
    </w:p>
    <w:p w:rsidR="00FD3ABC" w:rsidRPr="003E455B" w:rsidRDefault="00790795">
      <w:pPr>
        <w:tabs>
          <w:tab w:val="left" w:leader="dot" w:pos="3969"/>
          <w:tab w:val="left" w:leader="dot" w:pos="9072"/>
        </w:tabs>
        <w:spacing w:before="180"/>
        <w:ind w:left="425"/>
        <w:rPr>
          <w:sz w:val="22"/>
          <w:szCs w:val="22"/>
        </w:rPr>
      </w:pPr>
      <w:r w:rsidRPr="003E455B">
        <w:rPr>
          <w:sz w:val="22"/>
          <w:szCs w:val="22"/>
        </w:rPr>
        <w:t>…………………………………………</w:t>
      </w:r>
      <w:r w:rsidR="006116E6" w:rsidRPr="003E455B">
        <w:rPr>
          <w:sz w:val="22"/>
          <w:szCs w:val="22"/>
        </w:rPr>
        <w:t>........</w:t>
      </w:r>
      <w:r w:rsidRPr="003E455B">
        <w:rPr>
          <w:sz w:val="22"/>
          <w:szCs w:val="22"/>
        </w:rPr>
        <w:t xml:space="preserve">…..…. zł </w:t>
      </w:r>
    </w:p>
    <w:p w:rsidR="00FD3ABC" w:rsidRPr="003E455B" w:rsidRDefault="00790795">
      <w:pPr>
        <w:tabs>
          <w:tab w:val="left" w:leader="dot" w:pos="3969"/>
          <w:tab w:val="left" w:leader="dot" w:pos="9072"/>
        </w:tabs>
        <w:spacing w:before="180"/>
        <w:ind w:left="425"/>
        <w:rPr>
          <w:sz w:val="22"/>
          <w:szCs w:val="22"/>
        </w:rPr>
      </w:pPr>
      <w:r w:rsidRPr="003E455B">
        <w:rPr>
          <w:sz w:val="22"/>
          <w:szCs w:val="22"/>
        </w:rPr>
        <w:t xml:space="preserve"> słownie złotych: ............................................................................................................</w:t>
      </w:r>
      <w:r w:rsidR="006116E6" w:rsidRPr="003E455B">
        <w:rPr>
          <w:sz w:val="22"/>
          <w:szCs w:val="22"/>
        </w:rPr>
        <w:t>....</w:t>
      </w:r>
      <w:r w:rsidRPr="003E455B">
        <w:rPr>
          <w:sz w:val="22"/>
          <w:szCs w:val="22"/>
        </w:rPr>
        <w:t>.............................................</w:t>
      </w:r>
    </w:p>
    <w:p w:rsidR="00FD3ABC" w:rsidRPr="003E455B" w:rsidRDefault="00790795">
      <w:pPr>
        <w:shd w:val="clear" w:color="auto" w:fill="FFFFFF"/>
        <w:tabs>
          <w:tab w:val="left" w:leader="dot" w:pos="9072"/>
        </w:tabs>
        <w:spacing w:before="180" w:line="269" w:lineRule="exact"/>
        <w:ind w:left="426"/>
        <w:rPr>
          <w:bCs/>
          <w:sz w:val="22"/>
          <w:szCs w:val="22"/>
        </w:rPr>
      </w:pPr>
      <w:r w:rsidRPr="003E455B">
        <w:rPr>
          <w:bCs/>
          <w:sz w:val="22"/>
          <w:szCs w:val="22"/>
        </w:rPr>
        <w:tab/>
      </w:r>
    </w:p>
    <w:p w:rsidR="00BB72FB" w:rsidRPr="003E455B" w:rsidRDefault="00BB72FB" w:rsidP="00BB72FB">
      <w:pPr>
        <w:shd w:val="clear" w:color="auto" w:fill="FFFFFF"/>
        <w:tabs>
          <w:tab w:val="left" w:leader="dot" w:pos="9072"/>
        </w:tabs>
        <w:spacing w:before="180" w:line="269" w:lineRule="exact"/>
        <w:ind w:left="426"/>
        <w:rPr>
          <w:bCs/>
          <w:sz w:val="22"/>
          <w:szCs w:val="22"/>
        </w:rPr>
      </w:pPr>
      <w:r w:rsidRPr="003E455B">
        <w:rPr>
          <w:bCs/>
          <w:sz w:val="22"/>
          <w:szCs w:val="22"/>
        </w:rPr>
        <w:t>Warunki płatności – termin płatności faktury: .............</w:t>
      </w:r>
      <w:r w:rsidRPr="003E455B">
        <w:rPr>
          <w:bCs/>
          <w:sz w:val="22"/>
          <w:szCs w:val="22"/>
          <w:vertAlign w:val="superscript"/>
        </w:rPr>
        <w:t xml:space="preserve">(*) </w:t>
      </w:r>
      <w:r w:rsidRPr="003E455B">
        <w:rPr>
          <w:bCs/>
          <w:sz w:val="22"/>
          <w:szCs w:val="22"/>
        </w:rPr>
        <w:t>dni od dnia wystawienia.</w:t>
      </w:r>
    </w:p>
    <w:p w:rsidR="00BB72FB" w:rsidRPr="003E455B" w:rsidRDefault="00BB72FB" w:rsidP="00BB72FB">
      <w:pPr>
        <w:shd w:val="clear" w:color="auto" w:fill="FFFFFF"/>
        <w:tabs>
          <w:tab w:val="left" w:leader="dot" w:pos="9072"/>
        </w:tabs>
        <w:spacing w:before="180" w:line="269" w:lineRule="exact"/>
        <w:ind w:left="426"/>
        <w:rPr>
          <w:bCs/>
          <w:sz w:val="22"/>
          <w:szCs w:val="22"/>
        </w:rPr>
      </w:pPr>
      <w:r w:rsidRPr="003E455B">
        <w:rPr>
          <w:bCs/>
          <w:sz w:val="22"/>
          <w:szCs w:val="22"/>
          <w:vertAlign w:val="superscript"/>
        </w:rPr>
        <w:t>(*)</w:t>
      </w:r>
      <w:r w:rsidRPr="003E455B">
        <w:rPr>
          <w:bCs/>
          <w:sz w:val="22"/>
          <w:szCs w:val="22"/>
        </w:rPr>
        <w:t xml:space="preserve"> należy podać liczbę naturalną od 21 do 30.</w:t>
      </w:r>
    </w:p>
    <w:p w:rsidR="00BB72FB" w:rsidRPr="003E455B" w:rsidRDefault="00BB72FB" w:rsidP="00BB72FB">
      <w:pPr>
        <w:shd w:val="clear" w:color="auto" w:fill="FFFFFF"/>
        <w:tabs>
          <w:tab w:val="left" w:leader="dot" w:pos="9072"/>
        </w:tabs>
        <w:spacing w:before="180" w:line="269" w:lineRule="exact"/>
        <w:ind w:left="426"/>
        <w:rPr>
          <w:bCs/>
          <w:sz w:val="22"/>
          <w:szCs w:val="22"/>
        </w:rPr>
      </w:pPr>
      <w:r w:rsidRPr="003E455B">
        <w:rPr>
          <w:bCs/>
          <w:sz w:val="22"/>
          <w:szCs w:val="22"/>
        </w:rPr>
        <w:lastRenderedPageBreak/>
        <w:t>Jeżeli wpisana liczba dni będzie mniejsza niż 21 Zamawiający odr</w:t>
      </w:r>
      <w:r w:rsidR="009149A6" w:rsidRPr="003E455B">
        <w:rPr>
          <w:bCs/>
          <w:sz w:val="22"/>
          <w:szCs w:val="22"/>
        </w:rPr>
        <w:t>zuci ofertę na podst. art. 89. u</w:t>
      </w:r>
      <w:r w:rsidRPr="003E455B">
        <w:rPr>
          <w:bCs/>
          <w:sz w:val="22"/>
          <w:szCs w:val="22"/>
        </w:rPr>
        <w:t>st. 1 pkt 2</w:t>
      </w:r>
    </w:p>
    <w:p w:rsidR="00BB72FB" w:rsidRPr="003E455B" w:rsidRDefault="00BB72FB">
      <w:pPr>
        <w:shd w:val="clear" w:color="auto" w:fill="FFFFFF"/>
        <w:tabs>
          <w:tab w:val="left" w:leader="dot" w:pos="9072"/>
        </w:tabs>
        <w:spacing w:before="180" w:line="269" w:lineRule="exact"/>
        <w:ind w:left="426"/>
        <w:rPr>
          <w:bCs/>
          <w:sz w:val="22"/>
          <w:szCs w:val="22"/>
        </w:rPr>
      </w:pPr>
    </w:p>
    <w:p w:rsidR="00FD3ABC" w:rsidRPr="003E455B" w:rsidRDefault="00790795" w:rsidP="00507BDE">
      <w:pPr>
        <w:numPr>
          <w:ilvl w:val="0"/>
          <w:numId w:val="18"/>
        </w:numPr>
        <w:shd w:val="clear" w:color="auto" w:fill="FFFFFF"/>
        <w:tabs>
          <w:tab w:val="clear" w:pos="502"/>
          <w:tab w:val="num" w:pos="426"/>
        </w:tabs>
        <w:spacing w:line="269" w:lineRule="exact"/>
        <w:ind w:left="426" w:hanging="426"/>
        <w:jc w:val="both"/>
        <w:rPr>
          <w:sz w:val="22"/>
          <w:szCs w:val="22"/>
        </w:rPr>
      </w:pPr>
      <w:r w:rsidRPr="003E455B">
        <w:rPr>
          <w:sz w:val="22"/>
          <w:szCs w:val="22"/>
        </w:rPr>
        <w:t xml:space="preserve">Oświadczamy, że </w:t>
      </w:r>
      <w:r w:rsidRPr="003E455B">
        <w:rPr>
          <w:spacing w:val="-1"/>
          <w:sz w:val="22"/>
          <w:szCs w:val="22"/>
        </w:rPr>
        <w:t xml:space="preserve">cena przedmiotu zamówienia </w:t>
      </w:r>
      <w:r w:rsidRPr="003E455B">
        <w:rPr>
          <w:spacing w:val="2"/>
          <w:sz w:val="22"/>
          <w:szCs w:val="22"/>
        </w:rPr>
        <w:t xml:space="preserve">obejmuje wszelkie koszty niezbędne dla wykonania </w:t>
      </w:r>
      <w:r w:rsidRPr="003E455B">
        <w:rPr>
          <w:spacing w:val="-7"/>
          <w:sz w:val="22"/>
          <w:szCs w:val="22"/>
        </w:rPr>
        <w:t>przedmiotu umowy.</w:t>
      </w:r>
    </w:p>
    <w:p w:rsidR="00FD3ABC" w:rsidRPr="003E455B" w:rsidRDefault="00790795" w:rsidP="00507BDE">
      <w:pPr>
        <w:numPr>
          <w:ilvl w:val="0"/>
          <w:numId w:val="18"/>
        </w:numPr>
        <w:shd w:val="clear" w:color="auto" w:fill="FFFFFF"/>
        <w:tabs>
          <w:tab w:val="clear" w:pos="502"/>
          <w:tab w:val="num" w:pos="426"/>
        </w:tabs>
        <w:spacing w:line="269" w:lineRule="exact"/>
        <w:ind w:left="426" w:hanging="426"/>
        <w:jc w:val="both"/>
        <w:rPr>
          <w:sz w:val="22"/>
          <w:szCs w:val="22"/>
        </w:rPr>
      </w:pPr>
      <w:r w:rsidRPr="003E455B">
        <w:rPr>
          <w:sz w:val="22"/>
          <w:szCs w:val="22"/>
        </w:rPr>
        <w:t>Oświadczamy, że zapoznaliśmy się ze Specyfikacją Istotnych Warunków Zamówienia, nie wnosimy do niej zastrzeżeń i uznajemy się za związanych określonymi w niej postanowieniami oraz zdobyliśmy konieczne informacje do przygotowania oferty.</w:t>
      </w:r>
    </w:p>
    <w:p w:rsidR="00FD3ABC" w:rsidRPr="003E455B" w:rsidRDefault="00790795" w:rsidP="00507BDE">
      <w:pPr>
        <w:numPr>
          <w:ilvl w:val="0"/>
          <w:numId w:val="18"/>
        </w:numPr>
        <w:shd w:val="clear" w:color="auto" w:fill="FFFFFF"/>
        <w:tabs>
          <w:tab w:val="clear" w:pos="502"/>
          <w:tab w:val="num" w:pos="426"/>
        </w:tabs>
        <w:spacing w:line="269" w:lineRule="exact"/>
        <w:ind w:left="426" w:hanging="426"/>
        <w:jc w:val="both"/>
        <w:rPr>
          <w:sz w:val="22"/>
          <w:szCs w:val="22"/>
        </w:rPr>
      </w:pPr>
      <w:r w:rsidRPr="003E455B">
        <w:rPr>
          <w:sz w:val="22"/>
          <w:szCs w:val="22"/>
        </w:rPr>
        <w:t>Oświadczamy że uważamy się za związanych ofertą przez  okres 30 dni od upływu terminu na składanie ofert.</w:t>
      </w:r>
    </w:p>
    <w:p w:rsidR="00FD3ABC" w:rsidRPr="003E455B" w:rsidRDefault="00790795" w:rsidP="00507BDE">
      <w:pPr>
        <w:numPr>
          <w:ilvl w:val="0"/>
          <w:numId w:val="18"/>
        </w:numPr>
        <w:shd w:val="clear" w:color="auto" w:fill="FFFFFF"/>
        <w:tabs>
          <w:tab w:val="clear" w:pos="502"/>
          <w:tab w:val="num" w:pos="426"/>
        </w:tabs>
        <w:spacing w:line="269" w:lineRule="exact"/>
        <w:ind w:left="426" w:hanging="426"/>
        <w:jc w:val="both"/>
        <w:rPr>
          <w:sz w:val="22"/>
          <w:szCs w:val="22"/>
        </w:rPr>
      </w:pPr>
      <w:r w:rsidRPr="003E455B">
        <w:rPr>
          <w:sz w:val="22"/>
          <w:szCs w:val="22"/>
        </w:rPr>
        <w:t>Oświadczamy, że spełniamy warunki określone w art. 22 ust.1 ustawy z dnia 29.01.2004 roku Prawo zamówień publicznych (</w:t>
      </w:r>
      <w:r w:rsidR="004F78A4" w:rsidRPr="003E455B">
        <w:rPr>
          <w:sz w:val="22"/>
          <w:szCs w:val="22"/>
        </w:rPr>
        <w:t>Dz.U. z 2019</w:t>
      </w:r>
      <w:r w:rsidR="00CA75DF" w:rsidRPr="003E455B">
        <w:rPr>
          <w:sz w:val="22"/>
          <w:szCs w:val="22"/>
        </w:rPr>
        <w:t xml:space="preserve"> r. p</w:t>
      </w:r>
      <w:r w:rsidR="004F78A4" w:rsidRPr="003E455B">
        <w:rPr>
          <w:sz w:val="22"/>
          <w:szCs w:val="22"/>
        </w:rPr>
        <w:t>oz. 1843</w:t>
      </w:r>
      <w:r w:rsidR="00CA75DF" w:rsidRPr="003E455B">
        <w:rPr>
          <w:sz w:val="22"/>
          <w:szCs w:val="22"/>
        </w:rPr>
        <w:t>)</w:t>
      </w:r>
      <w:r w:rsidRPr="003E455B">
        <w:rPr>
          <w:sz w:val="22"/>
          <w:szCs w:val="22"/>
        </w:rPr>
        <w:t xml:space="preserve">oraz nie podlegamy wykluczeniu na podstawie </w:t>
      </w:r>
      <w:r w:rsidR="009149A6" w:rsidRPr="003E455B">
        <w:rPr>
          <w:sz w:val="22"/>
          <w:szCs w:val="22"/>
        </w:rPr>
        <w:t xml:space="preserve">art. 24 ust. 1 oraz </w:t>
      </w:r>
      <w:r w:rsidR="009149A6" w:rsidRPr="003E455B">
        <w:rPr>
          <w:bCs/>
          <w:sz w:val="22"/>
          <w:szCs w:val="22"/>
        </w:rPr>
        <w:t>art. 24 ust. 5, pkt. 1 ustawy</w:t>
      </w:r>
      <w:r w:rsidRPr="003E455B">
        <w:rPr>
          <w:sz w:val="22"/>
          <w:szCs w:val="22"/>
        </w:rPr>
        <w:t>.</w:t>
      </w:r>
    </w:p>
    <w:p w:rsidR="00FD3ABC" w:rsidRPr="003E455B" w:rsidRDefault="00790795" w:rsidP="00507BDE">
      <w:pPr>
        <w:numPr>
          <w:ilvl w:val="0"/>
          <w:numId w:val="18"/>
        </w:numPr>
        <w:shd w:val="clear" w:color="auto" w:fill="FFFFFF"/>
        <w:tabs>
          <w:tab w:val="clear" w:pos="502"/>
          <w:tab w:val="num" w:pos="426"/>
        </w:tabs>
        <w:spacing w:line="269" w:lineRule="exact"/>
        <w:ind w:left="426" w:hanging="426"/>
        <w:jc w:val="both"/>
        <w:rPr>
          <w:sz w:val="22"/>
          <w:szCs w:val="22"/>
        </w:rPr>
      </w:pPr>
      <w:r w:rsidRPr="003E455B">
        <w:rPr>
          <w:sz w:val="22"/>
          <w:szCs w:val="22"/>
        </w:rPr>
        <w:t xml:space="preserve">Oświadczamy że zapoznaliśmy się z wzorem umowy i zobowiązujemy się, w przypadku przyznania nam zamówienia, do zawarcia umowy na zasadach określonych w tym dokumencie </w:t>
      </w:r>
      <w:r w:rsidR="00BC7A87" w:rsidRPr="003E455B">
        <w:rPr>
          <w:sz w:val="22"/>
          <w:szCs w:val="22"/>
        </w:rPr>
        <w:br/>
      </w:r>
      <w:r w:rsidRPr="003E455B">
        <w:rPr>
          <w:sz w:val="22"/>
          <w:szCs w:val="22"/>
        </w:rPr>
        <w:t>w wyznaczonym przez Zamawiającego terminie.</w:t>
      </w:r>
    </w:p>
    <w:p w:rsidR="00FD3ABC" w:rsidRPr="003E455B" w:rsidRDefault="00790795" w:rsidP="00507BDE">
      <w:pPr>
        <w:numPr>
          <w:ilvl w:val="0"/>
          <w:numId w:val="18"/>
        </w:numPr>
        <w:shd w:val="clear" w:color="auto" w:fill="FFFFFF"/>
        <w:tabs>
          <w:tab w:val="clear" w:pos="502"/>
          <w:tab w:val="num" w:pos="426"/>
        </w:tabs>
        <w:spacing w:line="269" w:lineRule="exact"/>
        <w:ind w:left="426" w:hanging="426"/>
        <w:jc w:val="both"/>
        <w:rPr>
          <w:b/>
          <w:sz w:val="22"/>
          <w:szCs w:val="22"/>
          <w:u w:val="single"/>
        </w:rPr>
      </w:pPr>
      <w:r w:rsidRPr="003E455B">
        <w:rPr>
          <w:sz w:val="22"/>
          <w:szCs w:val="22"/>
        </w:rPr>
        <w:t>Zobowiązujemy się do wykonania przed</w:t>
      </w:r>
      <w:r w:rsidRPr="00681365">
        <w:rPr>
          <w:sz w:val="22"/>
          <w:szCs w:val="22"/>
        </w:rPr>
        <w:t>miotu zamówienia w terminie:</w:t>
      </w:r>
      <w:r w:rsidRPr="00681365">
        <w:rPr>
          <w:b/>
          <w:sz w:val="22"/>
          <w:szCs w:val="22"/>
        </w:rPr>
        <w:t xml:space="preserve"> od dnia </w:t>
      </w:r>
      <w:r w:rsidR="0023756D" w:rsidRPr="00681365">
        <w:rPr>
          <w:b/>
          <w:sz w:val="22"/>
          <w:szCs w:val="22"/>
        </w:rPr>
        <w:t>0</w:t>
      </w:r>
      <w:r w:rsidR="009113EA" w:rsidRPr="00681365">
        <w:rPr>
          <w:b/>
          <w:sz w:val="22"/>
          <w:szCs w:val="22"/>
        </w:rPr>
        <w:t>1</w:t>
      </w:r>
      <w:r w:rsidR="0023756D" w:rsidRPr="00681365">
        <w:rPr>
          <w:b/>
          <w:sz w:val="22"/>
          <w:szCs w:val="22"/>
        </w:rPr>
        <w:t xml:space="preserve"> lutego</w:t>
      </w:r>
      <w:r w:rsidR="009113EA" w:rsidRPr="00681365">
        <w:rPr>
          <w:b/>
          <w:sz w:val="22"/>
          <w:szCs w:val="22"/>
        </w:rPr>
        <w:t xml:space="preserve"> 2020</w:t>
      </w:r>
      <w:r w:rsidRPr="00681365">
        <w:rPr>
          <w:b/>
          <w:sz w:val="22"/>
          <w:szCs w:val="22"/>
        </w:rPr>
        <w:t xml:space="preserve"> – do dnia </w:t>
      </w:r>
      <w:r w:rsidR="00056282" w:rsidRPr="00681365">
        <w:rPr>
          <w:b/>
          <w:sz w:val="22"/>
          <w:szCs w:val="22"/>
        </w:rPr>
        <w:t xml:space="preserve">31 </w:t>
      </w:r>
      <w:r w:rsidR="009113EA" w:rsidRPr="00681365">
        <w:rPr>
          <w:b/>
          <w:sz w:val="22"/>
          <w:szCs w:val="22"/>
        </w:rPr>
        <w:t>stycznia</w:t>
      </w:r>
      <w:r w:rsidR="006116E6" w:rsidRPr="00681365">
        <w:rPr>
          <w:b/>
          <w:sz w:val="22"/>
          <w:szCs w:val="22"/>
        </w:rPr>
        <w:t xml:space="preserve"> 2</w:t>
      </w:r>
      <w:r w:rsidR="009113EA" w:rsidRPr="00681365">
        <w:rPr>
          <w:b/>
          <w:sz w:val="22"/>
          <w:szCs w:val="22"/>
        </w:rPr>
        <w:t>022</w:t>
      </w:r>
      <w:r w:rsidRPr="00681365">
        <w:rPr>
          <w:b/>
          <w:sz w:val="22"/>
          <w:szCs w:val="22"/>
        </w:rPr>
        <w:t xml:space="preserve"> roku.</w:t>
      </w:r>
    </w:p>
    <w:p w:rsidR="00FD3ABC" w:rsidRPr="003E455B" w:rsidRDefault="00790795" w:rsidP="00507BDE">
      <w:pPr>
        <w:numPr>
          <w:ilvl w:val="0"/>
          <w:numId w:val="18"/>
        </w:numPr>
        <w:shd w:val="clear" w:color="auto" w:fill="FFFFFF"/>
        <w:tabs>
          <w:tab w:val="clear" w:pos="502"/>
          <w:tab w:val="num" w:pos="426"/>
        </w:tabs>
        <w:spacing w:line="269" w:lineRule="exact"/>
        <w:ind w:left="426" w:hanging="426"/>
        <w:jc w:val="both"/>
        <w:rPr>
          <w:b/>
          <w:sz w:val="22"/>
          <w:szCs w:val="22"/>
        </w:rPr>
      </w:pPr>
      <w:r w:rsidRPr="003E455B">
        <w:rPr>
          <w:sz w:val="22"/>
          <w:szCs w:val="22"/>
        </w:rPr>
        <w:t>Oświadczamy, że zamówienie wykonamy sami/z udziałem podwykonawców.*</w:t>
      </w:r>
    </w:p>
    <w:p w:rsidR="00FD3ABC" w:rsidRPr="003E455B" w:rsidRDefault="00790795">
      <w:pPr>
        <w:overflowPunct/>
        <w:autoSpaceDE/>
        <w:autoSpaceDN/>
        <w:adjustRightInd/>
        <w:ind w:left="426"/>
        <w:textAlignment w:val="auto"/>
        <w:rPr>
          <w:sz w:val="22"/>
          <w:szCs w:val="22"/>
        </w:rPr>
      </w:pPr>
      <w:r w:rsidRPr="003E455B">
        <w:rPr>
          <w:sz w:val="22"/>
          <w:szCs w:val="22"/>
        </w:rPr>
        <w:t>(</w:t>
      </w:r>
      <w:r w:rsidRPr="003E455B">
        <w:rPr>
          <w:i/>
          <w:sz w:val="22"/>
          <w:szCs w:val="22"/>
        </w:rPr>
        <w:t xml:space="preserve">w przypadku udziału podwykonawców w realizacji zamówienia, Zamawiający żąda wskazania części zamówienia powierzonej podwykonawcom). </w:t>
      </w:r>
      <w:r w:rsidRPr="003E455B">
        <w:rPr>
          <w:sz w:val="22"/>
          <w:szCs w:val="22"/>
        </w:rPr>
        <w:t>Zakres zamówienia przewidziany do wykonania przez podwykonawców:</w:t>
      </w:r>
    </w:p>
    <w:p w:rsidR="00FD3ABC" w:rsidRPr="003E455B" w:rsidRDefault="00790795">
      <w:pPr>
        <w:tabs>
          <w:tab w:val="right" w:leader="dot" w:pos="9072"/>
        </w:tabs>
        <w:spacing w:before="180"/>
        <w:ind w:left="425"/>
        <w:rPr>
          <w:sz w:val="22"/>
          <w:szCs w:val="22"/>
        </w:rPr>
      </w:pPr>
      <w:r w:rsidRPr="003E455B">
        <w:rPr>
          <w:sz w:val="22"/>
          <w:szCs w:val="22"/>
        </w:rPr>
        <w:tab/>
      </w:r>
    </w:p>
    <w:p w:rsidR="00FD3ABC" w:rsidRPr="003E455B" w:rsidRDefault="00790795" w:rsidP="00507BDE">
      <w:pPr>
        <w:numPr>
          <w:ilvl w:val="0"/>
          <w:numId w:val="18"/>
        </w:numPr>
        <w:shd w:val="clear" w:color="auto" w:fill="FFFFFF"/>
        <w:tabs>
          <w:tab w:val="clear" w:pos="502"/>
          <w:tab w:val="num" w:pos="426"/>
        </w:tabs>
        <w:spacing w:before="180" w:line="269" w:lineRule="exact"/>
        <w:ind w:left="425" w:hanging="425"/>
        <w:jc w:val="both"/>
        <w:rPr>
          <w:sz w:val="22"/>
          <w:szCs w:val="22"/>
        </w:rPr>
      </w:pPr>
      <w:r w:rsidRPr="003E455B">
        <w:rPr>
          <w:sz w:val="22"/>
          <w:szCs w:val="22"/>
        </w:rPr>
        <w:t>Ofertę niniejszą składamy na .............. kolejno ponumerowanych (zapisanych) stronach.</w:t>
      </w:r>
    </w:p>
    <w:p w:rsidR="00FD3ABC" w:rsidRPr="003E455B" w:rsidRDefault="00790795" w:rsidP="00507BDE">
      <w:pPr>
        <w:numPr>
          <w:ilvl w:val="0"/>
          <w:numId w:val="18"/>
        </w:numPr>
        <w:shd w:val="clear" w:color="auto" w:fill="FFFFFF"/>
        <w:tabs>
          <w:tab w:val="clear" w:pos="502"/>
          <w:tab w:val="num" w:pos="426"/>
        </w:tabs>
        <w:spacing w:line="269" w:lineRule="exact"/>
        <w:ind w:left="425" w:hanging="425"/>
        <w:jc w:val="both"/>
        <w:rPr>
          <w:sz w:val="22"/>
          <w:szCs w:val="22"/>
        </w:rPr>
      </w:pPr>
      <w:r w:rsidRPr="003E455B">
        <w:rPr>
          <w:sz w:val="22"/>
          <w:szCs w:val="22"/>
        </w:rPr>
        <w:t>Załączni</w:t>
      </w:r>
      <w:r w:rsidR="000E6717" w:rsidRPr="003E455B">
        <w:rPr>
          <w:sz w:val="22"/>
          <w:szCs w:val="22"/>
        </w:rPr>
        <w:t>kami do niniejszej oferty są:</w:t>
      </w:r>
    </w:p>
    <w:p w:rsidR="00FD3ABC" w:rsidRPr="003E455B" w:rsidRDefault="00790795" w:rsidP="00507BDE">
      <w:pPr>
        <w:numPr>
          <w:ilvl w:val="1"/>
          <w:numId w:val="7"/>
        </w:numPr>
        <w:ind w:left="993" w:hanging="567"/>
        <w:jc w:val="both"/>
        <w:rPr>
          <w:sz w:val="22"/>
          <w:szCs w:val="22"/>
        </w:rPr>
      </w:pPr>
      <w:r w:rsidRPr="003E455B">
        <w:rPr>
          <w:sz w:val="22"/>
          <w:szCs w:val="22"/>
        </w:rPr>
        <w:t>oświadczenie o spełnieniu warunków udziału w postępowaniu -  druk </w:t>
      </w:r>
      <w:r w:rsidRPr="003E455B">
        <w:rPr>
          <w:b/>
          <w:sz w:val="22"/>
          <w:szCs w:val="22"/>
        </w:rPr>
        <w:t>Załącznik nr 2 do SIWZ</w:t>
      </w:r>
      <w:r w:rsidRPr="003E455B">
        <w:rPr>
          <w:sz w:val="22"/>
          <w:szCs w:val="22"/>
        </w:rPr>
        <w:t>,</w:t>
      </w:r>
    </w:p>
    <w:p w:rsidR="00FD3ABC" w:rsidRPr="003E455B" w:rsidRDefault="00790795" w:rsidP="00507BDE">
      <w:pPr>
        <w:numPr>
          <w:ilvl w:val="1"/>
          <w:numId w:val="7"/>
        </w:numPr>
        <w:ind w:left="993" w:hanging="567"/>
        <w:jc w:val="both"/>
        <w:rPr>
          <w:sz w:val="22"/>
          <w:szCs w:val="22"/>
        </w:rPr>
      </w:pPr>
      <w:r w:rsidRPr="003E455B">
        <w:rPr>
          <w:sz w:val="22"/>
          <w:szCs w:val="22"/>
        </w:rPr>
        <w:t xml:space="preserve">oświadczenie o braku podstaw do wykluczenia – druk </w:t>
      </w:r>
      <w:r w:rsidRPr="003E455B">
        <w:rPr>
          <w:b/>
          <w:sz w:val="22"/>
          <w:szCs w:val="22"/>
        </w:rPr>
        <w:t>Załącznik nr 3 do SIWZ,</w:t>
      </w:r>
    </w:p>
    <w:p w:rsidR="00FD3ABC" w:rsidRPr="003E455B" w:rsidRDefault="00790795" w:rsidP="00507BDE">
      <w:pPr>
        <w:numPr>
          <w:ilvl w:val="1"/>
          <w:numId w:val="7"/>
        </w:numPr>
        <w:tabs>
          <w:tab w:val="left" w:pos="851"/>
          <w:tab w:val="num" w:pos="1004"/>
        </w:tabs>
        <w:ind w:left="993" w:hanging="567"/>
        <w:jc w:val="both"/>
        <w:rPr>
          <w:sz w:val="22"/>
          <w:szCs w:val="22"/>
        </w:rPr>
      </w:pPr>
      <w:r w:rsidRPr="003E455B">
        <w:rPr>
          <w:sz w:val="22"/>
          <w:szCs w:val="22"/>
        </w:rPr>
        <w:t xml:space="preserve">aktualny odpis z właściwego rejestru lub centralnej ewidencji i informacji o działalności gospodarczej, jeżeli odrębne przepisy wymagają wpisu do rejestru, w celu wykazania braku podstaw do wykluczenia w oparciu o </w:t>
      </w:r>
      <w:r w:rsidR="00FC1ADD" w:rsidRPr="003E455B">
        <w:rPr>
          <w:bCs/>
          <w:sz w:val="22"/>
          <w:szCs w:val="22"/>
        </w:rPr>
        <w:t xml:space="preserve">art. 24 ust. 5, pkt. 1 </w:t>
      </w:r>
      <w:r w:rsidRPr="003E455B">
        <w:rPr>
          <w:sz w:val="22"/>
          <w:szCs w:val="22"/>
        </w:rPr>
        <w:t xml:space="preserve"> ustawy, wystawiony nie wcześniej niż 6 miesięcy przed upływem terminu składania ofert,</w:t>
      </w:r>
    </w:p>
    <w:p w:rsidR="00FD3ABC" w:rsidRPr="003E455B" w:rsidRDefault="00790795" w:rsidP="00507BDE">
      <w:pPr>
        <w:numPr>
          <w:ilvl w:val="1"/>
          <w:numId w:val="7"/>
        </w:numPr>
        <w:tabs>
          <w:tab w:val="num" w:pos="1004"/>
        </w:tabs>
        <w:ind w:left="993" w:hanging="567"/>
        <w:jc w:val="both"/>
        <w:rPr>
          <w:sz w:val="22"/>
          <w:szCs w:val="22"/>
        </w:rPr>
      </w:pPr>
      <w:r w:rsidRPr="003E455B">
        <w:rPr>
          <w:sz w:val="22"/>
          <w:szCs w:val="22"/>
        </w:rPr>
        <w:t>aktualne zaświadczenie właściwego Naczelnika Urzędu Skarbowego potwierdzające, że Wykonawca nie zalega z opłacaniem podatków, opłat, lub zaświadczenia, że uzyskał przewidziane prawem zwolnienie, odroczenie lub rozłożenie na raty zaległych płatności lub wstrzymanie w całości wykonania decyzji właściwego organu – wystawione nie wcześniej niż 3 miesiące przed upływem terminu składania ofert,</w:t>
      </w:r>
    </w:p>
    <w:p w:rsidR="00FD3ABC" w:rsidRPr="003E455B" w:rsidRDefault="00790795" w:rsidP="00507BDE">
      <w:pPr>
        <w:numPr>
          <w:ilvl w:val="1"/>
          <w:numId w:val="7"/>
        </w:numPr>
        <w:tabs>
          <w:tab w:val="num" w:pos="1004"/>
        </w:tabs>
        <w:ind w:left="993" w:hanging="567"/>
        <w:jc w:val="both"/>
        <w:rPr>
          <w:sz w:val="22"/>
          <w:szCs w:val="22"/>
        </w:rPr>
      </w:pPr>
      <w:r w:rsidRPr="003E455B">
        <w:rPr>
          <w:sz w:val="22"/>
          <w:szCs w:val="22"/>
        </w:rPr>
        <w:t xml:space="preserve">aktualne zaświadczenie właściwego oddziału Zakładu Ubezpieczeń Społecznych lub Kasy Rolniczego Ubezpieczenia Społecznego potwierdzające, że Wykonawca nie zalega </w:t>
      </w:r>
      <w:r w:rsidR="002E3FA9" w:rsidRPr="003E455B">
        <w:rPr>
          <w:sz w:val="22"/>
          <w:szCs w:val="22"/>
        </w:rPr>
        <w:br/>
      </w:r>
      <w:r w:rsidRPr="003E455B">
        <w:rPr>
          <w:sz w:val="22"/>
          <w:szCs w:val="22"/>
        </w:rPr>
        <w:t>z opłacaniem składek na ubezpieczenie zdrowotne lub społeczne, lub zaświadczenia, że uzyskał przewidziane prawem zwolnienie, odroczenie lub rozłożenie na raty zaległych płatności lub wstrzymanie w całości wykonania decyzji właściwego organu – wystawione nie wcześniej niż 3 miesiące przed upływem terminu składania ofert,</w:t>
      </w:r>
    </w:p>
    <w:p w:rsidR="00FD3ABC" w:rsidRPr="003E455B" w:rsidRDefault="00790795" w:rsidP="00507BDE">
      <w:pPr>
        <w:numPr>
          <w:ilvl w:val="1"/>
          <w:numId w:val="7"/>
        </w:numPr>
        <w:tabs>
          <w:tab w:val="num" w:pos="1004"/>
        </w:tabs>
        <w:ind w:left="993" w:hanging="567"/>
        <w:jc w:val="both"/>
        <w:rPr>
          <w:sz w:val="22"/>
          <w:szCs w:val="22"/>
        </w:rPr>
      </w:pPr>
      <w:r w:rsidRPr="003E455B">
        <w:rPr>
          <w:sz w:val="22"/>
          <w:szCs w:val="22"/>
        </w:rPr>
        <w:t>listę podmiotów należących do tej samej grupy kapitałowej co Wykonawca w rozumieniu ustawy  z dnia 16 lutego 2007 roku o ochronie konkurencji i konsumentów (</w:t>
      </w:r>
      <w:r w:rsidR="0088052C" w:rsidRPr="003E455B">
        <w:rPr>
          <w:sz w:val="22"/>
          <w:szCs w:val="22"/>
        </w:rPr>
        <w:t>Dz.U. z 2019</w:t>
      </w:r>
      <w:r w:rsidR="00CA75DF" w:rsidRPr="003E455B">
        <w:rPr>
          <w:sz w:val="22"/>
          <w:szCs w:val="22"/>
        </w:rPr>
        <w:t xml:space="preserve"> r. poz. </w:t>
      </w:r>
      <w:r w:rsidR="0088052C" w:rsidRPr="003E455B">
        <w:rPr>
          <w:sz w:val="22"/>
          <w:szCs w:val="22"/>
        </w:rPr>
        <w:t>369</w:t>
      </w:r>
      <w:r w:rsidR="00CA75DF" w:rsidRPr="003E455B">
        <w:rPr>
          <w:sz w:val="22"/>
          <w:szCs w:val="22"/>
        </w:rPr>
        <w:t xml:space="preserve">) </w:t>
      </w:r>
      <w:r w:rsidRPr="003E455B">
        <w:rPr>
          <w:sz w:val="22"/>
          <w:szCs w:val="22"/>
        </w:rPr>
        <w:t xml:space="preserve">albo informację o tym, że Wykonawca nie należy do grupy kapitałowej – </w:t>
      </w:r>
      <w:r w:rsidR="00CA75DF" w:rsidRPr="003E455B">
        <w:rPr>
          <w:sz w:val="22"/>
          <w:szCs w:val="22"/>
        </w:rPr>
        <w:br/>
      </w:r>
      <w:r w:rsidRPr="003E455B">
        <w:rPr>
          <w:sz w:val="22"/>
          <w:szCs w:val="22"/>
        </w:rPr>
        <w:t xml:space="preserve">w celu wykazania podstaw do wykluczenia w okolicznościach, </w:t>
      </w:r>
      <w:r w:rsidR="002E3FA9" w:rsidRPr="003E455B">
        <w:rPr>
          <w:sz w:val="22"/>
          <w:szCs w:val="22"/>
        </w:rPr>
        <w:br/>
      </w:r>
      <w:r w:rsidR="00FC1ADD" w:rsidRPr="003E455B">
        <w:rPr>
          <w:sz w:val="22"/>
          <w:szCs w:val="22"/>
        </w:rPr>
        <w:t>o których mowa w art. 24 ust. 1 pkt 23</w:t>
      </w:r>
      <w:r w:rsidRPr="003E455B">
        <w:rPr>
          <w:sz w:val="22"/>
          <w:szCs w:val="22"/>
        </w:rPr>
        <w:t xml:space="preserve"> ustawy – druk </w:t>
      </w:r>
      <w:r w:rsidRPr="003E455B">
        <w:rPr>
          <w:b/>
          <w:sz w:val="22"/>
          <w:szCs w:val="22"/>
        </w:rPr>
        <w:t>Załącznik nr 6 do SIWZ</w:t>
      </w:r>
      <w:r w:rsidRPr="003E455B">
        <w:rPr>
          <w:sz w:val="22"/>
          <w:szCs w:val="22"/>
        </w:rPr>
        <w:t>,</w:t>
      </w:r>
    </w:p>
    <w:p w:rsidR="00FD3ABC" w:rsidRPr="003E455B" w:rsidRDefault="00790795" w:rsidP="00507BDE">
      <w:pPr>
        <w:numPr>
          <w:ilvl w:val="1"/>
          <w:numId w:val="7"/>
        </w:numPr>
        <w:tabs>
          <w:tab w:val="num" w:pos="1004"/>
        </w:tabs>
        <w:ind w:left="993" w:hanging="567"/>
        <w:jc w:val="both"/>
        <w:rPr>
          <w:sz w:val="22"/>
          <w:szCs w:val="22"/>
        </w:rPr>
      </w:pPr>
      <w:r w:rsidRPr="003E455B">
        <w:rPr>
          <w:sz w:val="22"/>
          <w:szCs w:val="22"/>
        </w:rPr>
        <w:t>wpis do rejestru działalności regulowanej prowadzonego przez Wójta Gminy Dąbrowice w zakresie odbierania odpadów komunalnych od właścicieli nieruchomości, zgodnie z art. 9c ustawy o utrzymaniu czystości i porządku w gminach,</w:t>
      </w:r>
    </w:p>
    <w:p w:rsidR="00FD3ABC" w:rsidRPr="003E455B" w:rsidRDefault="00790795" w:rsidP="00507BDE">
      <w:pPr>
        <w:numPr>
          <w:ilvl w:val="1"/>
          <w:numId w:val="7"/>
        </w:numPr>
        <w:tabs>
          <w:tab w:val="num" w:pos="1004"/>
        </w:tabs>
        <w:ind w:left="993" w:hanging="567"/>
        <w:jc w:val="both"/>
        <w:rPr>
          <w:sz w:val="22"/>
          <w:szCs w:val="22"/>
        </w:rPr>
      </w:pPr>
      <w:r w:rsidRPr="003E455B">
        <w:rPr>
          <w:sz w:val="22"/>
          <w:szCs w:val="22"/>
        </w:rPr>
        <w:lastRenderedPageBreak/>
        <w:t xml:space="preserve">decyzję administracyjną - zezwolenie na  transport  odpadów wydane  przez właściwy organ zgodnie </w:t>
      </w:r>
      <w:r w:rsidR="00252941" w:rsidRPr="003E455B">
        <w:rPr>
          <w:sz w:val="22"/>
          <w:szCs w:val="22"/>
        </w:rPr>
        <w:t>zgodnie z ustawą z dnia 14 grudnia 2012 roku o odpadach (</w:t>
      </w:r>
      <w:r w:rsidR="0088052C" w:rsidRPr="003E455B">
        <w:rPr>
          <w:sz w:val="22"/>
          <w:szCs w:val="22"/>
        </w:rPr>
        <w:t>Dz.U. z 2019</w:t>
      </w:r>
      <w:r w:rsidR="00CA75DF" w:rsidRPr="003E455B">
        <w:rPr>
          <w:sz w:val="22"/>
          <w:szCs w:val="22"/>
        </w:rPr>
        <w:t xml:space="preserve"> r. poz. </w:t>
      </w:r>
      <w:r w:rsidR="0088052C" w:rsidRPr="003E455B">
        <w:rPr>
          <w:sz w:val="22"/>
          <w:szCs w:val="22"/>
        </w:rPr>
        <w:t>701</w:t>
      </w:r>
      <w:r w:rsidR="00CA75DF" w:rsidRPr="003E455B">
        <w:t>)</w:t>
      </w:r>
      <w:r w:rsidRPr="003E455B">
        <w:rPr>
          <w:sz w:val="22"/>
          <w:szCs w:val="22"/>
        </w:rPr>
        <w:t>wykaz wyko</w:t>
      </w:r>
      <w:r w:rsidR="00BC7A87" w:rsidRPr="003E455B">
        <w:rPr>
          <w:sz w:val="22"/>
          <w:szCs w:val="22"/>
        </w:rPr>
        <w:t>nanych w ciągu ostatnich trzech</w:t>
      </w:r>
      <w:r w:rsidRPr="003E455B">
        <w:rPr>
          <w:sz w:val="22"/>
          <w:szCs w:val="22"/>
        </w:rPr>
        <w:t xml:space="preserve"> lat przed u</w:t>
      </w:r>
      <w:r w:rsidR="00252941" w:rsidRPr="003E455B">
        <w:rPr>
          <w:sz w:val="22"/>
          <w:szCs w:val="22"/>
        </w:rPr>
        <w:t xml:space="preserve">pływem terminu składania ofert, </w:t>
      </w:r>
      <w:r w:rsidRPr="003E455B">
        <w:rPr>
          <w:sz w:val="22"/>
          <w:szCs w:val="22"/>
        </w:rPr>
        <w:t xml:space="preserve">a jeżeli okres prowadzenia działalności jest krótszy – </w:t>
      </w:r>
      <w:r w:rsidR="004D3B0B" w:rsidRPr="003E455B">
        <w:rPr>
          <w:sz w:val="22"/>
          <w:szCs w:val="22"/>
        </w:rPr>
        <w:br/>
      </w:r>
      <w:r w:rsidRPr="003E455B">
        <w:rPr>
          <w:sz w:val="22"/>
          <w:szCs w:val="22"/>
        </w:rPr>
        <w:t xml:space="preserve">w tym </w:t>
      </w:r>
      <w:r w:rsidR="00252941" w:rsidRPr="003E455B">
        <w:rPr>
          <w:sz w:val="22"/>
          <w:szCs w:val="22"/>
        </w:rPr>
        <w:t xml:space="preserve">okresie wykonanie, </w:t>
      </w:r>
      <w:r w:rsidRPr="003E455B">
        <w:rPr>
          <w:sz w:val="22"/>
          <w:szCs w:val="22"/>
        </w:rPr>
        <w:t xml:space="preserve">a w przypadku świadczeń okresowych lub ciągłych również wykonywanych, głównych usług dotyczących odbierania odpadów komunalnych </w:t>
      </w:r>
      <w:r w:rsidR="004D3B0B" w:rsidRPr="003E455B">
        <w:rPr>
          <w:sz w:val="22"/>
          <w:szCs w:val="22"/>
        </w:rPr>
        <w:br/>
      </w:r>
      <w:r w:rsidRPr="003E455B">
        <w:rPr>
          <w:sz w:val="22"/>
          <w:szCs w:val="22"/>
        </w:rPr>
        <w:t>z nieruchomości na których zamieszkują mieszkańcy  - co najmniej:  jednej  usłu</w:t>
      </w:r>
      <w:r w:rsidR="00252941" w:rsidRPr="003E455B">
        <w:rPr>
          <w:sz w:val="22"/>
          <w:szCs w:val="22"/>
        </w:rPr>
        <w:t xml:space="preserve">gi odbioru odpadów komunalnych, </w:t>
      </w:r>
      <w:r w:rsidRPr="003E455B">
        <w:rPr>
          <w:sz w:val="22"/>
          <w:szCs w:val="22"/>
        </w:rPr>
        <w:t xml:space="preserve">o ogólnej masie odebranych odpadów w ilości minimum 200,00 Mg, która świadczona była w sposób ciągły (nieprzerwanie) przez okres min. 12 miesięcy, wraz z podaniem wartości, przedmiotu dat wykonywania i podmiotów, na rzecz których usługa została wykonana lub jest wykonywana wraz z załączeniem dowodów potwierdzających, że usługa  ta zostały wykonane należycie - druk </w:t>
      </w:r>
      <w:r w:rsidRPr="003E455B">
        <w:rPr>
          <w:b/>
          <w:sz w:val="22"/>
          <w:szCs w:val="22"/>
        </w:rPr>
        <w:t>Załącznik nr 4 do SIWZ</w:t>
      </w:r>
      <w:r w:rsidRPr="003E455B">
        <w:rPr>
          <w:sz w:val="22"/>
          <w:szCs w:val="22"/>
        </w:rPr>
        <w:t>, gdzie dowodami potwierdzającymi należyte wykonanie usług są:</w:t>
      </w:r>
    </w:p>
    <w:p w:rsidR="00FD3ABC" w:rsidRPr="003E455B" w:rsidRDefault="00FD7A6F" w:rsidP="00FD7A6F">
      <w:pPr>
        <w:spacing w:line="260" w:lineRule="atLeast"/>
        <w:ind w:left="1702"/>
        <w:jc w:val="both"/>
        <w:rPr>
          <w:sz w:val="22"/>
          <w:szCs w:val="22"/>
        </w:rPr>
      </w:pPr>
      <w:r w:rsidRPr="003E455B">
        <w:rPr>
          <w:sz w:val="22"/>
          <w:szCs w:val="22"/>
        </w:rPr>
        <w:t xml:space="preserve">a) </w:t>
      </w:r>
      <w:r w:rsidR="00790795" w:rsidRPr="003E455B">
        <w:rPr>
          <w:sz w:val="22"/>
          <w:szCs w:val="22"/>
        </w:rPr>
        <w:t>poświadczenie, z tym że w odniesieniu do nadal wykonywanych usług okresowych lub ciągłych poświadczenie powinno być wydane nie wcześniej niż 3 miesiące przed upływem terminu składania ofert,</w:t>
      </w:r>
    </w:p>
    <w:p w:rsidR="00FD3ABC" w:rsidRPr="003E455B" w:rsidRDefault="00FD7A6F" w:rsidP="00FD7A6F">
      <w:pPr>
        <w:ind w:left="1702"/>
        <w:jc w:val="both"/>
        <w:rPr>
          <w:sz w:val="22"/>
          <w:szCs w:val="22"/>
        </w:rPr>
      </w:pPr>
      <w:r w:rsidRPr="003E455B">
        <w:rPr>
          <w:sz w:val="22"/>
          <w:szCs w:val="22"/>
        </w:rPr>
        <w:t xml:space="preserve">b) </w:t>
      </w:r>
      <w:r w:rsidR="00790795" w:rsidRPr="003E455B">
        <w:rPr>
          <w:sz w:val="22"/>
          <w:szCs w:val="22"/>
        </w:rPr>
        <w:t>oświadczenie Wykonawcy – jeżeli  uzasadnionych przyczyn o obiektywnym charakterze Wykonawca nie jest w stanie uzyskać poświadczenia,</w:t>
      </w:r>
    </w:p>
    <w:p w:rsidR="00FD3ABC" w:rsidRPr="003E455B" w:rsidRDefault="00790795">
      <w:pPr>
        <w:ind w:left="993"/>
        <w:rPr>
          <w:b/>
          <w:i/>
          <w:sz w:val="22"/>
          <w:szCs w:val="22"/>
          <w:u w:val="single"/>
        </w:rPr>
      </w:pPr>
      <w:r w:rsidRPr="003E455B">
        <w:rPr>
          <w:sz w:val="22"/>
          <w:szCs w:val="22"/>
        </w:rPr>
        <w:t>W przypadku gdy Zamawiający jest podmiotem, na rzecz którego usługi wykazane przez Wykonawcę zostały wcześniej wykonane, Wykonawca nie ma obowiązku załączania dowodów,</w:t>
      </w:r>
    </w:p>
    <w:p w:rsidR="00FD3ABC" w:rsidRPr="003E455B" w:rsidRDefault="00790795" w:rsidP="00507BDE">
      <w:pPr>
        <w:numPr>
          <w:ilvl w:val="1"/>
          <w:numId w:val="7"/>
        </w:numPr>
        <w:ind w:left="993" w:hanging="567"/>
        <w:jc w:val="both"/>
        <w:rPr>
          <w:sz w:val="22"/>
          <w:szCs w:val="22"/>
        </w:rPr>
      </w:pPr>
      <w:r w:rsidRPr="003E455B">
        <w:rPr>
          <w:sz w:val="22"/>
          <w:szCs w:val="22"/>
        </w:rPr>
        <w:t xml:space="preserve">wykaz narzędzi, wyposażenia zakładu i  urządzeń technicznych  dostępnych Wykonawcy usług, w celu wykonania zamówienia wraz z informacją o podstawie dysponowania tymi zasobami, w co najmniej  minimalnych ilościach i rodzajach jednostek,  określonych w ust. </w:t>
      </w:r>
      <w:r w:rsidR="00FD7A6F" w:rsidRPr="003E455B">
        <w:rPr>
          <w:sz w:val="22"/>
          <w:szCs w:val="22"/>
        </w:rPr>
        <w:t>5.1.2. lit. a</w:t>
      </w:r>
      <w:r w:rsidRPr="003E455B">
        <w:rPr>
          <w:sz w:val="22"/>
          <w:szCs w:val="22"/>
        </w:rPr>
        <w:t xml:space="preserve">) SIWZ  – druk </w:t>
      </w:r>
      <w:r w:rsidRPr="003E455B">
        <w:rPr>
          <w:b/>
          <w:sz w:val="22"/>
          <w:szCs w:val="22"/>
        </w:rPr>
        <w:t>Załącznik nr 5 do SIWZ,</w:t>
      </w:r>
    </w:p>
    <w:p w:rsidR="00FD3ABC" w:rsidRPr="003E455B" w:rsidRDefault="00790795" w:rsidP="00507BDE">
      <w:pPr>
        <w:numPr>
          <w:ilvl w:val="1"/>
          <w:numId w:val="7"/>
        </w:numPr>
        <w:ind w:left="993" w:hanging="567"/>
        <w:jc w:val="both"/>
        <w:rPr>
          <w:sz w:val="22"/>
          <w:szCs w:val="22"/>
        </w:rPr>
      </w:pPr>
      <w:r w:rsidRPr="003E455B">
        <w:rPr>
          <w:sz w:val="22"/>
          <w:szCs w:val="22"/>
        </w:rPr>
        <w:t>opłaconą  polisę, a przypadku jej braku inny dokument potwierdzający, że Wykonawca jest ubezpieczony od odpowiedzialności cywilnej w zakresie prowadzonej działalności związanej z charakterem niniejszego zamówi</w:t>
      </w:r>
      <w:r w:rsidR="00FC152E" w:rsidRPr="003E455B">
        <w:rPr>
          <w:sz w:val="22"/>
          <w:szCs w:val="22"/>
        </w:rPr>
        <w:t>enia na kwotę nie mniejszą niż 2</w:t>
      </w:r>
      <w:r w:rsidRPr="003E455B">
        <w:rPr>
          <w:sz w:val="22"/>
          <w:szCs w:val="22"/>
        </w:rPr>
        <w:t>00 000,00 złotych,</w:t>
      </w:r>
    </w:p>
    <w:p w:rsidR="00FD3ABC" w:rsidRPr="003E455B" w:rsidRDefault="00790795" w:rsidP="00507BDE">
      <w:pPr>
        <w:numPr>
          <w:ilvl w:val="1"/>
          <w:numId w:val="7"/>
        </w:numPr>
        <w:ind w:left="993" w:hanging="567"/>
        <w:jc w:val="both"/>
        <w:rPr>
          <w:sz w:val="22"/>
          <w:szCs w:val="22"/>
        </w:rPr>
      </w:pPr>
      <w:r w:rsidRPr="003E455B">
        <w:rPr>
          <w:sz w:val="22"/>
          <w:szCs w:val="22"/>
        </w:rPr>
        <w:t>w przypadku gdy Wykonawca polegać będzie na wiedzy i doświadczeniu, potencjale technicznym, osobach zdolnych do wykonania zamówienia lub zdolnościach finansowych innych podmiotów, Wykonawca zobowiązany jest załączyć pisemne zobowiązanie tych podmiotów  do oddania mu do dyspozycji niezbędnych zasobów na okres korzystania</w:t>
      </w:r>
      <w:r w:rsidR="002E3FA9" w:rsidRPr="003E455B">
        <w:rPr>
          <w:sz w:val="22"/>
          <w:szCs w:val="22"/>
        </w:rPr>
        <w:br/>
      </w:r>
      <w:r w:rsidRPr="003E455B">
        <w:rPr>
          <w:sz w:val="22"/>
          <w:szCs w:val="22"/>
        </w:rPr>
        <w:t>z nich przy wykonaniu zamówienia,</w:t>
      </w:r>
    </w:p>
    <w:p w:rsidR="00FD3ABC" w:rsidRPr="003E455B" w:rsidRDefault="00790795" w:rsidP="00507BDE">
      <w:pPr>
        <w:numPr>
          <w:ilvl w:val="1"/>
          <w:numId w:val="7"/>
        </w:numPr>
        <w:ind w:left="993" w:hanging="567"/>
        <w:jc w:val="both"/>
        <w:rPr>
          <w:sz w:val="22"/>
          <w:szCs w:val="22"/>
        </w:rPr>
      </w:pPr>
      <w:r w:rsidRPr="003E455B">
        <w:rPr>
          <w:sz w:val="22"/>
          <w:szCs w:val="22"/>
        </w:rPr>
        <w:t>jeżeli Wykonawca wykazuje spełnienie warunków, o których mowa w art. 22 ust. 1 ustawy i określonych w pkt 5.1. SIWZ polega na zasobach innych podmiotów na zasadach określonych w art. 26 ust. 2b ustawy, a podmioty te będą brały udział w realizacji części zamówienia, Zamawiający żąda załączenia do oferty przez Wykonawcę, w odniesieniu do tych podmiotów dokumentów wymienionych w</w:t>
      </w:r>
      <w:r w:rsidR="00DE5543" w:rsidRPr="003E455B">
        <w:rPr>
          <w:sz w:val="22"/>
          <w:szCs w:val="22"/>
        </w:rPr>
        <w:t xml:space="preserve"> pkt</w:t>
      </w:r>
      <w:r w:rsidR="00A44D30" w:rsidRPr="003E455B">
        <w:rPr>
          <w:sz w:val="22"/>
          <w:szCs w:val="22"/>
        </w:rPr>
        <w:t xml:space="preserve"> </w:t>
      </w:r>
      <w:r w:rsidR="00DE5543" w:rsidRPr="003E455B">
        <w:rPr>
          <w:sz w:val="22"/>
          <w:szCs w:val="22"/>
        </w:rPr>
        <w:t>10.2. i 10.6.</w:t>
      </w:r>
    </w:p>
    <w:p w:rsidR="00FD3ABC" w:rsidRPr="003E455B" w:rsidRDefault="00790795" w:rsidP="00507BDE">
      <w:pPr>
        <w:numPr>
          <w:ilvl w:val="1"/>
          <w:numId w:val="7"/>
        </w:numPr>
        <w:ind w:left="993" w:hanging="567"/>
        <w:jc w:val="both"/>
        <w:rPr>
          <w:sz w:val="22"/>
          <w:szCs w:val="22"/>
        </w:rPr>
      </w:pPr>
      <w:r w:rsidRPr="003E455B">
        <w:rPr>
          <w:sz w:val="22"/>
          <w:szCs w:val="22"/>
        </w:rPr>
        <w:t xml:space="preserve">Wykonawcy ubiegający się wspólnie o zamówienie składają oświadczenia </w:t>
      </w:r>
      <w:r w:rsidR="00DE5543" w:rsidRPr="003E455B">
        <w:rPr>
          <w:sz w:val="22"/>
          <w:szCs w:val="22"/>
        </w:rPr>
        <w:t>i dokumenty wymienione w pkt 10.1. – 10.5.</w:t>
      </w:r>
      <w:r w:rsidRPr="003E455B">
        <w:rPr>
          <w:sz w:val="22"/>
          <w:szCs w:val="22"/>
        </w:rPr>
        <w:t>, każdy z osobna, pozostałe oświadczenia i dokumenty łącznie (grupowo),</w:t>
      </w:r>
    </w:p>
    <w:p w:rsidR="00FD3ABC" w:rsidRPr="003E455B" w:rsidRDefault="00790795" w:rsidP="00507BDE">
      <w:pPr>
        <w:numPr>
          <w:ilvl w:val="1"/>
          <w:numId w:val="7"/>
        </w:numPr>
        <w:ind w:left="993" w:hanging="567"/>
        <w:jc w:val="both"/>
        <w:rPr>
          <w:sz w:val="22"/>
          <w:szCs w:val="22"/>
        </w:rPr>
      </w:pPr>
      <w:r w:rsidRPr="003E455B">
        <w:rPr>
          <w:sz w:val="22"/>
          <w:szCs w:val="22"/>
        </w:rPr>
        <w:t>dokument potwierdzający wniesienie wadium,</w:t>
      </w:r>
    </w:p>
    <w:p w:rsidR="00FD3ABC" w:rsidRPr="003E455B" w:rsidRDefault="00790795" w:rsidP="00507BDE">
      <w:pPr>
        <w:numPr>
          <w:ilvl w:val="1"/>
          <w:numId w:val="7"/>
        </w:numPr>
        <w:ind w:left="993" w:hanging="567"/>
        <w:jc w:val="both"/>
        <w:rPr>
          <w:sz w:val="22"/>
          <w:szCs w:val="22"/>
        </w:rPr>
      </w:pPr>
      <w:r w:rsidRPr="003E455B">
        <w:rPr>
          <w:sz w:val="22"/>
          <w:szCs w:val="22"/>
        </w:rPr>
        <w:t>pełnomocnictwo w przypadku Wykonawców ubiegających się wspólnie o udzielenie zamówienia.</w:t>
      </w:r>
    </w:p>
    <w:p w:rsidR="00FD3ABC" w:rsidRPr="003E455B" w:rsidRDefault="00790795">
      <w:pPr>
        <w:ind w:left="568"/>
        <w:rPr>
          <w:sz w:val="22"/>
          <w:szCs w:val="22"/>
        </w:rPr>
      </w:pPr>
      <w:r w:rsidRPr="003E455B">
        <w:rPr>
          <w:sz w:val="22"/>
          <w:szCs w:val="22"/>
        </w:rPr>
        <w:t>----------------------------------------------------------------------------------------</w:t>
      </w:r>
    </w:p>
    <w:p w:rsidR="00FD3ABC" w:rsidRPr="003E455B" w:rsidRDefault="00790795">
      <w:pPr>
        <w:ind w:left="993"/>
        <w:rPr>
          <w:i/>
          <w:sz w:val="22"/>
          <w:szCs w:val="22"/>
        </w:rPr>
      </w:pPr>
      <w:r w:rsidRPr="003E455B">
        <w:rPr>
          <w:b/>
          <w:sz w:val="22"/>
          <w:szCs w:val="22"/>
        </w:rPr>
        <w:t>*</w:t>
      </w:r>
      <w:r w:rsidRPr="003E455B">
        <w:rPr>
          <w:i/>
          <w:sz w:val="22"/>
          <w:szCs w:val="22"/>
        </w:rPr>
        <w:t>w przypadku oferty</w:t>
      </w:r>
      <w:r w:rsidR="00D92727">
        <w:rPr>
          <w:i/>
          <w:sz w:val="22"/>
          <w:szCs w:val="22"/>
        </w:rPr>
        <w:t xml:space="preserve"> </w:t>
      </w:r>
      <w:r w:rsidRPr="003E455B">
        <w:rPr>
          <w:i/>
          <w:sz w:val="22"/>
          <w:szCs w:val="22"/>
        </w:rPr>
        <w:t>wspólnej należy podać nazwy wszystkich wspólników spółki cywilnej lub członków konsorcjum,</w:t>
      </w:r>
    </w:p>
    <w:p w:rsidR="00FD3ABC" w:rsidRPr="003E455B" w:rsidRDefault="00790795">
      <w:pPr>
        <w:ind w:left="993"/>
        <w:rPr>
          <w:i/>
          <w:sz w:val="22"/>
          <w:szCs w:val="22"/>
        </w:rPr>
      </w:pPr>
      <w:r w:rsidRPr="003E455B">
        <w:rPr>
          <w:b/>
          <w:i/>
          <w:sz w:val="22"/>
          <w:szCs w:val="22"/>
        </w:rPr>
        <w:t>**</w:t>
      </w:r>
      <w:r w:rsidRPr="003E455B">
        <w:rPr>
          <w:i/>
          <w:sz w:val="22"/>
          <w:szCs w:val="22"/>
        </w:rPr>
        <w:t xml:space="preserve"> w przypadku oferty</w:t>
      </w:r>
      <w:r w:rsidR="00D92727">
        <w:rPr>
          <w:i/>
          <w:sz w:val="22"/>
          <w:szCs w:val="22"/>
        </w:rPr>
        <w:t xml:space="preserve"> </w:t>
      </w:r>
      <w:r w:rsidRPr="003E455B">
        <w:rPr>
          <w:i/>
          <w:sz w:val="22"/>
          <w:szCs w:val="22"/>
        </w:rPr>
        <w:t>wspólnej należy podać dane dotyczące pełnomocnika Wykonawcy</w:t>
      </w:r>
    </w:p>
    <w:p w:rsidR="00BB72FB" w:rsidRPr="003E455B" w:rsidRDefault="00790795" w:rsidP="00BB72FB">
      <w:pPr>
        <w:tabs>
          <w:tab w:val="center" w:pos="2127"/>
          <w:tab w:val="center" w:pos="6804"/>
        </w:tabs>
        <w:ind w:left="142"/>
        <w:rPr>
          <w:i/>
          <w:sz w:val="22"/>
          <w:szCs w:val="22"/>
        </w:rPr>
      </w:pPr>
      <w:r w:rsidRPr="003E455B">
        <w:rPr>
          <w:b/>
          <w:i/>
          <w:sz w:val="22"/>
          <w:szCs w:val="22"/>
        </w:rPr>
        <w:tab/>
        <w:t xml:space="preserve">*** </w:t>
      </w:r>
      <w:r w:rsidRPr="003E455B">
        <w:rPr>
          <w:i/>
          <w:sz w:val="22"/>
          <w:szCs w:val="22"/>
        </w:rPr>
        <w:t>niepotrzebne skreślić</w:t>
      </w:r>
    </w:p>
    <w:p w:rsidR="00FD3ABC" w:rsidRPr="003E455B" w:rsidRDefault="00790795">
      <w:pPr>
        <w:rPr>
          <w:sz w:val="22"/>
          <w:szCs w:val="22"/>
        </w:rPr>
      </w:pPr>
      <w:r w:rsidRPr="003E455B">
        <w:rPr>
          <w:sz w:val="22"/>
          <w:szCs w:val="22"/>
        </w:rPr>
        <w:t>Podpis i pieczęć:</w:t>
      </w:r>
    </w:p>
    <w:p w:rsidR="00FD3ABC" w:rsidRPr="003E455B" w:rsidRDefault="00FD3ABC">
      <w:pPr>
        <w:rPr>
          <w:sz w:val="22"/>
          <w:szCs w:val="22"/>
        </w:rPr>
      </w:pPr>
    </w:p>
    <w:p w:rsidR="00FD3ABC" w:rsidRPr="003E455B" w:rsidRDefault="00790795">
      <w:pPr>
        <w:tabs>
          <w:tab w:val="left" w:leader="dot" w:pos="3969"/>
          <w:tab w:val="left" w:pos="4820"/>
          <w:tab w:val="left" w:leader="dot" w:pos="9072"/>
        </w:tabs>
        <w:rPr>
          <w:sz w:val="22"/>
          <w:szCs w:val="22"/>
        </w:rPr>
      </w:pPr>
      <w:r w:rsidRPr="003E455B">
        <w:rPr>
          <w:sz w:val="22"/>
          <w:szCs w:val="22"/>
        </w:rPr>
        <w:tab/>
      </w:r>
      <w:r w:rsidRPr="003E455B">
        <w:rPr>
          <w:sz w:val="22"/>
          <w:szCs w:val="22"/>
        </w:rPr>
        <w:tab/>
      </w:r>
      <w:r w:rsidRPr="003E455B">
        <w:rPr>
          <w:sz w:val="22"/>
          <w:szCs w:val="22"/>
        </w:rPr>
        <w:tab/>
      </w:r>
    </w:p>
    <w:p w:rsidR="00231DBA" w:rsidRPr="00D92727" w:rsidRDefault="00790795" w:rsidP="00D92727">
      <w:pPr>
        <w:tabs>
          <w:tab w:val="center" w:pos="2127"/>
          <w:tab w:val="center" w:pos="6804"/>
        </w:tabs>
        <w:rPr>
          <w:i/>
          <w:sz w:val="22"/>
          <w:szCs w:val="22"/>
        </w:rPr>
      </w:pPr>
      <w:r w:rsidRPr="003E455B">
        <w:rPr>
          <w:sz w:val="22"/>
          <w:szCs w:val="22"/>
        </w:rPr>
        <w:tab/>
      </w:r>
      <w:r w:rsidRPr="003E455B">
        <w:rPr>
          <w:i/>
          <w:sz w:val="22"/>
          <w:szCs w:val="22"/>
        </w:rPr>
        <w:t>(miejsce, data )</w:t>
      </w:r>
      <w:r w:rsidRPr="003E455B">
        <w:rPr>
          <w:sz w:val="22"/>
          <w:szCs w:val="22"/>
        </w:rPr>
        <w:tab/>
      </w:r>
      <w:r w:rsidRPr="003E455B">
        <w:rPr>
          <w:i/>
          <w:sz w:val="22"/>
          <w:szCs w:val="22"/>
        </w:rPr>
        <w:t>(podpis i pieczątka</w:t>
      </w:r>
      <w:r w:rsidRPr="003E455B">
        <w:rPr>
          <w:i/>
          <w:sz w:val="22"/>
          <w:szCs w:val="22"/>
        </w:rPr>
        <w:br/>
      </w:r>
      <w:r w:rsidRPr="003E455B">
        <w:rPr>
          <w:i/>
          <w:sz w:val="22"/>
          <w:szCs w:val="22"/>
        </w:rPr>
        <w:tab/>
      </w:r>
      <w:r w:rsidRPr="003E455B">
        <w:rPr>
          <w:i/>
          <w:sz w:val="22"/>
          <w:szCs w:val="22"/>
        </w:rPr>
        <w:tab/>
        <w:t>uprawniony  przedstawiciel Wykonawcy</w:t>
      </w:r>
      <w:r w:rsidR="00D92727">
        <w:rPr>
          <w:i/>
          <w:sz w:val="22"/>
          <w:szCs w:val="22"/>
        </w:rPr>
        <w:t>)</w:t>
      </w:r>
    </w:p>
    <w:p w:rsidR="00231DBA" w:rsidRPr="003E455B" w:rsidRDefault="00231DBA" w:rsidP="00DA27B7">
      <w:pPr>
        <w:tabs>
          <w:tab w:val="center" w:pos="2127"/>
          <w:tab w:val="center" w:pos="6804"/>
        </w:tabs>
        <w:jc w:val="right"/>
        <w:rPr>
          <w:b/>
          <w:sz w:val="22"/>
          <w:szCs w:val="22"/>
        </w:rPr>
      </w:pPr>
    </w:p>
    <w:p w:rsidR="00231DBA" w:rsidRPr="003E455B" w:rsidRDefault="00231DBA" w:rsidP="00DA27B7">
      <w:pPr>
        <w:tabs>
          <w:tab w:val="center" w:pos="2127"/>
          <w:tab w:val="center" w:pos="6804"/>
        </w:tabs>
        <w:jc w:val="right"/>
        <w:rPr>
          <w:b/>
          <w:sz w:val="22"/>
          <w:szCs w:val="22"/>
        </w:rPr>
      </w:pPr>
    </w:p>
    <w:p w:rsidR="00DA27B7" w:rsidRPr="003E455B" w:rsidRDefault="00DA27B7" w:rsidP="00DA27B7">
      <w:pPr>
        <w:tabs>
          <w:tab w:val="center" w:pos="2127"/>
          <w:tab w:val="center" w:pos="6804"/>
        </w:tabs>
        <w:jc w:val="right"/>
        <w:rPr>
          <w:b/>
          <w:sz w:val="22"/>
          <w:szCs w:val="22"/>
        </w:rPr>
      </w:pPr>
      <w:r w:rsidRPr="003E455B">
        <w:rPr>
          <w:b/>
          <w:sz w:val="22"/>
          <w:szCs w:val="22"/>
        </w:rPr>
        <w:t>Załącznik Nr 2</w:t>
      </w:r>
    </w:p>
    <w:p w:rsidR="00DA27B7" w:rsidRPr="003E455B" w:rsidRDefault="00DA27B7" w:rsidP="00DA27B7">
      <w:pPr>
        <w:ind w:left="5246" w:firstLine="708"/>
        <w:rPr>
          <w:b/>
          <w:sz w:val="22"/>
          <w:szCs w:val="22"/>
        </w:rPr>
      </w:pPr>
      <w:r w:rsidRPr="003E455B">
        <w:rPr>
          <w:b/>
          <w:sz w:val="22"/>
          <w:szCs w:val="22"/>
        </w:rPr>
        <w:t>Zamawiający:</w:t>
      </w:r>
    </w:p>
    <w:p w:rsidR="00DA27B7" w:rsidRPr="003E455B" w:rsidRDefault="00DA27B7" w:rsidP="00DA27B7">
      <w:pPr>
        <w:ind w:left="5954"/>
        <w:rPr>
          <w:bCs/>
          <w:sz w:val="22"/>
          <w:szCs w:val="22"/>
        </w:rPr>
      </w:pPr>
      <w:r w:rsidRPr="003E455B">
        <w:rPr>
          <w:bCs/>
          <w:sz w:val="22"/>
          <w:szCs w:val="22"/>
        </w:rPr>
        <w:t>Gmina Dąbrowice</w:t>
      </w:r>
    </w:p>
    <w:p w:rsidR="00DA27B7" w:rsidRPr="003E455B" w:rsidRDefault="00DA27B7" w:rsidP="00DA27B7">
      <w:pPr>
        <w:ind w:left="5954"/>
        <w:rPr>
          <w:sz w:val="22"/>
          <w:szCs w:val="22"/>
        </w:rPr>
      </w:pPr>
      <w:r w:rsidRPr="003E455B">
        <w:rPr>
          <w:sz w:val="22"/>
          <w:szCs w:val="22"/>
        </w:rPr>
        <w:t>ul. Nowy Rynek 17,</w:t>
      </w:r>
    </w:p>
    <w:p w:rsidR="00DA27B7" w:rsidRPr="003E455B" w:rsidRDefault="00DA27B7" w:rsidP="00DA27B7">
      <w:pPr>
        <w:ind w:left="5954"/>
        <w:rPr>
          <w:i/>
          <w:sz w:val="22"/>
          <w:szCs w:val="22"/>
        </w:rPr>
      </w:pPr>
      <w:r w:rsidRPr="003E455B">
        <w:rPr>
          <w:sz w:val="22"/>
          <w:szCs w:val="22"/>
        </w:rPr>
        <w:t xml:space="preserve"> 99-352 Dąbrowice</w:t>
      </w:r>
    </w:p>
    <w:p w:rsidR="00DA27B7" w:rsidRPr="003E455B" w:rsidRDefault="00DA27B7" w:rsidP="00DA27B7">
      <w:pPr>
        <w:ind w:left="5954"/>
        <w:rPr>
          <w:i/>
          <w:sz w:val="22"/>
          <w:szCs w:val="22"/>
        </w:rPr>
      </w:pPr>
    </w:p>
    <w:p w:rsidR="00DA27B7" w:rsidRPr="003E455B" w:rsidRDefault="00DA27B7" w:rsidP="00DA27B7">
      <w:pPr>
        <w:ind w:right="5954"/>
        <w:rPr>
          <w:sz w:val="22"/>
          <w:szCs w:val="22"/>
        </w:rPr>
      </w:pPr>
      <w:r w:rsidRPr="003E455B">
        <w:rPr>
          <w:sz w:val="22"/>
          <w:szCs w:val="22"/>
        </w:rPr>
        <w:t>…………………………………</w:t>
      </w:r>
    </w:p>
    <w:p w:rsidR="00DA27B7" w:rsidRPr="003E455B" w:rsidRDefault="00DA27B7" w:rsidP="00DA27B7">
      <w:pPr>
        <w:ind w:right="5953"/>
        <w:rPr>
          <w:sz w:val="22"/>
          <w:szCs w:val="22"/>
        </w:rPr>
      </w:pPr>
      <w:r w:rsidRPr="003E455B">
        <w:rPr>
          <w:sz w:val="22"/>
          <w:szCs w:val="22"/>
        </w:rPr>
        <w:t xml:space="preserve">pełna nazwa/firma, adres Wykonawcy </w:t>
      </w:r>
    </w:p>
    <w:p w:rsidR="00DA27B7" w:rsidRPr="003E455B" w:rsidRDefault="00DA27B7" w:rsidP="00DA27B7">
      <w:pPr>
        <w:ind w:right="5953"/>
        <w:rPr>
          <w:i/>
          <w:sz w:val="22"/>
          <w:szCs w:val="22"/>
        </w:rPr>
      </w:pPr>
    </w:p>
    <w:p w:rsidR="00DA27B7" w:rsidRPr="003E455B" w:rsidRDefault="00DA27B7" w:rsidP="00DA27B7">
      <w:pPr>
        <w:rPr>
          <w:sz w:val="22"/>
          <w:szCs w:val="22"/>
        </w:rPr>
      </w:pPr>
    </w:p>
    <w:p w:rsidR="00DA27B7" w:rsidRPr="003E455B" w:rsidRDefault="00DA27B7" w:rsidP="00DA27B7">
      <w:pPr>
        <w:spacing w:after="120" w:line="360" w:lineRule="auto"/>
        <w:jc w:val="center"/>
        <w:rPr>
          <w:b/>
          <w:sz w:val="22"/>
          <w:szCs w:val="22"/>
          <w:u w:val="single"/>
        </w:rPr>
      </w:pPr>
      <w:r w:rsidRPr="003E455B">
        <w:rPr>
          <w:b/>
          <w:sz w:val="22"/>
          <w:szCs w:val="22"/>
          <w:u w:val="single"/>
        </w:rPr>
        <w:t xml:space="preserve">Oświadczenie wykonawcy </w:t>
      </w:r>
    </w:p>
    <w:p w:rsidR="00DA27B7" w:rsidRPr="003E455B" w:rsidRDefault="00DA27B7" w:rsidP="00DA27B7">
      <w:pPr>
        <w:spacing w:line="360" w:lineRule="auto"/>
        <w:jc w:val="center"/>
        <w:rPr>
          <w:b/>
          <w:sz w:val="22"/>
          <w:szCs w:val="22"/>
        </w:rPr>
      </w:pPr>
      <w:r w:rsidRPr="003E455B">
        <w:rPr>
          <w:b/>
          <w:sz w:val="22"/>
          <w:szCs w:val="22"/>
        </w:rPr>
        <w:t xml:space="preserve">składane na podstawie art. 25a ust. 1 ustawy z dnia 29 stycznia 2004 r. </w:t>
      </w:r>
    </w:p>
    <w:p w:rsidR="00DA27B7" w:rsidRPr="003E455B" w:rsidRDefault="00DA27B7" w:rsidP="00DA27B7">
      <w:pPr>
        <w:spacing w:line="360" w:lineRule="auto"/>
        <w:jc w:val="center"/>
        <w:rPr>
          <w:b/>
          <w:sz w:val="22"/>
          <w:szCs w:val="22"/>
        </w:rPr>
      </w:pPr>
      <w:r w:rsidRPr="003E455B">
        <w:rPr>
          <w:b/>
          <w:sz w:val="22"/>
          <w:szCs w:val="22"/>
        </w:rPr>
        <w:t xml:space="preserve"> Prawo zamówień publicznych (dalej jako: ustawa Pzp), </w:t>
      </w:r>
    </w:p>
    <w:p w:rsidR="00DA27B7" w:rsidRPr="003E455B" w:rsidRDefault="00DA27B7" w:rsidP="00DA27B7">
      <w:pPr>
        <w:spacing w:before="120" w:line="360" w:lineRule="auto"/>
        <w:jc w:val="center"/>
        <w:rPr>
          <w:sz w:val="22"/>
          <w:szCs w:val="22"/>
        </w:rPr>
      </w:pPr>
      <w:r w:rsidRPr="003E455B">
        <w:rPr>
          <w:b/>
          <w:sz w:val="22"/>
          <w:szCs w:val="22"/>
          <w:u w:val="single"/>
        </w:rPr>
        <w:t xml:space="preserve">DOTYCZĄCE SPEŁNIANIA WARUNKÓW UDZIAŁU W POSTĘPOWANIU </w:t>
      </w:r>
      <w:r w:rsidRPr="003E455B">
        <w:rPr>
          <w:b/>
          <w:sz w:val="22"/>
          <w:szCs w:val="22"/>
          <w:u w:val="single"/>
        </w:rPr>
        <w:br/>
      </w:r>
    </w:p>
    <w:p w:rsidR="00DA27B7" w:rsidRPr="003E455B" w:rsidRDefault="00DA27B7" w:rsidP="00DA27B7">
      <w:pPr>
        <w:ind w:firstLine="2"/>
        <w:jc w:val="both"/>
        <w:rPr>
          <w:b/>
          <w:sz w:val="22"/>
          <w:szCs w:val="22"/>
        </w:rPr>
      </w:pPr>
      <w:r w:rsidRPr="003E455B">
        <w:rPr>
          <w:sz w:val="22"/>
          <w:szCs w:val="22"/>
        </w:rPr>
        <w:t xml:space="preserve">Na potrzeby postępowania o udzielenie zamówienia publicznego pn. </w:t>
      </w:r>
      <w:r w:rsidR="0056040F" w:rsidRPr="003E455B">
        <w:rPr>
          <w:sz w:val="22"/>
          <w:szCs w:val="22"/>
        </w:rPr>
        <w:t>„</w:t>
      </w:r>
      <w:r w:rsidR="0056040F" w:rsidRPr="003E455B">
        <w:rPr>
          <w:b/>
          <w:bCs/>
          <w:i/>
          <w:sz w:val="22"/>
          <w:szCs w:val="22"/>
        </w:rPr>
        <w:t xml:space="preserve">Świadczenie usługi odbioru </w:t>
      </w:r>
      <w:r w:rsidR="00412706" w:rsidRPr="003E455B">
        <w:rPr>
          <w:b/>
          <w:bCs/>
          <w:i/>
          <w:sz w:val="22"/>
          <w:szCs w:val="22"/>
        </w:rPr>
        <w:br/>
      </w:r>
      <w:r w:rsidR="0056040F" w:rsidRPr="003E455B">
        <w:rPr>
          <w:b/>
          <w:bCs/>
          <w:i/>
          <w:sz w:val="22"/>
          <w:szCs w:val="22"/>
        </w:rPr>
        <w:t>i zagospodarowania odpadów komunalnych od właścicieli nieruchomości na terenie Gminy Dąbrowice”</w:t>
      </w:r>
      <w:r w:rsidRPr="003E455B">
        <w:rPr>
          <w:sz w:val="22"/>
          <w:szCs w:val="22"/>
        </w:rPr>
        <w:t>, prowadzonego przez Gminę Dąbrowice</w:t>
      </w:r>
      <w:r w:rsidRPr="003E455B">
        <w:rPr>
          <w:i/>
          <w:sz w:val="22"/>
          <w:szCs w:val="22"/>
        </w:rPr>
        <w:t xml:space="preserve">, </w:t>
      </w:r>
      <w:r w:rsidRPr="003E455B">
        <w:rPr>
          <w:sz w:val="22"/>
          <w:szCs w:val="22"/>
        </w:rPr>
        <w:t>oświadczam, co następuje:</w:t>
      </w:r>
    </w:p>
    <w:p w:rsidR="00DA27B7" w:rsidRPr="003E455B" w:rsidRDefault="00DA27B7" w:rsidP="00DA27B7">
      <w:pPr>
        <w:spacing w:line="360" w:lineRule="auto"/>
        <w:ind w:firstLine="709"/>
        <w:jc w:val="both"/>
        <w:rPr>
          <w:sz w:val="22"/>
          <w:szCs w:val="22"/>
        </w:rPr>
      </w:pPr>
    </w:p>
    <w:p w:rsidR="00DA27B7" w:rsidRPr="003E455B" w:rsidRDefault="00DA27B7" w:rsidP="00DA27B7">
      <w:pPr>
        <w:shd w:val="clear" w:color="auto" w:fill="BFBFBF"/>
        <w:spacing w:line="360" w:lineRule="auto"/>
        <w:jc w:val="both"/>
        <w:rPr>
          <w:b/>
          <w:sz w:val="22"/>
          <w:szCs w:val="22"/>
        </w:rPr>
      </w:pPr>
      <w:r w:rsidRPr="003E455B">
        <w:rPr>
          <w:b/>
          <w:sz w:val="22"/>
          <w:szCs w:val="22"/>
        </w:rPr>
        <w:t>INFORMACJA DOTYCZĄCA WYKONAWCY:</w:t>
      </w:r>
    </w:p>
    <w:p w:rsidR="00DA27B7" w:rsidRPr="003E455B" w:rsidRDefault="00DA27B7" w:rsidP="00DA27B7">
      <w:pPr>
        <w:spacing w:line="360" w:lineRule="auto"/>
        <w:jc w:val="both"/>
        <w:rPr>
          <w:sz w:val="22"/>
          <w:szCs w:val="22"/>
        </w:rPr>
      </w:pPr>
    </w:p>
    <w:p w:rsidR="00DA27B7" w:rsidRPr="003E455B" w:rsidRDefault="00DA27B7" w:rsidP="00DA27B7">
      <w:pPr>
        <w:spacing w:line="360" w:lineRule="auto"/>
        <w:jc w:val="both"/>
        <w:rPr>
          <w:sz w:val="22"/>
          <w:szCs w:val="22"/>
        </w:rPr>
      </w:pPr>
      <w:r w:rsidRPr="003E455B">
        <w:rPr>
          <w:sz w:val="22"/>
          <w:szCs w:val="22"/>
        </w:rPr>
        <w:t>Oświadczam, że spełniam warunki udziału w postępowaniu określone prz</w:t>
      </w:r>
      <w:r w:rsidR="0056040F" w:rsidRPr="003E455B">
        <w:rPr>
          <w:sz w:val="22"/>
          <w:szCs w:val="22"/>
        </w:rPr>
        <w:t>ez Zamawiającego w pkt 5.1</w:t>
      </w:r>
      <w:r w:rsidRPr="003E455B">
        <w:rPr>
          <w:sz w:val="22"/>
          <w:szCs w:val="22"/>
        </w:rPr>
        <w:t>. SIWZ.</w:t>
      </w:r>
    </w:p>
    <w:p w:rsidR="00DA27B7" w:rsidRPr="003E455B" w:rsidRDefault="00DA27B7" w:rsidP="00DA27B7">
      <w:pPr>
        <w:spacing w:line="360" w:lineRule="auto"/>
        <w:jc w:val="both"/>
        <w:rPr>
          <w:sz w:val="22"/>
          <w:szCs w:val="22"/>
        </w:rPr>
      </w:pPr>
      <w:r w:rsidRPr="003E455B">
        <w:rPr>
          <w:sz w:val="22"/>
          <w:szCs w:val="22"/>
        </w:rPr>
        <w:t>…………….…….</w:t>
      </w:r>
      <w:r w:rsidRPr="003E455B">
        <w:rPr>
          <w:i/>
          <w:sz w:val="22"/>
          <w:szCs w:val="22"/>
        </w:rPr>
        <w:t xml:space="preserve">, </w:t>
      </w:r>
      <w:r w:rsidRPr="003E455B">
        <w:rPr>
          <w:sz w:val="22"/>
          <w:szCs w:val="22"/>
        </w:rPr>
        <w:t xml:space="preserve">dnia ………….……. r. </w:t>
      </w:r>
    </w:p>
    <w:p w:rsidR="00DA27B7" w:rsidRPr="003E455B" w:rsidRDefault="00DA27B7" w:rsidP="00DA27B7">
      <w:pPr>
        <w:ind w:left="4536"/>
        <w:jc w:val="center"/>
        <w:rPr>
          <w:sz w:val="22"/>
          <w:szCs w:val="22"/>
        </w:rPr>
      </w:pPr>
      <w:r w:rsidRPr="003E455B">
        <w:rPr>
          <w:sz w:val="22"/>
          <w:szCs w:val="22"/>
        </w:rPr>
        <w:t>………………………………………..……………</w:t>
      </w:r>
    </w:p>
    <w:p w:rsidR="00DA27B7" w:rsidRPr="003E455B" w:rsidRDefault="00DA27B7" w:rsidP="00DA27B7">
      <w:pPr>
        <w:ind w:left="4536"/>
        <w:jc w:val="center"/>
        <w:rPr>
          <w:i/>
          <w:sz w:val="22"/>
          <w:szCs w:val="22"/>
        </w:rPr>
      </w:pPr>
      <w:r w:rsidRPr="003E455B">
        <w:rPr>
          <w:bCs/>
          <w:sz w:val="22"/>
          <w:szCs w:val="22"/>
        </w:rPr>
        <w:t>imię, nazwisko, podpis i pieczątka lub czytelny podpis osoby uprawnionej (osób uprawnionych) do reprezentowania Wykonawcy</w:t>
      </w:r>
    </w:p>
    <w:p w:rsidR="00DA27B7" w:rsidRPr="003E455B" w:rsidRDefault="00DA27B7" w:rsidP="00DA27B7">
      <w:pPr>
        <w:spacing w:line="360" w:lineRule="auto"/>
        <w:ind w:left="5664" w:firstLine="708"/>
        <w:jc w:val="both"/>
        <w:rPr>
          <w:i/>
          <w:sz w:val="22"/>
          <w:szCs w:val="22"/>
        </w:rPr>
      </w:pPr>
    </w:p>
    <w:p w:rsidR="00DA27B7" w:rsidRPr="003E455B" w:rsidRDefault="00DA27B7" w:rsidP="00DA27B7">
      <w:pPr>
        <w:shd w:val="clear" w:color="auto" w:fill="BFBFBF"/>
        <w:spacing w:line="360" w:lineRule="auto"/>
        <w:jc w:val="both"/>
        <w:rPr>
          <w:sz w:val="22"/>
          <w:szCs w:val="22"/>
        </w:rPr>
      </w:pPr>
      <w:r w:rsidRPr="003E455B">
        <w:rPr>
          <w:b/>
          <w:sz w:val="22"/>
          <w:szCs w:val="22"/>
        </w:rPr>
        <w:t>INFORMACJA W ZWIĄZKU Z POLEGANIEM NA ZASOBACH INNYCH PODMIOTÓW</w:t>
      </w:r>
      <w:r w:rsidRPr="003E455B">
        <w:rPr>
          <w:sz w:val="22"/>
          <w:szCs w:val="22"/>
        </w:rPr>
        <w:t xml:space="preserve">: </w:t>
      </w:r>
    </w:p>
    <w:p w:rsidR="00DA27B7" w:rsidRPr="003E455B" w:rsidRDefault="00DA27B7" w:rsidP="00DA27B7">
      <w:pPr>
        <w:spacing w:line="360" w:lineRule="auto"/>
        <w:jc w:val="both"/>
        <w:rPr>
          <w:sz w:val="22"/>
          <w:szCs w:val="22"/>
        </w:rPr>
      </w:pPr>
    </w:p>
    <w:p w:rsidR="00DA27B7" w:rsidRPr="003E455B" w:rsidRDefault="00DA27B7" w:rsidP="00DA27B7">
      <w:pPr>
        <w:spacing w:line="360" w:lineRule="auto"/>
        <w:jc w:val="both"/>
        <w:rPr>
          <w:sz w:val="22"/>
          <w:szCs w:val="22"/>
        </w:rPr>
      </w:pPr>
      <w:r w:rsidRPr="003E455B">
        <w:rPr>
          <w:sz w:val="22"/>
          <w:szCs w:val="22"/>
        </w:rPr>
        <w:t>Oświadczam, że w celu wykazania spełniania warunków udziału w postępowaniu, określonych przez zamawiaj</w:t>
      </w:r>
      <w:r w:rsidR="0056040F" w:rsidRPr="003E455B">
        <w:rPr>
          <w:sz w:val="22"/>
          <w:szCs w:val="22"/>
        </w:rPr>
        <w:t>ącego w pkt 5.1</w:t>
      </w:r>
      <w:r w:rsidRPr="003E455B">
        <w:rPr>
          <w:sz w:val="22"/>
          <w:szCs w:val="22"/>
        </w:rPr>
        <w:t xml:space="preserve">. SIWZ, polegam na zasobach następującego/ych podmiotu/ów: </w:t>
      </w:r>
    </w:p>
    <w:p w:rsidR="00DA27B7" w:rsidRPr="003E455B" w:rsidRDefault="00DA27B7" w:rsidP="00DA27B7">
      <w:pPr>
        <w:spacing w:line="360" w:lineRule="auto"/>
        <w:jc w:val="both"/>
        <w:rPr>
          <w:sz w:val="22"/>
          <w:szCs w:val="22"/>
        </w:rPr>
      </w:pPr>
      <w:r w:rsidRPr="003E455B">
        <w:rPr>
          <w:sz w:val="22"/>
          <w:szCs w:val="22"/>
        </w:rPr>
        <w:t>…………………………………………………………………………………………………………..</w:t>
      </w:r>
    </w:p>
    <w:p w:rsidR="00DA27B7" w:rsidRPr="003E455B" w:rsidRDefault="00DA27B7" w:rsidP="00DA27B7">
      <w:pPr>
        <w:spacing w:line="360" w:lineRule="auto"/>
        <w:jc w:val="both"/>
        <w:rPr>
          <w:sz w:val="22"/>
          <w:szCs w:val="22"/>
        </w:rPr>
      </w:pPr>
      <w:r w:rsidRPr="003E455B">
        <w:rPr>
          <w:sz w:val="22"/>
          <w:szCs w:val="22"/>
        </w:rPr>
        <w:t>………….…………………………………….., w następującym zakresie: ……………………………………………………………………………………….…………………</w:t>
      </w:r>
    </w:p>
    <w:p w:rsidR="00DA27B7" w:rsidRPr="003E455B" w:rsidRDefault="00DA27B7" w:rsidP="00DA27B7">
      <w:pPr>
        <w:spacing w:line="360" w:lineRule="auto"/>
        <w:jc w:val="both"/>
        <w:rPr>
          <w:i/>
          <w:sz w:val="22"/>
          <w:szCs w:val="22"/>
        </w:rPr>
      </w:pPr>
      <w:r w:rsidRPr="003E455B">
        <w:rPr>
          <w:sz w:val="22"/>
          <w:szCs w:val="22"/>
        </w:rPr>
        <w:t xml:space="preserve">………………………………………………………………………………………………………… </w:t>
      </w:r>
      <w:r w:rsidRPr="003E455B">
        <w:rPr>
          <w:i/>
          <w:sz w:val="22"/>
          <w:szCs w:val="22"/>
        </w:rPr>
        <w:t>(wskazać podmiot  - podać pełną nazwę/firmę, adres, NIP i określić odpowiedni za</w:t>
      </w:r>
      <w:r w:rsidR="007815CE" w:rsidRPr="003E455B">
        <w:rPr>
          <w:i/>
          <w:sz w:val="22"/>
          <w:szCs w:val="22"/>
        </w:rPr>
        <w:t xml:space="preserve">kres dla wskazanego podmiotu). </w:t>
      </w:r>
    </w:p>
    <w:p w:rsidR="007815CE" w:rsidRPr="003E455B" w:rsidRDefault="007815CE" w:rsidP="00DA27B7">
      <w:pPr>
        <w:spacing w:line="360" w:lineRule="auto"/>
        <w:jc w:val="both"/>
        <w:rPr>
          <w:i/>
          <w:sz w:val="22"/>
          <w:szCs w:val="22"/>
        </w:rPr>
      </w:pPr>
    </w:p>
    <w:p w:rsidR="00DA27B7" w:rsidRPr="003E455B" w:rsidRDefault="00DA27B7" w:rsidP="00DA27B7">
      <w:pPr>
        <w:spacing w:line="360" w:lineRule="auto"/>
        <w:jc w:val="both"/>
        <w:rPr>
          <w:sz w:val="22"/>
          <w:szCs w:val="22"/>
        </w:rPr>
      </w:pPr>
      <w:r w:rsidRPr="003E455B">
        <w:rPr>
          <w:sz w:val="22"/>
          <w:szCs w:val="22"/>
        </w:rPr>
        <w:lastRenderedPageBreak/>
        <w:t>…………….…….</w:t>
      </w:r>
      <w:r w:rsidRPr="003E455B">
        <w:rPr>
          <w:i/>
          <w:sz w:val="22"/>
          <w:szCs w:val="22"/>
        </w:rPr>
        <w:t xml:space="preserve">, </w:t>
      </w:r>
      <w:r w:rsidRPr="003E455B">
        <w:rPr>
          <w:sz w:val="22"/>
          <w:szCs w:val="22"/>
        </w:rPr>
        <w:t xml:space="preserve">dnia ………….……. r. </w:t>
      </w:r>
    </w:p>
    <w:p w:rsidR="00DA27B7" w:rsidRPr="003E455B" w:rsidRDefault="00DA27B7" w:rsidP="00DA27B7">
      <w:pPr>
        <w:ind w:left="4536"/>
        <w:jc w:val="center"/>
        <w:rPr>
          <w:sz w:val="22"/>
          <w:szCs w:val="22"/>
        </w:rPr>
      </w:pPr>
      <w:r w:rsidRPr="003E455B">
        <w:rPr>
          <w:sz w:val="22"/>
          <w:szCs w:val="22"/>
        </w:rPr>
        <w:t>…………………………..………….……………</w:t>
      </w:r>
    </w:p>
    <w:p w:rsidR="00DA27B7" w:rsidRPr="003E455B" w:rsidRDefault="00DA27B7" w:rsidP="00DA27B7">
      <w:pPr>
        <w:ind w:left="4536"/>
        <w:jc w:val="center"/>
        <w:rPr>
          <w:sz w:val="22"/>
          <w:szCs w:val="22"/>
        </w:rPr>
      </w:pPr>
      <w:r w:rsidRPr="003E455B">
        <w:rPr>
          <w:bCs/>
          <w:sz w:val="22"/>
          <w:szCs w:val="22"/>
        </w:rPr>
        <w:t>imię, nazwisko, podpis i pieczątka lub czytelny podpis osoby uprawnionej (osób uprawnionych) do reprezentowania Wykonawcy</w:t>
      </w:r>
    </w:p>
    <w:p w:rsidR="00DA27B7" w:rsidRPr="003E455B" w:rsidRDefault="00DA27B7" w:rsidP="00DA27B7">
      <w:pPr>
        <w:spacing w:line="360" w:lineRule="auto"/>
        <w:ind w:left="5664" w:firstLine="708"/>
        <w:jc w:val="both"/>
        <w:rPr>
          <w:i/>
          <w:sz w:val="22"/>
          <w:szCs w:val="22"/>
        </w:rPr>
      </w:pPr>
    </w:p>
    <w:p w:rsidR="00DA27B7" w:rsidRPr="003E455B" w:rsidRDefault="00DA27B7" w:rsidP="00DA27B7">
      <w:pPr>
        <w:spacing w:line="360" w:lineRule="auto"/>
        <w:ind w:left="5664" w:firstLine="708"/>
        <w:jc w:val="both"/>
        <w:rPr>
          <w:i/>
          <w:sz w:val="22"/>
          <w:szCs w:val="22"/>
        </w:rPr>
      </w:pPr>
    </w:p>
    <w:p w:rsidR="00DA27B7" w:rsidRPr="003E455B" w:rsidRDefault="00DA27B7" w:rsidP="00DA27B7">
      <w:pPr>
        <w:shd w:val="clear" w:color="auto" w:fill="BFBFBF"/>
        <w:spacing w:line="360" w:lineRule="auto"/>
        <w:jc w:val="both"/>
        <w:rPr>
          <w:b/>
          <w:sz w:val="22"/>
          <w:szCs w:val="22"/>
        </w:rPr>
      </w:pPr>
      <w:r w:rsidRPr="003E455B">
        <w:rPr>
          <w:b/>
          <w:sz w:val="22"/>
          <w:szCs w:val="22"/>
        </w:rPr>
        <w:t>OŚWIADCZENIE DOTYCZĄCE PODANYCH INFORMACJI:</w:t>
      </w:r>
    </w:p>
    <w:p w:rsidR="00DA27B7" w:rsidRPr="003E455B" w:rsidRDefault="00DA27B7" w:rsidP="00DA27B7">
      <w:pPr>
        <w:spacing w:line="360" w:lineRule="auto"/>
        <w:jc w:val="both"/>
        <w:rPr>
          <w:sz w:val="22"/>
          <w:szCs w:val="22"/>
        </w:rPr>
      </w:pPr>
    </w:p>
    <w:p w:rsidR="00DA27B7" w:rsidRPr="003E455B" w:rsidRDefault="00DA27B7" w:rsidP="00DA27B7">
      <w:pPr>
        <w:spacing w:line="360" w:lineRule="auto"/>
        <w:jc w:val="both"/>
        <w:rPr>
          <w:sz w:val="22"/>
          <w:szCs w:val="22"/>
        </w:rPr>
      </w:pPr>
      <w:r w:rsidRPr="003E455B">
        <w:rPr>
          <w:sz w:val="22"/>
          <w:szCs w:val="22"/>
        </w:rPr>
        <w:t xml:space="preserve">Oświadczam, że wszystkie informacje podane w powyższych oświadczeniach są aktualne i zgodne </w:t>
      </w:r>
      <w:r w:rsidRPr="003E455B">
        <w:rPr>
          <w:sz w:val="22"/>
          <w:szCs w:val="22"/>
        </w:rPr>
        <w:br/>
        <w:t>z prawdą oraz zostały przedstawione z pełną świadomością konsekwencji wprowadzenia zamawiającego w błąd przy przedstawianiu informacji.</w:t>
      </w:r>
    </w:p>
    <w:p w:rsidR="00DA27B7" w:rsidRPr="003E455B" w:rsidRDefault="00DA27B7" w:rsidP="00DA27B7">
      <w:pPr>
        <w:spacing w:line="360" w:lineRule="auto"/>
        <w:jc w:val="both"/>
        <w:rPr>
          <w:sz w:val="22"/>
          <w:szCs w:val="22"/>
        </w:rPr>
      </w:pPr>
    </w:p>
    <w:p w:rsidR="00DA27B7" w:rsidRPr="003E455B" w:rsidRDefault="00DA27B7" w:rsidP="00DA27B7">
      <w:pPr>
        <w:spacing w:line="360" w:lineRule="auto"/>
        <w:jc w:val="both"/>
        <w:rPr>
          <w:sz w:val="22"/>
          <w:szCs w:val="22"/>
        </w:rPr>
      </w:pPr>
      <w:r w:rsidRPr="003E455B">
        <w:rPr>
          <w:sz w:val="22"/>
          <w:szCs w:val="22"/>
        </w:rPr>
        <w:t>…………….…….</w:t>
      </w:r>
      <w:r w:rsidRPr="003E455B">
        <w:rPr>
          <w:i/>
          <w:sz w:val="22"/>
          <w:szCs w:val="22"/>
        </w:rPr>
        <w:t xml:space="preserve">, </w:t>
      </w:r>
      <w:r w:rsidRPr="003E455B">
        <w:rPr>
          <w:sz w:val="22"/>
          <w:szCs w:val="22"/>
        </w:rPr>
        <w:t xml:space="preserve">dnia ………….……. r. </w:t>
      </w:r>
    </w:p>
    <w:p w:rsidR="00DA27B7" w:rsidRPr="003E455B" w:rsidRDefault="00DA27B7" w:rsidP="00DA27B7">
      <w:pPr>
        <w:ind w:left="4536"/>
        <w:jc w:val="center"/>
        <w:rPr>
          <w:sz w:val="22"/>
          <w:szCs w:val="22"/>
        </w:rPr>
      </w:pPr>
      <w:r w:rsidRPr="003E455B">
        <w:rPr>
          <w:sz w:val="22"/>
          <w:szCs w:val="22"/>
        </w:rPr>
        <w:t>……………………….……………….……………</w:t>
      </w:r>
    </w:p>
    <w:p w:rsidR="00DA27B7" w:rsidRPr="003E455B" w:rsidRDefault="00DA27B7" w:rsidP="00DA27B7">
      <w:pPr>
        <w:ind w:left="4536"/>
        <w:jc w:val="center"/>
        <w:rPr>
          <w:sz w:val="22"/>
          <w:szCs w:val="22"/>
        </w:rPr>
      </w:pPr>
      <w:r w:rsidRPr="003E455B">
        <w:rPr>
          <w:bCs/>
          <w:sz w:val="22"/>
          <w:szCs w:val="22"/>
        </w:rPr>
        <w:t>imię, nazwisko, podpis i pieczątka lub czytelny podpis osoby uprawnionej (osób uprawnionych) do reprezentowania Wykonawcy</w:t>
      </w:r>
    </w:p>
    <w:p w:rsidR="00FD3ABC" w:rsidRPr="003E455B" w:rsidRDefault="00FD3ABC">
      <w:pPr>
        <w:jc w:val="right"/>
        <w:rPr>
          <w:b/>
          <w:sz w:val="22"/>
          <w:szCs w:val="22"/>
        </w:rPr>
      </w:pPr>
    </w:p>
    <w:p w:rsidR="00FD3ABC" w:rsidRPr="003E455B" w:rsidRDefault="00FD3ABC">
      <w:pPr>
        <w:rPr>
          <w:b/>
          <w:sz w:val="22"/>
          <w:szCs w:val="22"/>
        </w:rPr>
      </w:pPr>
    </w:p>
    <w:p w:rsidR="00FD3ABC" w:rsidRPr="003E455B" w:rsidRDefault="00FD3ABC">
      <w:pPr>
        <w:rPr>
          <w:b/>
          <w:sz w:val="22"/>
          <w:szCs w:val="22"/>
        </w:rPr>
      </w:pPr>
    </w:p>
    <w:p w:rsidR="00FD3ABC" w:rsidRPr="003E455B" w:rsidRDefault="00FD3ABC">
      <w:pPr>
        <w:rPr>
          <w:b/>
          <w:sz w:val="22"/>
          <w:szCs w:val="22"/>
        </w:rPr>
      </w:pPr>
    </w:p>
    <w:p w:rsidR="00FD3ABC" w:rsidRPr="003E455B" w:rsidRDefault="00FD3ABC">
      <w:pPr>
        <w:rPr>
          <w:b/>
          <w:sz w:val="22"/>
          <w:szCs w:val="22"/>
        </w:rPr>
      </w:pPr>
    </w:p>
    <w:p w:rsidR="00FD3ABC" w:rsidRPr="003E455B" w:rsidRDefault="00FD3ABC">
      <w:pPr>
        <w:rPr>
          <w:b/>
          <w:sz w:val="22"/>
          <w:szCs w:val="22"/>
        </w:rPr>
      </w:pPr>
    </w:p>
    <w:p w:rsidR="00FD3ABC" w:rsidRPr="003E455B" w:rsidRDefault="00FD3ABC">
      <w:pPr>
        <w:rPr>
          <w:b/>
          <w:sz w:val="22"/>
          <w:szCs w:val="22"/>
        </w:rPr>
      </w:pPr>
    </w:p>
    <w:p w:rsidR="00FD3ABC" w:rsidRPr="003E455B" w:rsidRDefault="00FD3ABC">
      <w:pPr>
        <w:rPr>
          <w:b/>
          <w:sz w:val="22"/>
          <w:szCs w:val="22"/>
        </w:rPr>
      </w:pPr>
    </w:p>
    <w:p w:rsidR="00FD3ABC" w:rsidRPr="003E455B" w:rsidRDefault="00FD3ABC">
      <w:pPr>
        <w:rPr>
          <w:b/>
          <w:sz w:val="22"/>
          <w:szCs w:val="22"/>
        </w:rPr>
      </w:pPr>
    </w:p>
    <w:p w:rsidR="00FD3ABC" w:rsidRPr="003E455B" w:rsidRDefault="00FD3ABC">
      <w:pPr>
        <w:rPr>
          <w:b/>
          <w:sz w:val="22"/>
          <w:szCs w:val="22"/>
        </w:rPr>
      </w:pPr>
    </w:p>
    <w:p w:rsidR="00FD3ABC" w:rsidRPr="003E455B" w:rsidRDefault="00FD3ABC">
      <w:pPr>
        <w:overflowPunct/>
        <w:autoSpaceDE/>
        <w:autoSpaceDN/>
        <w:adjustRightInd/>
        <w:textAlignment w:val="auto"/>
        <w:rPr>
          <w:b/>
          <w:sz w:val="22"/>
          <w:szCs w:val="22"/>
        </w:rPr>
      </w:pPr>
    </w:p>
    <w:p w:rsidR="007815CE" w:rsidRPr="003E455B" w:rsidRDefault="007815CE">
      <w:pPr>
        <w:overflowPunct/>
        <w:autoSpaceDE/>
        <w:autoSpaceDN/>
        <w:adjustRightInd/>
        <w:textAlignment w:val="auto"/>
        <w:rPr>
          <w:b/>
          <w:sz w:val="22"/>
          <w:szCs w:val="22"/>
        </w:rPr>
      </w:pPr>
    </w:p>
    <w:p w:rsidR="007815CE" w:rsidRPr="003E455B" w:rsidRDefault="007815CE">
      <w:pPr>
        <w:overflowPunct/>
        <w:autoSpaceDE/>
        <w:autoSpaceDN/>
        <w:adjustRightInd/>
        <w:textAlignment w:val="auto"/>
        <w:rPr>
          <w:b/>
          <w:sz w:val="22"/>
          <w:szCs w:val="22"/>
        </w:rPr>
      </w:pPr>
    </w:p>
    <w:p w:rsidR="007815CE" w:rsidRPr="003E455B" w:rsidRDefault="007815CE">
      <w:pPr>
        <w:overflowPunct/>
        <w:autoSpaceDE/>
        <w:autoSpaceDN/>
        <w:adjustRightInd/>
        <w:textAlignment w:val="auto"/>
        <w:rPr>
          <w:b/>
          <w:sz w:val="22"/>
          <w:szCs w:val="22"/>
        </w:rPr>
      </w:pPr>
    </w:p>
    <w:p w:rsidR="007815CE" w:rsidRPr="003E455B" w:rsidRDefault="007815CE">
      <w:pPr>
        <w:overflowPunct/>
        <w:autoSpaceDE/>
        <w:autoSpaceDN/>
        <w:adjustRightInd/>
        <w:textAlignment w:val="auto"/>
        <w:rPr>
          <w:b/>
          <w:sz w:val="22"/>
          <w:szCs w:val="22"/>
        </w:rPr>
      </w:pPr>
    </w:p>
    <w:p w:rsidR="007815CE" w:rsidRPr="003E455B" w:rsidRDefault="007815CE">
      <w:pPr>
        <w:overflowPunct/>
        <w:autoSpaceDE/>
        <w:autoSpaceDN/>
        <w:adjustRightInd/>
        <w:textAlignment w:val="auto"/>
        <w:rPr>
          <w:b/>
          <w:sz w:val="22"/>
          <w:szCs w:val="22"/>
        </w:rPr>
      </w:pPr>
    </w:p>
    <w:p w:rsidR="007815CE" w:rsidRPr="003E455B" w:rsidRDefault="007815CE">
      <w:pPr>
        <w:overflowPunct/>
        <w:autoSpaceDE/>
        <w:autoSpaceDN/>
        <w:adjustRightInd/>
        <w:textAlignment w:val="auto"/>
        <w:rPr>
          <w:b/>
          <w:sz w:val="22"/>
          <w:szCs w:val="22"/>
        </w:rPr>
      </w:pPr>
    </w:p>
    <w:p w:rsidR="007815CE" w:rsidRPr="003E455B" w:rsidRDefault="007815CE">
      <w:pPr>
        <w:overflowPunct/>
        <w:autoSpaceDE/>
        <w:autoSpaceDN/>
        <w:adjustRightInd/>
        <w:textAlignment w:val="auto"/>
        <w:rPr>
          <w:b/>
          <w:sz w:val="22"/>
          <w:szCs w:val="22"/>
        </w:rPr>
      </w:pPr>
    </w:p>
    <w:p w:rsidR="007815CE" w:rsidRPr="003E455B" w:rsidRDefault="007815CE">
      <w:pPr>
        <w:overflowPunct/>
        <w:autoSpaceDE/>
        <w:autoSpaceDN/>
        <w:adjustRightInd/>
        <w:textAlignment w:val="auto"/>
        <w:rPr>
          <w:b/>
          <w:sz w:val="22"/>
          <w:szCs w:val="22"/>
        </w:rPr>
      </w:pPr>
    </w:p>
    <w:p w:rsidR="007815CE" w:rsidRPr="003E455B" w:rsidRDefault="007815CE">
      <w:pPr>
        <w:overflowPunct/>
        <w:autoSpaceDE/>
        <w:autoSpaceDN/>
        <w:adjustRightInd/>
        <w:textAlignment w:val="auto"/>
        <w:rPr>
          <w:b/>
          <w:sz w:val="22"/>
          <w:szCs w:val="22"/>
        </w:rPr>
      </w:pPr>
    </w:p>
    <w:p w:rsidR="007815CE" w:rsidRPr="003E455B" w:rsidRDefault="007815CE">
      <w:pPr>
        <w:overflowPunct/>
        <w:autoSpaceDE/>
        <w:autoSpaceDN/>
        <w:adjustRightInd/>
        <w:textAlignment w:val="auto"/>
        <w:rPr>
          <w:b/>
          <w:sz w:val="22"/>
          <w:szCs w:val="22"/>
        </w:rPr>
      </w:pPr>
    </w:p>
    <w:p w:rsidR="007815CE" w:rsidRPr="003E455B" w:rsidRDefault="007815CE">
      <w:pPr>
        <w:overflowPunct/>
        <w:autoSpaceDE/>
        <w:autoSpaceDN/>
        <w:adjustRightInd/>
        <w:textAlignment w:val="auto"/>
        <w:rPr>
          <w:b/>
          <w:sz w:val="22"/>
          <w:szCs w:val="22"/>
        </w:rPr>
      </w:pPr>
    </w:p>
    <w:p w:rsidR="007815CE" w:rsidRPr="003E455B" w:rsidRDefault="007815CE">
      <w:pPr>
        <w:overflowPunct/>
        <w:autoSpaceDE/>
        <w:autoSpaceDN/>
        <w:adjustRightInd/>
        <w:textAlignment w:val="auto"/>
        <w:rPr>
          <w:b/>
          <w:sz w:val="22"/>
          <w:szCs w:val="22"/>
        </w:rPr>
      </w:pPr>
    </w:p>
    <w:p w:rsidR="007815CE" w:rsidRPr="003E455B" w:rsidRDefault="007815CE">
      <w:pPr>
        <w:overflowPunct/>
        <w:autoSpaceDE/>
        <w:autoSpaceDN/>
        <w:adjustRightInd/>
        <w:textAlignment w:val="auto"/>
        <w:rPr>
          <w:b/>
          <w:sz w:val="22"/>
          <w:szCs w:val="22"/>
        </w:rPr>
      </w:pPr>
    </w:p>
    <w:p w:rsidR="007815CE" w:rsidRPr="003E455B" w:rsidRDefault="007815CE">
      <w:pPr>
        <w:overflowPunct/>
        <w:autoSpaceDE/>
        <w:autoSpaceDN/>
        <w:adjustRightInd/>
        <w:textAlignment w:val="auto"/>
        <w:rPr>
          <w:b/>
          <w:sz w:val="22"/>
          <w:szCs w:val="22"/>
        </w:rPr>
      </w:pPr>
    </w:p>
    <w:p w:rsidR="007815CE" w:rsidRPr="003E455B" w:rsidRDefault="007815CE">
      <w:pPr>
        <w:overflowPunct/>
        <w:autoSpaceDE/>
        <w:autoSpaceDN/>
        <w:adjustRightInd/>
        <w:textAlignment w:val="auto"/>
        <w:rPr>
          <w:b/>
          <w:sz w:val="22"/>
          <w:szCs w:val="22"/>
        </w:rPr>
      </w:pPr>
    </w:p>
    <w:p w:rsidR="007815CE" w:rsidRPr="003E455B" w:rsidRDefault="007815CE">
      <w:pPr>
        <w:overflowPunct/>
        <w:autoSpaceDE/>
        <w:autoSpaceDN/>
        <w:adjustRightInd/>
        <w:textAlignment w:val="auto"/>
        <w:rPr>
          <w:b/>
          <w:sz w:val="22"/>
          <w:szCs w:val="22"/>
        </w:rPr>
      </w:pPr>
    </w:p>
    <w:p w:rsidR="007815CE" w:rsidRPr="003E455B" w:rsidRDefault="007815CE">
      <w:pPr>
        <w:overflowPunct/>
        <w:autoSpaceDE/>
        <w:autoSpaceDN/>
        <w:adjustRightInd/>
        <w:textAlignment w:val="auto"/>
        <w:rPr>
          <w:b/>
          <w:sz w:val="22"/>
          <w:szCs w:val="22"/>
        </w:rPr>
      </w:pPr>
    </w:p>
    <w:p w:rsidR="007815CE" w:rsidRPr="003E455B" w:rsidRDefault="007815CE">
      <w:pPr>
        <w:overflowPunct/>
        <w:autoSpaceDE/>
        <w:autoSpaceDN/>
        <w:adjustRightInd/>
        <w:textAlignment w:val="auto"/>
        <w:rPr>
          <w:b/>
          <w:sz w:val="22"/>
          <w:szCs w:val="22"/>
        </w:rPr>
      </w:pPr>
    </w:p>
    <w:p w:rsidR="007815CE" w:rsidRPr="003E455B" w:rsidRDefault="007815CE">
      <w:pPr>
        <w:overflowPunct/>
        <w:autoSpaceDE/>
        <w:autoSpaceDN/>
        <w:adjustRightInd/>
        <w:textAlignment w:val="auto"/>
        <w:rPr>
          <w:b/>
          <w:sz w:val="22"/>
          <w:szCs w:val="22"/>
        </w:rPr>
      </w:pPr>
    </w:p>
    <w:p w:rsidR="007815CE" w:rsidRPr="003E455B" w:rsidRDefault="007815CE">
      <w:pPr>
        <w:overflowPunct/>
        <w:autoSpaceDE/>
        <w:autoSpaceDN/>
        <w:adjustRightInd/>
        <w:textAlignment w:val="auto"/>
        <w:rPr>
          <w:b/>
          <w:sz w:val="22"/>
          <w:szCs w:val="22"/>
        </w:rPr>
      </w:pPr>
    </w:p>
    <w:p w:rsidR="007815CE" w:rsidRPr="003E455B" w:rsidRDefault="007815CE">
      <w:pPr>
        <w:overflowPunct/>
        <w:autoSpaceDE/>
        <w:autoSpaceDN/>
        <w:adjustRightInd/>
        <w:textAlignment w:val="auto"/>
        <w:rPr>
          <w:b/>
          <w:sz w:val="22"/>
          <w:szCs w:val="22"/>
        </w:rPr>
      </w:pPr>
    </w:p>
    <w:p w:rsidR="007815CE" w:rsidRPr="003E455B" w:rsidRDefault="007815CE">
      <w:pPr>
        <w:overflowPunct/>
        <w:autoSpaceDE/>
        <w:autoSpaceDN/>
        <w:adjustRightInd/>
        <w:textAlignment w:val="auto"/>
        <w:rPr>
          <w:b/>
          <w:sz w:val="22"/>
          <w:szCs w:val="22"/>
        </w:rPr>
      </w:pPr>
    </w:p>
    <w:p w:rsidR="00DA27B7" w:rsidRPr="003E455B" w:rsidRDefault="00DA27B7" w:rsidP="00DA27B7">
      <w:pPr>
        <w:ind w:left="5246" w:firstLine="708"/>
        <w:jc w:val="right"/>
        <w:rPr>
          <w:b/>
          <w:sz w:val="22"/>
          <w:szCs w:val="22"/>
        </w:rPr>
      </w:pPr>
      <w:r w:rsidRPr="003E455B">
        <w:rPr>
          <w:b/>
          <w:sz w:val="22"/>
          <w:szCs w:val="22"/>
        </w:rPr>
        <w:t>Załącznik Nr 3</w:t>
      </w:r>
    </w:p>
    <w:p w:rsidR="00DA27B7" w:rsidRPr="003E455B" w:rsidRDefault="00DA27B7" w:rsidP="00DA27B7">
      <w:pPr>
        <w:ind w:left="5246" w:firstLine="708"/>
        <w:rPr>
          <w:b/>
          <w:sz w:val="22"/>
          <w:szCs w:val="22"/>
        </w:rPr>
      </w:pPr>
      <w:r w:rsidRPr="003E455B">
        <w:rPr>
          <w:b/>
          <w:sz w:val="22"/>
          <w:szCs w:val="22"/>
        </w:rPr>
        <w:t>Zamawiający:</w:t>
      </w:r>
    </w:p>
    <w:p w:rsidR="00DA27B7" w:rsidRPr="003E455B" w:rsidRDefault="00DA27B7" w:rsidP="00DA27B7">
      <w:pPr>
        <w:ind w:left="5954"/>
        <w:rPr>
          <w:sz w:val="22"/>
          <w:szCs w:val="22"/>
        </w:rPr>
      </w:pPr>
      <w:r w:rsidRPr="003E455B">
        <w:rPr>
          <w:bCs/>
          <w:sz w:val="22"/>
          <w:szCs w:val="22"/>
        </w:rPr>
        <w:t>Gmina Dąbrowice</w:t>
      </w:r>
    </w:p>
    <w:p w:rsidR="00DA27B7" w:rsidRPr="003E455B" w:rsidRDefault="00DA27B7" w:rsidP="00DA27B7">
      <w:pPr>
        <w:ind w:left="5954"/>
        <w:rPr>
          <w:sz w:val="22"/>
          <w:szCs w:val="22"/>
        </w:rPr>
      </w:pPr>
      <w:r w:rsidRPr="003E455B">
        <w:rPr>
          <w:sz w:val="22"/>
          <w:szCs w:val="22"/>
        </w:rPr>
        <w:t>ul. Nowy Rynek 17,</w:t>
      </w:r>
    </w:p>
    <w:p w:rsidR="00DA27B7" w:rsidRPr="003E455B" w:rsidRDefault="00DA27B7" w:rsidP="00DA27B7">
      <w:pPr>
        <w:ind w:left="5954"/>
        <w:rPr>
          <w:i/>
          <w:sz w:val="22"/>
          <w:szCs w:val="22"/>
        </w:rPr>
      </w:pPr>
      <w:r w:rsidRPr="003E455B">
        <w:rPr>
          <w:sz w:val="22"/>
          <w:szCs w:val="22"/>
        </w:rPr>
        <w:t>99-352 Dąbrowice</w:t>
      </w:r>
    </w:p>
    <w:p w:rsidR="00DA27B7" w:rsidRPr="003E455B" w:rsidRDefault="00DA27B7" w:rsidP="00DA27B7">
      <w:pPr>
        <w:ind w:right="5954"/>
        <w:rPr>
          <w:sz w:val="22"/>
          <w:szCs w:val="22"/>
        </w:rPr>
      </w:pPr>
      <w:r w:rsidRPr="003E455B">
        <w:rPr>
          <w:sz w:val="22"/>
          <w:szCs w:val="22"/>
        </w:rPr>
        <w:t>……………………………………</w:t>
      </w:r>
    </w:p>
    <w:p w:rsidR="00DA27B7" w:rsidRPr="003E455B" w:rsidRDefault="00DA27B7" w:rsidP="00DA27B7">
      <w:pPr>
        <w:ind w:right="5953"/>
        <w:rPr>
          <w:sz w:val="22"/>
          <w:szCs w:val="22"/>
        </w:rPr>
      </w:pPr>
      <w:r w:rsidRPr="003E455B">
        <w:rPr>
          <w:sz w:val="22"/>
          <w:szCs w:val="22"/>
        </w:rPr>
        <w:t xml:space="preserve">pełna nazwa/firma, adres Wykonawcy </w:t>
      </w:r>
    </w:p>
    <w:p w:rsidR="00DA27B7" w:rsidRPr="003E455B" w:rsidRDefault="00DA27B7" w:rsidP="00DA27B7">
      <w:pPr>
        <w:rPr>
          <w:sz w:val="22"/>
          <w:szCs w:val="22"/>
        </w:rPr>
      </w:pPr>
    </w:p>
    <w:p w:rsidR="00DA27B7" w:rsidRPr="003E455B" w:rsidRDefault="00DA27B7" w:rsidP="00DA27B7">
      <w:pPr>
        <w:spacing w:after="120" w:line="360" w:lineRule="auto"/>
        <w:jc w:val="center"/>
        <w:rPr>
          <w:b/>
          <w:sz w:val="22"/>
          <w:szCs w:val="22"/>
          <w:u w:val="single"/>
        </w:rPr>
      </w:pPr>
      <w:r w:rsidRPr="003E455B">
        <w:rPr>
          <w:b/>
          <w:sz w:val="22"/>
          <w:szCs w:val="22"/>
          <w:u w:val="single"/>
        </w:rPr>
        <w:t xml:space="preserve">Oświadczenie wykonawcy </w:t>
      </w:r>
    </w:p>
    <w:p w:rsidR="00DA27B7" w:rsidRPr="003E455B" w:rsidRDefault="00DA27B7" w:rsidP="00DA27B7">
      <w:pPr>
        <w:spacing w:line="360" w:lineRule="auto"/>
        <w:jc w:val="center"/>
        <w:rPr>
          <w:b/>
          <w:sz w:val="22"/>
          <w:szCs w:val="22"/>
        </w:rPr>
      </w:pPr>
      <w:r w:rsidRPr="003E455B">
        <w:rPr>
          <w:b/>
          <w:sz w:val="22"/>
          <w:szCs w:val="22"/>
        </w:rPr>
        <w:t xml:space="preserve">składane na podstawie art. 25a ust. 1 ustawy z dnia 29 stycznia 2004 r. </w:t>
      </w:r>
    </w:p>
    <w:p w:rsidR="00DA27B7" w:rsidRPr="003E455B" w:rsidRDefault="00DA27B7" w:rsidP="00DA27B7">
      <w:pPr>
        <w:spacing w:line="360" w:lineRule="auto"/>
        <w:jc w:val="center"/>
        <w:rPr>
          <w:b/>
          <w:sz w:val="22"/>
          <w:szCs w:val="22"/>
        </w:rPr>
      </w:pPr>
      <w:r w:rsidRPr="003E455B">
        <w:rPr>
          <w:b/>
          <w:sz w:val="22"/>
          <w:szCs w:val="22"/>
        </w:rPr>
        <w:t xml:space="preserve"> Prawo zamówień publicznych (dalej jako: ustawa Pzp), </w:t>
      </w:r>
    </w:p>
    <w:p w:rsidR="00DA27B7" w:rsidRPr="003E455B" w:rsidRDefault="00DA27B7" w:rsidP="00DA27B7">
      <w:pPr>
        <w:spacing w:before="120" w:line="360" w:lineRule="auto"/>
        <w:jc w:val="center"/>
        <w:rPr>
          <w:b/>
          <w:sz w:val="22"/>
          <w:szCs w:val="22"/>
          <w:u w:val="single"/>
        </w:rPr>
      </w:pPr>
      <w:r w:rsidRPr="003E455B">
        <w:rPr>
          <w:b/>
          <w:sz w:val="22"/>
          <w:szCs w:val="22"/>
          <w:u w:val="single"/>
        </w:rPr>
        <w:t>DOTYCZĄCE PRZESŁANEK WYKLUCZENIA Z POSTĘPOWANIA</w:t>
      </w:r>
    </w:p>
    <w:p w:rsidR="00DA27B7" w:rsidRPr="003E455B" w:rsidRDefault="00DA27B7" w:rsidP="00DA27B7">
      <w:pPr>
        <w:spacing w:line="360" w:lineRule="auto"/>
        <w:jc w:val="both"/>
        <w:rPr>
          <w:sz w:val="22"/>
          <w:szCs w:val="22"/>
        </w:rPr>
      </w:pPr>
    </w:p>
    <w:p w:rsidR="00DA27B7" w:rsidRPr="003E455B" w:rsidRDefault="00DA27B7" w:rsidP="00DA27B7">
      <w:pPr>
        <w:ind w:firstLine="2"/>
        <w:jc w:val="both"/>
        <w:rPr>
          <w:b/>
          <w:sz w:val="22"/>
          <w:szCs w:val="22"/>
        </w:rPr>
      </w:pPr>
      <w:r w:rsidRPr="003E455B">
        <w:rPr>
          <w:sz w:val="22"/>
          <w:szCs w:val="22"/>
        </w:rPr>
        <w:t>Na potrzeby postępowania o udzielenie zamówienia publicznego pn. „</w:t>
      </w:r>
      <w:r w:rsidRPr="003E455B">
        <w:rPr>
          <w:b/>
          <w:bCs/>
          <w:i/>
          <w:sz w:val="22"/>
          <w:szCs w:val="22"/>
        </w:rPr>
        <w:t xml:space="preserve">Świadczenie usługi odbioru </w:t>
      </w:r>
      <w:r w:rsidR="004D3B0B" w:rsidRPr="003E455B">
        <w:rPr>
          <w:b/>
          <w:bCs/>
          <w:i/>
          <w:sz w:val="22"/>
          <w:szCs w:val="22"/>
        </w:rPr>
        <w:br/>
      </w:r>
      <w:r w:rsidRPr="003E455B">
        <w:rPr>
          <w:b/>
          <w:bCs/>
          <w:i/>
          <w:sz w:val="22"/>
          <w:szCs w:val="22"/>
        </w:rPr>
        <w:t>i zagospodarowania odpadów komunalnych od właścicieli nieruchomości na terenie Gminy Dąbrowice”</w:t>
      </w:r>
      <w:r w:rsidRPr="003E455B">
        <w:rPr>
          <w:sz w:val="22"/>
          <w:szCs w:val="22"/>
        </w:rPr>
        <w:t>, prowadzonego przez Gminę Dąbrowice</w:t>
      </w:r>
      <w:r w:rsidRPr="003E455B">
        <w:rPr>
          <w:i/>
          <w:sz w:val="22"/>
          <w:szCs w:val="22"/>
        </w:rPr>
        <w:t xml:space="preserve">, </w:t>
      </w:r>
      <w:r w:rsidRPr="003E455B">
        <w:rPr>
          <w:sz w:val="22"/>
          <w:szCs w:val="22"/>
        </w:rPr>
        <w:t>oświadczam, co następuje:</w:t>
      </w:r>
    </w:p>
    <w:p w:rsidR="00DA27B7" w:rsidRPr="003E455B" w:rsidRDefault="00DA27B7" w:rsidP="00DA27B7">
      <w:pPr>
        <w:spacing w:line="360" w:lineRule="auto"/>
        <w:jc w:val="both"/>
        <w:rPr>
          <w:sz w:val="22"/>
          <w:szCs w:val="22"/>
        </w:rPr>
      </w:pPr>
    </w:p>
    <w:p w:rsidR="00DA27B7" w:rsidRPr="003E455B" w:rsidRDefault="00DA27B7" w:rsidP="00DA27B7">
      <w:pPr>
        <w:shd w:val="clear" w:color="auto" w:fill="BFBFBF"/>
        <w:spacing w:line="360" w:lineRule="auto"/>
        <w:rPr>
          <w:b/>
          <w:sz w:val="22"/>
          <w:szCs w:val="22"/>
        </w:rPr>
      </w:pPr>
      <w:r w:rsidRPr="003E455B">
        <w:rPr>
          <w:b/>
          <w:sz w:val="22"/>
          <w:szCs w:val="22"/>
        </w:rPr>
        <w:t>OŚWIADCZENIA DOTYCZĄCE WYKONAWCY:</w:t>
      </w:r>
    </w:p>
    <w:p w:rsidR="00DA27B7" w:rsidRPr="003E455B" w:rsidRDefault="00DA27B7" w:rsidP="00DA27B7">
      <w:pPr>
        <w:pStyle w:val="Akapitzlist"/>
        <w:spacing w:line="360" w:lineRule="auto"/>
        <w:jc w:val="both"/>
        <w:rPr>
          <w:rFonts w:ascii="Times New Roman" w:hAnsi="Times New Roman"/>
        </w:rPr>
      </w:pPr>
    </w:p>
    <w:p w:rsidR="00DA27B7" w:rsidRPr="003E455B" w:rsidRDefault="00DA27B7" w:rsidP="00507BDE">
      <w:pPr>
        <w:pStyle w:val="Akapitzlist"/>
        <w:numPr>
          <w:ilvl w:val="0"/>
          <w:numId w:val="63"/>
        </w:numPr>
        <w:spacing w:line="360" w:lineRule="auto"/>
        <w:ind w:left="426"/>
        <w:jc w:val="both"/>
        <w:rPr>
          <w:rFonts w:ascii="Times New Roman" w:hAnsi="Times New Roman"/>
        </w:rPr>
      </w:pPr>
      <w:r w:rsidRPr="003E455B">
        <w:rPr>
          <w:rFonts w:ascii="Times New Roman" w:hAnsi="Times New Roman"/>
        </w:rPr>
        <w:t>Oświadczam, że nie podlegam wykluczeniu z postępowania na podstawie art. 24 ust 1 pkt 12-23 ustawy Pzp.</w:t>
      </w:r>
    </w:p>
    <w:p w:rsidR="00DA27B7" w:rsidRPr="003E455B" w:rsidRDefault="00DA27B7" w:rsidP="00507BDE">
      <w:pPr>
        <w:pStyle w:val="Akapitzlist"/>
        <w:numPr>
          <w:ilvl w:val="0"/>
          <w:numId w:val="63"/>
        </w:numPr>
        <w:spacing w:line="360" w:lineRule="auto"/>
        <w:ind w:left="426"/>
        <w:jc w:val="both"/>
        <w:rPr>
          <w:rFonts w:ascii="Times New Roman" w:hAnsi="Times New Roman"/>
        </w:rPr>
      </w:pPr>
      <w:r w:rsidRPr="003E455B">
        <w:rPr>
          <w:rFonts w:ascii="Times New Roman" w:hAnsi="Times New Roman"/>
        </w:rPr>
        <w:t>Oświadczam, że nie podlegam wykluczeniu z postępowania na podstawie art. 24 ust. 5 pkt 1 ustawy Pzp.</w:t>
      </w:r>
    </w:p>
    <w:p w:rsidR="00DA27B7" w:rsidRPr="003E455B" w:rsidRDefault="00DA27B7" w:rsidP="00DA27B7">
      <w:pPr>
        <w:spacing w:line="360" w:lineRule="auto"/>
        <w:jc w:val="both"/>
        <w:rPr>
          <w:sz w:val="22"/>
          <w:szCs w:val="22"/>
        </w:rPr>
      </w:pPr>
    </w:p>
    <w:p w:rsidR="00DA27B7" w:rsidRPr="003E455B" w:rsidRDefault="00DA27B7" w:rsidP="00DA27B7">
      <w:pPr>
        <w:spacing w:line="360" w:lineRule="auto"/>
        <w:jc w:val="both"/>
        <w:rPr>
          <w:sz w:val="22"/>
          <w:szCs w:val="22"/>
        </w:rPr>
      </w:pPr>
      <w:r w:rsidRPr="003E455B">
        <w:rPr>
          <w:sz w:val="22"/>
          <w:szCs w:val="22"/>
        </w:rPr>
        <w:t>…………….…….</w:t>
      </w:r>
      <w:r w:rsidRPr="003E455B">
        <w:rPr>
          <w:i/>
          <w:sz w:val="22"/>
          <w:szCs w:val="22"/>
        </w:rPr>
        <w:t xml:space="preserve">, </w:t>
      </w:r>
      <w:r w:rsidRPr="003E455B">
        <w:rPr>
          <w:sz w:val="22"/>
          <w:szCs w:val="22"/>
        </w:rPr>
        <w:t xml:space="preserve">dnia ………….……. r. </w:t>
      </w:r>
    </w:p>
    <w:p w:rsidR="00DA27B7" w:rsidRPr="003E455B" w:rsidRDefault="00DA27B7" w:rsidP="00DA27B7">
      <w:pPr>
        <w:ind w:left="4536"/>
        <w:rPr>
          <w:sz w:val="22"/>
          <w:szCs w:val="22"/>
        </w:rPr>
      </w:pPr>
      <w:r w:rsidRPr="003E455B">
        <w:rPr>
          <w:sz w:val="22"/>
          <w:szCs w:val="22"/>
        </w:rPr>
        <w:t>…………….………………………….……………</w:t>
      </w:r>
    </w:p>
    <w:p w:rsidR="00DA27B7" w:rsidRPr="003E455B" w:rsidRDefault="00DA27B7" w:rsidP="00DA27B7">
      <w:pPr>
        <w:ind w:left="4536"/>
        <w:jc w:val="center"/>
        <w:rPr>
          <w:sz w:val="22"/>
          <w:szCs w:val="22"/>
        </w:rPr>
      </w:pPr>
      <w:r w:rsidRPr="003E455B">
        <w:rPr>
          <w:bCs/>
          <w:sz w:val="22"/>
          <w:szCs w:val="22"/>
        </w:rPr>
        <w:t>imię, nazwisko, podpis i pieczątka lub czytelny podpis osoby uprawnionej (osób uprawnionych) do reprezentowania Wykonawcy</w:t>
      </w:r>
    </w:p>
    <w:p w:rsidR="00DA27B7" w:rsidRPr="003E455B" w:rsidRDefault="00DA27B7" w:rsidP="00DA27B7">
      <w:pPr>
        <w:spacing w:line="360" w:lineRule="auto"/>
        <w:ind w:left="5664" w:firstLine="708"/>
        <w:jc w:val="both"/>
        <w:rPr>
          <w:i/>
          <w:sz w:val="22"/>
          <w:szCs w:val="22"/>
        </w:rPr>
      </w:pPr>
    </w:p>
    <w:p w:rsidR="00DA27B7" w:rsidRPr="003E455B" w:rsidRDefault="00DA27B7" w:rsidP="00DA27B7">
      <w:pPr>
        <w:spacing w:line="360" w:lineRule="auto"/>
        <w:jc w:val="both"/>
        <w:rPr>
          <w:sz w:val="22"/>
          <w:szCs w:val="22"/>
        </w:rPr>
      </w:pPr>
    </w:p>
    <w:p w:rsidR="00DA27B7" w:rsidRPr="003E455B" w:rsidRDefault="00DA27B7" w:rsidP="00DA27B7">
      <w:pPr>
        <w:spacing w:line="360" w:lineRule="auto"/>
        <w:jc w:val="both"/>
        <w:rPr>
          <w:sz w:val="22"/>
          <w:szCs w:val="22"/>
        </w:rPr>
      </w:pPr>
      <w:r w:rsidRPr="003E455B">
        <w:rPr>
          <w:sz w:val="22"/>
          <w:szCs w:val="22"/>
        </w:rPr>
        <w:t>Oświadczam, że zachodzą w stosunku do mnie podstawy wykluczenia z postępowania na podstawie art. …………. ustawy Pzp</w:t>
      </w:r>
      <w:r w:rsidRPr="003E455B">
        <w:rPr>
          <w:i/>
          <w:sz w:val="22"/>
          <w:szCs w:val="22"/>
        </w:rPr>
        <w:t>(podać mającą zastosowanie podstawę wykluczenia spośród wymienionych w art. 24 ust. 1 pkt 13-14, 16-20 lub art. 24 ust. 5 ustawy Pzp).</w:t>
      </w:r>
      <w:r w:rsidRPr="003E455B">
        <w:rPr>
          <w:sz w:val="22"/>
          <w:szCs w:val="22"/>
        </w:rPr>
        <w:t xml:space="preserve"> Jednocześnie oświadczam, że </w:t>
      </w:r>
      <w:r w:rsidR="004D3B0B" w:rsidRPr="003E455B">
        <w:rPr>
          <w:sz w:val="22"/>
          <w:szCs w:val="22"/>
        </w:rPr>
        <w:br/>
      </w:r>
      <w:r w:rsidRPr="003E455B">
        <w:rPr>
          <w:sz w:val="22"/>
          <w:szCs w:val="22"/>
        </w:rPr>
        <w:t>w związku z ww. okolicznością, na podstawie art. 24 ust. 8 ustawy Pzp podjąłem następujące środki naprawcze:</w:t>
      </w:r>
    </w:p>
    <w:p w:rsidR="00DA27B7" w:rsidRPr="003E455B" w:rsidRDefault="00DA27B7" w:rsidP="00DA27B7">
      <w:pPr>
        <w:spacing w:line="360" w:lineRule="auto"/>
        <w:jc w:val="both"/>
        <w:rPr>
          <w:sz w:val="22"/>
          <w:szCs w:val="22"/>
        </w:rPr>
      </w:pPr>
      <w:r w:rsidRPr="003E455B">
        <w:rPr>
          <w:sz w:val="22"/>
          <w:szCs w:val="22"/>
        </w:rPr>
        <w:t>…………………………………………………………………………………………………</w:t>
      </w:r>
    </w:p>
    <w:p w:rsidR="00DA27B7" w:rsidRPr="003E455B" w:rsidRDefault="00DA27B7" w:rsidP="00DA27B7">
      <w:pPr>
        <w:spacing w:line="360" w:lineRule="auto"/>
        <w:jc w:val="both"/>
        <w:rPr>
          <w:sz w:val="22"/>
          <w:szCs w:val="22"/>
        </w:rPr>
      </w:pPr>
      <w:r w:rsidRPr="003E455B">
        <w:rPr>
          <w:sz w:val="22"/>
          <w:szCs w:val="22"/>
        </w:rPr>
        <w:t>…………………………………………………………………………………………..…………………...........…………………………………………………………………………………</w:t>
      </w:r>
    </w:p>
    <w:p w:rsidR="00DA27B7" w:rsidRPr="003E455B" w:rsidRDefault="00DA27B7" w:rsidP="00DA27B7">
      <w:pPr>
        <w:spacing w:line="360" w:lineRule="auto"/>
        <w:jc w:val="both"/>
        <w:rPr>
          <w:sz w:val="22"/>
          <w:szCs w:val="22"/>
        </w:rPr>
      </w:pPr>
      <w:r w:rsidRPr="003E455B">
        <w:rPr>
          <w:sz w:val="22"/>
          <w:szCs w:val="22"/>
        </w:rPr>
        <w:t>…………….…….</w:t>
      </w:r>
      <w:r w:rsidRPr="003E455B">
        <w:rPr>
          <w:i/>
          <w:sz w:val="22"/>
          <w:szCs w:val="22"/>
        </w:rPr>
        <w:t xml:space="preserve">, </w:t>
      </w:r>
      <w:r w:rsidRPr="003E455B">
        <w:rPr>
          <w:sz w:val="22"/>
          <w:szCs w:val="22"/>
        </w:rPr>
        <w:t xml:space="preserve">dnia ………….……. r. </w:t>
      </w:r>
    </w:p>
    <w:p w:rsidR="00DA27B7" w:rsidRPr="003E455B" w:rsidRDefault="00DA27B7" w:rsidP="00DA27B7">
      <w:pPr>
        <w:ind w:left="4536"/>
        <w:jc w:val="center"/>
        <w:rPr>
          <w:sz w:val="22"/>
          <w:szCs w:val="22"/>
        </w:rPr>
      </w:pPr>
      <w:r w:rsidRPr="003E455B">
        <w:rPr>
          <w:sz w:val="22"/>
          <w:szCs w:val="22"/>
        </w:rPr>
        <w:lastRenderedPageBreak/>
        <w:t>…………………………..…………….…………</w:t>
      </w:r>
    </w:p>
    <w:p w:rsidR="00DA27B7" w:rsidRPr="003E455B" w:rsidRDefault="00DA27B7" w:rsidP="00DA27B7">
      <w:pPr>
        <w:ind w:left="4536"/>
        <w:jc w:val="center"/>
        <w:rPr>
          <w:sz w:val="22"/>
          <w:szCs w:val="22"/>
        </w:rPr>
      </w:pPr>
      <w:r w:rsidRPr="003E455B">
        <w:rPr>
          <w:bCs/>
          <w:sz w:val="22"/>
          <w:szCs w:val="22"/>
        </w:rPr>
        <w:t>imię, nazwisko, podpis i pieczątka lub czytelny podpis osoby uprawnionej (osób uprawnionych) do reprezentowania Wykonawcy</w:t>
      </w:r>
    </w:p>
    <w:p w:rsidR="00DA27B7" w:rsidRPr="003E455B" w:rsidRDefault="00DA27B7" w:rsidP="00DA27B7">
      <w:pPr>
        <w:spacing w:line="360" w:lineRule="auto"/>
        <w:jc w:val="both"/>
        <w:rPr>
          <w:i/>
          <w:sz w:val="22"/>
          <w:szCs w:val="22"/>
        </w:rPr>
      </w:pPr>
    </w:p>
    <w:p w:rsidR="00DA27B7" w:rsidRPr="003E455B" w:rsidRDefault="00DA27B7" w:rsidP="00DA27B7">
      <w:pPr>
        <w:shd w:val="clear" w:color="auto" w:fill="BFBFBF"/>
        <w:spacing w:line="360" w:lineRule="auto"/>
        <w:jc w:val="both"/>
        <w:rPr>
          <w:b/>
          <w:sz w:val="22"/>
          <w:szCs w:val="22"/>
        </w:rPr>
      </w:pPr>
      <w:r w:rsidRPr="003E455B">
        <w:rPr>
          <w:b/>
          <w:sz w:val="22"/>
          <w:szCs w:val="22"/>
        </w:rPr>
        <w:t>OŚWIADCZENIE DOTYCZĄCE PODMIOTU, NA KTÓREGO ZASOBY POWOŁUJE SIĘ WYKONAWCA:</w:t>
      </w:r>
    </w:p>
    <w:p w:rsidR="00DA27B7" w:rsidRPr="003E455B" w:rsidRDefault="00DA27B7" w:rsidP="00DA27B7">
      <w:pPr>
        <w:spacing w:line="360" w:lineRule="auto"/>
        <w:jc w:val="both"/>
        <w:rPr>
          <w:b/>
          <w:sz w:val="22"/>
          <w:szCs w:val="22"/>
        </w:rPr>
      </w:pPr>
    </w:p>
    <w:p w:rsidR="00DA27B7" w:rsidRPr="003E455B" w:rsidRDefault="00DA27B7" w:rsidP="00DA27B7">
      <w:pPr>
        <w:spacing w:line="360" w:lineRule="auto"/>
        <w:jc w:val="both"/>
        <w:rPr>
          <w:sz w:val="22"/>
          <w:szCs w:val="22"/>
        </w:rPr>
      </w:pPr>
      <w:r w:rsidRPr="003E455B">
        <w:rPr>
          <w:sz w:val="22"/>
          <w:szCs w:val="22"/>
        </w:rPr>
        <w:t>Oświadczam, że następujący/e podmiot/y, na którego/ych zasoby powołuję się w niniejszym postępowaniu, tj.:</w:t>
      </w:r>
    </w:p>
    <w:p w:rsidR="00DA27B7" w:rsidRPr="003E455B" w:rsidRDefault="00DA27B7" w:rsidP="00DA27B7">
      <w:pPr>
        <w:spacing w:line="360" w:lineRule="auto"/>
        <w:jc w:val="both"/>
        <w:rPr>
          <w:sz w:val="22"/>
          <w:szCs w:val="22"/>
        </w:rPr>
      </w:pPr>
      <w:r w:rsidRPr="003E455B">
        <w:rPr>
          <w:sz w:val="22"/>
          <w:szCs w:val="22"/>
        </w:rPr>
        <w:t xml:space="preserve"> …………………………………………………………………….…………………………………….. </w:t>
      </w:r>
    </w:p>
    <w:p w:rsidR="00DA27B7" w:rsidRPr="003E455B" w:rsidRDefault="00DA27B7" w:rsidP="00DA27B7">
      <w:pPr>
        <w:spacing w:line="360" w:lineRule="auto"/>
        <w:jc w:val="both"/>
        <w:rPr>
          <w:i/>
          <w:sz w:val="22"/>
          <w:szCs w:val="22"/>
        </w:rPr>
      </w:pPr>
      <w:r w:rsidRPr="003E455B">
        <w:rPr>
          <w:i/>
          <w:sz w:val="22"/>
          <w:szCs w:val="22"/>
        </w:rPr>
        <w:t xml:space="preserve">(podać pełną nazwę/firmę, adres, NIP podmiotu) </w:t>
      </w:r>
      <w:r w:rsidRPr="003E455B">
        <w:rPr>
          <w:sz w:val="22"/>
          <w:szCs w:val="22"/>
        </w:rPr>
        <w:t xml:space="preserve">nie podlega/ją wykluczeniu z postępowania </w:t>
      </w:r>
      <w:r w:rsidR="004D3B0B" w:rsidRPr="003E455B">
        <w:rPr>
          <w:sz w:val="22"/>
          <w:szCs w:val="22"/>
        </w:rPr>
        <w:br/>
      </w:r>
      <w:r w:rsidRPr="003E455B">
        <w:rPr>
          <w:sz w:val="22"/>
          <w:szCs w:val="22"/>
        </w:rPr>
        <w:t>o udzielenie zamówienia.</w:t>
      </w:r>
    </w:p>
    <w:p w:rsidR="00DA27B7" w:rsidRPr="003E455B" w:rsidRDefault="00DA27B7" w:rsidP="00DA27B7">
      <w:pPr>
        <w:spacing w:line="360" w:lineRule="auto"/>
        <w:jc w:val="both"/>
        <w:rPr>
          <w:sz w:val="22"/>
          <w:szCs w:val="22"/>
        </w:rPr>
      </w:pPr>
      <w:r w:rsidRPr="003E455B">
        <w:rPr>
          <w:sz w:val="22"/>
          <w:szCs w:val="22"/>
        </w:rPr>
        <w:t>…………….…….</w:t>
      </w:r>
      <w:r w:rsidRPr="003E455B">
        <w:rPr>
          <w:i/>
          <w:sz w:val="22"/>
          <w:szCs w:val="22"/>
        </w:rPr>
        <w:t xml:space="preserve">, </w:t>
      </w:r>
      <w:r w:rsidRPr="003E455B">
        <w:rPr>
          <w:sz w:val="22"/>
          <w:szCs w:val="22"/>
        </w:rPr>
        <w:t xml:space="preserve">dnia ………….……. r. </w:t>
      </w:r>
    </w:p>
    <w:p w:rsidR="00DA27B7" w:rsidRPr="003E455B" w:rsidRDefault="00DA27B7" w:rsidP="00DA27B7">
      <w:pPr>
        <w:ind w:left="4536"/>
        <w:rPr>
          <w:sz w:val="22"/>
          <w:szCs w:val="22"/>
        </w:rPr>
      </w:pPr>
      <w:r w:rsidRPr="003E455B">
        <w:rPr>
          <w:sz w:val="22"/>
          <w:szCs w:val="22"/>
        </w:rPr>
        <w:t>…………….………………………….…………</w:t>
      </w:r>
    </w:p>
    <w:p w:rsidR="00DA27B7" w:rsidRPr="003E455B" w:rsidRDefault="00DA27B7" w:rsidP="00DA27B7">
      <w:pPr>
        <w:ind w:left="4536"/>
        <w:jc w:val="center"/>
        <w:rPr>
          <w:sz w:val="22"/>
          <w:szCs w:val="22"/>
        </w:rPr>
      </w:pPr>
      <w:r w:rsidRPr="003E455B">
        <w:rPr>
          <w:bCs/>
          <w:sz w:val="22"/>
          <w:szCs w:val="22"/>
        </w:rPr>
        <w:t>imię, nazwisko, podpis i pieczątka lub czytelny podpis osoby uprawnionej (osób uprawnionych) do reprezentowania Wykonawcy</w:t>
      </w:r>
    </w:p>
    <w:p w:rsidR="00DA27B7" w:rsidRPr="003E455B" w:rsidRDefault="00DA27B7" w:rsidP="00DA27B7">
      <w:pPr>
        <w:spacing w:line="360" w:lineRule="auto"/>
        <w:jc w:val="both"/>
        <w:rPr>
          <w:b/>
          <w:sz w:val="22"/>
          <w:szCs w:val="22"/>
        </w:rPr>
      </w:pPr>
    </w:p>
    <w:p w:rsidR="00DA27B7" w:rsidRPr="003E455B" w:rsidRDefault="00DA27B7" w:rsidP="00DA27B7">
      <w:pPr>
        <w:spacing w:line="360" w:lineRule="auto"/>
        <w:jc w:val="both"/>
        <w:rPr>
          <w:b/>
          <w:sz w:val="22"/>
          <w:szCs w:val="22"/>
        </w:rPr>
      </w:pPr>
    </w:p>
    <w:p w:rsidR="00DA27B7" w:rsidRPr="003E455B" w:rsidRDefault="00DA27B7" w:rsidP="00DA27B7">
      <w:pPr>
        <w:shd w:val="clear" w:color="auto" w:fill="BFBFBF"/>
        <w:spacing w:line="360" w:lineRule="auto"/>
        <w:jc w:val="both"/>
        <w:rPr>
          <w:b/>
          <w:sz w:val="22"/>
          <w:szCs w:val="22"/>
        </w:rPr>
      </w:pPr>
      <w:r w:rsidRPr="003E455B">
        <w:rPr>
          <w:b/>
          <w:sz w:val="22"/>
          <w:szCs w:val="22"/>
        </w:rPr>
        <w:t>OŚWIADCZENIE DOTYCZĄCE PODANYCH INFORMACJI:</w:t>
      </w:r>
    </w:p>
    <w:p w:rsidR="00DA27B7" w:rsidRPr="003E455B" w:rsidRDefault="00DA27B7" w:rsidP="00DA27B7">
      <w:pPr>
        <w:spacing w:line="360" w:lineRule="auto"/>
        <w:jc w:val="both"/>
        <w:rPr>
          <w:b/>
          <w:sz w:val="22"/>
          <w:szCs w:val="22"/>
        </w:rPr>
      </w:pPr>
    </w:p>
    <w:p w:rsidR="00DA27B7" w:rsidRPr="003E455B" w:rsidRDefault="00DA27B7" w:rsidP="00DA27B7">
      <w:pPr>
        <w:spacing w:line="360" w:lineRule="auto"/>
        <w:jc w:val="both"/>
        <w:rPr>
          <w:sz w:val="22"/>
          <w:szCs w:val="22"/>
        </w:rPr>
      </w:pPr>
      <w:r w:rsidRPr="003E455B">
        <w:rPr>
          <w:sz w:val="22"/>
          <w:szCs w:val="22"/>
        </w:rPr>
        <w:t>Oświadczam, że wszystkie informacje podane w powyższych oświadczeniach są aktualne i zgodne z prawdą oraz zostały przedstawione z pełną świadomością konsekwencji wprowadzenia zamawiającego w błąd przy przedstawianiu informacji.</w:t>
      </w:r>
    </w:p>
    <w:p w:rsidR="00DA27B7" w:rsidRPr="003E455B" w:rsidRDefault="00DA27B7" w:rsidP="00DA27B7">
      <w:pPr>
        <w:spacing w:line="360" w:lineRule="auto"/>
        <w:jc w:val="both"/>
        <w:rPr>
          <w:sz w:val="22"/>
          <w:szCs w:val="22"/>
        </w:rPr>
      </w:pPr>
    </w:p>
    <w:p w:rsidR="00DA27B7" w:rsidRPr="003E455B" w:rsidRDefault="00DA27B7" w:rsidP="00DA27B7">
      <w:pPr>
        <w:spacing w:line="360" w:lineRule="auto"/>
        <w:jc w:val="both"/>
        <w:rPr>
          <w:sz w:val="22"/>
          <w:szCs w:val="22"/>
        </w:rPr>
      </w:pPr>
    </w:p>
    <w:p w:rsidR="00DA27B7" w:rsidRPr="003E455B" w:rsidRDefault="00DA27B7" w:rsidP="00DA27B7">
      <w:pPr>
        <w:spacing w:line="360" w:lineRule="auto"/>
        <w:jc w:val="both"/>
        <w:rPr>
          <w:sz w:val="22"/>
          <w:szCs w:val="22"/>
        </w:rPr>
      </w:pPr>
      <w:r w:rsidRPr="003E455B">
        <w:rPr>
          <w:sz w:val="22"/>
          <w:szCs w:val="22"/>
        </w:rPr>
        <w:t>…………….…….</w:t>
      </w:r>
      <w:r w:rsidRPr="003E455B">
        <w:rPr>
          <w:i/>
          <w:sz w:val="22"/>
          <w:szCs w:val="22"/>
        </w:rPr>
        <w:t xml:space="preserve">, </w:t>
      </w:r>
      <w:r w:rsidRPr="003E455B">
        <w:rPr>
          <w:sz w:val="22"/>
          <w:szCs w:val="22"/>
        </w:rPr>
        <w:t xml:space="preserve">dnia ………….……. r. </w:t>
      </w:r>
    </w:p>
    <w:p w:rsidR="00DA27B7" w:rsidRPr="003E455B" w:rsidRDefault="00DA27B7" w:rsidP="00DA27B7">
      <w:pPr>
        <w:ind w:left="4536"/>
        <w:jc w:val="center"/>
        <w:rPr>
          <w:sz w:val="22"/>
          <w:szCs w:val="22"/>
        </w:rPr>
      </w:pPr>
      <w:r w:rsidRPr="003E455B">
        <w:rPr>
          <w:sz w:val="22"/>
          <w:szCs w:val="22"/>
        </w:rPr>
        <w:t>………………………………………….………</w:t>
      </w:r>
    </w:p>
    <w:p w:rsidR="00DA27B7" w:rsidRPr="003E455B" w:rsidRDefault="00DA27B7" w:rsidP="00DA27B7">
      <w:pPr>
        <w:ind w:left="4536"/>
        <w:jc w:val="center"/>
        <w:rPr>
          <w:sz w:val="22"/>
          <w:szCs w:val="22"/>
        </w:rPr>
      </w:pPr>
      <w:r w:rsidRPr="003E455B">
        <w:rPr>
          <w:bCs/>
          <w:sz w:val="22"/>
          <w:szCs w:val="22"/>
        </w:rPr>
        <w:t>imię, nazwisko, podpis i pieczątka lub czytelny podpis osoby uprawnionej (osób uprawnionych) do reprezentowania Wykonawcy</w:t>
      </w:r>
    </w:p>
    <w:p w:rsidR="00DA27B7" w:rsidRPr="003E455B" w:rsidRDefault="00DA27B7">
      <w:pPr>
        <w:overflowPunct/>
        <w:autoSpaceDE/>
        <w:autoSpaceDN/>
        <w:adjustRightInd/>
        <w:textAlignment w:val="auto"/>
        <w:rPr>
          <w:b/>
          <w:sz w:val="22"/>
          <w:szCs w:val="22"/>
        </w:rPr>
      </w:pPr>
      <w:r w:rsidRPr="003E455B">
        <w:rPr>
          <w:b/>
          <w:sz w:val="22"/>
          <w:szCs w:val="22"/>
        </w:rPr>
        <w:br w:type="page"/>
      </w:r>
    </w:p>
    <w:p w:rsidR="00FD3ABC" w:rsidRPr="003E455B" w:rsidRDefault="00790795">
      <w:pPr>
        <w:tabs>
          <w:tab w:val="center" w:pos="2127"/>
          <w:tab w:val="center" w:pos="6804"/>
        </w:tabs>
        <w:jc w:val="right"/>
        <w:rPr>
          <w:b/>
          <w:sz w:val="22"/>
          <w:szCs w:val="22"/>
        </w:rPr>
      </w:pPr>
      <w:r w:rsidRPr="003E455B">
        <w:rPr>
          <w:b/>
          <w:sz w:val="22"/>
          <w:szCs w:val="22"/>
        </w:rPr>
        <w:lastRenderedPageBreak/>
        <w:t>Załącznik Nr 4</w:t>
      </w:r>
    </w:p>
    <w:p w:rsidR="00FD3ABC" w:rsidRPr="003E455B" w:rsidRDefault="00FD3ABC">
      <w:pPr>
        <w:tabs>
          <w:tab w:val="left" w:leader="dot" w:pos="3969"/>
        </w:tabs>
        <w:rPr>
          <w:sz w:val="22"/>
          <w:szCs w:val="22"/>
        </w:rPr>
      </w:pPr>
    </w:p>
    <w:p w:rsidR="00FD3ABC" w:rsidRPr="003E455B" w:rsidRDefault="00790795">
      <w:pPr>
        <w:tabs>
          <w:tab w:val="left" w:leader="dot" w:pos="3969"/>
        </w:tabs>
        <w:rPr>
          <w:sz w:val="22"/>
          <w:szCs w:val="22"/>
        </w:rPr>
      </w:pPr>
      <w:r w:rsidRPr="003E455B">
        <w:rPr>
          <w:sz w:val="22"/>
          <w:szCs w:val="22"/>
        </w:rPr>
        <w:tab/>
      </w:r>
    </w:p>
    <w:p w:rsidR="00FD3ABC" w:rsidRPr="003E455B" w:rsidRDefault="00790795">
      <w:pPr>
        <w:tabs>
          <w:tab w:val="center" w:pos="2127"/>
        </w:tabs>
        <w:rPr>
          <w:sz w:val="22"/>
          <w:szCs w:val="22"/>
        </w:rPr>
      </w:pPr>
      <w:r w:rsidRPr="003E455B">
        <w:rPr>
          <w:sz w:val="22"/>
          <w:szCs w:val="22"/>
        </w:rPr>
        <w:tab/>
        <w:t>(pieczęć Wykonawcy)</w:t>
      </w:r>
    </w:p>
    <w:p w:rsidR="00FD3ABC" w:rsidRPr="003E455B" w:rsidRDefault="00FD3ABC">
      <w:pPr>
        <w:rPr>
          <w:b/>
          <w:sz w:val="22"/>
          <w:szCs w:val="22"/>
          <w:u w:val="single"/>
        </w:rPr>
      </w:pPr>
    </w:p>
    <w:p w:rsidR="00FD3ABC" w:rsidRPr="003E455B" w:rsidRDefault="00790795">
      <w:pPr>
        <w:jc w:val="center"/>
        <w:rPr>
          <w:b/>
          <w:sz w:val="22"/>
          <w:szCs w:val="22"/>
          <w:u w:val="single"/>
        </w:rPr>
      </w:pPr>
      <w:r w:rsidRPr="003E455B">
        <w:rPr>
          <w:b/>
          <w:sz w:val="22"/>
          <w:szCs w:val="22"/>
          <w:u w:val="single"/>
        </w:rPr>
        <w:t>Wykaz wykonanych usług</w:t>
      </w:r>
    </w:p>
    <w:p w:rsidR="00FD3ABC" w:rsidRPr="003E455B" w:rsidRDefault="00FD3ABC">
      <w:pPr>
        <w:rPr>
          <w:sz w:val="22"/>
          <w:szCs w:val="22"/>
        </w:rPr>
      </w:pPr>
    </w:p>
    <w:p w:rsidR="00FD3ABC" w:rsidRPr="003E455B" w:rsidRDefault="00790795">
      <w:pPr>
        <w:pStyle w:val="Tytu"/>
        <w:spacing w:line="276" w:lineRule="auto"/>
        <w:jc w:val="both"/>
        <w:rPr>
          <w:sz w:val="22"/>
          <w:szCs w:val="22"/>
        </w:rPr>
      </w:pPr>
      <w:r w:rsidRPr="003E455B">
        <w:rPr>
          <w:sz w:val="22"/>
          <w:szCs w:val="22"/>
        </w:rPr>
        <w:t xml:space="preserve">Składając ofertę w postępowaniu o udzielenie zamówienia publicznego prowadzonego w trybie </w:t>
      </w:r>
      <w:r w:rsidR="00120E05" w:rsidRPr="003E455B">
        <w:rPr>
          <w:sz w:val="22"/>
          <w:szCs w:val="22"/>
        </w:rPr>
        <w:t>zamówienia z wolnej ręki</w:t>
      </w:r>
      <w:r w:rsidRPr="003E455B">
        <w:rPr>
          <w:sz w:val="22"/>
          <w:szCs w:val="22"/>
        </w:rPr>
        <w:t xml:space="preserve"> na wykonanie zadania:</w:t>
      </w:r>
      <w:r w:rsidR="00B66F7A" w:rsidRPr="003E455B">
        <w:rPr>
          <w:b/>
          <w:bCs/>
          <w:sz w:val="22"/>
          <w:szCs w:val="22"/>
        </w:rPr>
        <w:t xml:space="preserve"> „Świadczenie usługi odbioru</w:t>
      </w:r>
      <w:r w:rsidR="00B66F7A" w:rsidRPr="003E455B">
        <w:rPr>
          <w:b/>
          <w:bCs/>
          <w:sz w:val="22"/>
          <w:szCs w:val="22"/>
        </w:rPr>
        <w:br/>
      </w:r>
      <w:r w:rsidRPr="003E455B">
        <w:rPr>
          <w:b/>
          <w:bCs/>
          <w:sz w:val="22"/>
          <w:szCs w:val="22"/>
        </w:rPr>
        <w:t>i zagospodarowania odpadów komunalnych od właścicieli nieruchomości na terenie Gminy Dąbrowice”</w:t>
      </w:r>
      <w:r w:rsidRPr="003E455B">
        <w:rPr>
          <w:sz w:val="22"/>
          <w:szCs w:val="22"/>
        </w:rPr>
        <w:t xml:space="preserve"> (znak sprawy</w:t>
      </w:r>
      <w:r w:rsidRPr="00681365">
        <w:rPr>
          <w:sz w:val="22"/>
          <w:szCs w:val="22"/>
        </w:rPr>
        <w:t>:</w:t>
      </w:r>
      <w:r w:rsidR="00966A70" w:rsidRPr="00681365">
        <w:rPr>
          <w:sz w:val="22"/>
          <w:szCs w:val="22"/>
        </w:rPr>
        <w:t>ZP</w:t>
      </w:r>
      <w:r w:rsidR="009113EA" w:rsidRPr="00681365">
        <w:rPr>
          <w:kern w:val="2"/>
          <w:sz w:val="22"/>
          <w:szCs w:val="22"/>
        </w:rPr>
        <w:t>.271.14</w:t>
      </w:r>
      <w:r w:rsidR="00966A70" w:rsidRPr="00681365">
        <w:rPr>
          <w:kern w:val="2"/>
          <w:sz w:val="22"/>
          <w:szCs w:val="22"/>
        </w:rPr>
        <w:t>.201</w:t>
      </w:r>
      <w:r w:rsidR="00895483" w:rsidRPr="00681365">
        <w:rPr>
          <w:kern w:val="2"/>
          <w:sz w:val="22"/>
          <w:szCs w:val="22"/>
        </w:rPr>
        <w:t>9</w:t>
      </w:r>
      <w:r w:rsidRPr="00681365">
        <w:rPr>
          <w:sz w:val="22"/>
          <w:szCs w:val="22"/>
        </w:rPr>
        <w:t>)</w:t>
      </w:r>
      <w:r w:rsidRPr="003E455B">
        <w:rPr>
          <w:bCs/>
          <w:sz w:val="22"/>
          <w:szCs w:val="22"/>
        </w:rPr>
        <w:t xml:space="preserve"> na potwierdzenie warunku określonego w pkt. 5.1.2. SIWZ, oświadczamy, że reprezentowany  przez nas podmiot gospodarczy</w:t>
      </w:r>
      <w:r w:rsidRPr="003E455B">
        <w:rPr>
          <w:sz w:val="22"/>
          <w:szCs w:val="22"/>
        </w:rPr>
        <w:t xml:space="preserve"> w ciągu ostatnich trzech  lat przed upływem terminu składania ofert, a jeżeli okres prowadzenia działalności jest krótszy – w tym okresie wykonał, a w przypadku świadczeń okresowych lub ciągłych również wykonywanych, głównych usług dotyczących odbierania odpadów komunalnych z nieruchomości na których zamieszkują mieszkańcy następujące (</w:t>
      </w:r>
      <w:r w:rsidRPr="003E455B">
        <w:rPr>
          <w:i/>
          <w:sz w:val="22"/>
          <w:szCs w:val="22"/>
        </w:rPr>
        <w:t>minimum jedną)</w:t>
      </w:r>
      <w:r w:rsidRPr="003E455B">
        <w:rPr>
          <w:sz w:val="22"/>
          <w:szCs w:val="22"/>
        </w:rPr>
        <w:t xml:space="preserve"> usługi odbioru odpadów komunalnych, </w:t>
      </w:r>
      <w:r w:rsidR="004A18E3" w:rsidRPr="003E455B">
        <w:rPr>
          <w:sz w:val="22"/>
          <w:szCs w:val="22"/>
        </w:rPr>
        <w:br/>
      </w:r>
      <w:r w:rsidRPr="003E455B">
        <w:rPr>
          <w:sz w:val="22"/>
          <w:szCs w:val="22"/>
        </w:rPr>
        <w:t xml:space="preserve">o ogólnej masie odebranych odpadów w ilości minimum 200,00 Mg, która świadczona była/jest </w:t>
      </w:r>
      <w:r w:rsidR="004A18E3" w:rsidRPr="003E455B">
        <w:rPr>
          <w:sz w:val="22"/>
          <w:szCs w:val="22"/>
        </w:rPr>
        <w:br/>
      </w:r>
      <w:r w:rsidRPr="003E455B">
        <w:rPr>
          <w:sz w:val="22"/>
          <w:szCs w:val="22"/>
        </w:rPr>
        <w:t>w sposób ciągły (nieprzerwanie) przez okres min. 12 miesięcy:</w:t>
      </w:r>
    </w:p>
    <w:p w:rsidR="00FD3ABC" w:rsidRPr="003E455B" w:rsidRDefault="00FD3ABC">
      <w:pPr>
        <w:pStyle w:val="Tytu"/>
        <w:spacing w:line="276" w:lineRule="auto"/>
        <w:jc w:val="both"/>
        <w:rPr>
          <w:bCs/>
          <w:sz w:val="22"/>
          <w:szCs w:val="22"/>
        </w:rPr>
      </w:pPr>
    </w:p>
    <w:tbl>
      <w:tblPr>
        <w:tblpPr w:leftFromText="141" w:rightFromText="141" w:vertAnchor="text" w:horzAnchor="margin" w:tblpX="108" w:tblpY="158"/>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624"/>
        <w:gridCol w:w="2461"/>
        <w:gridCol w:w="1964"/>
        <w:gridCol w:w="2289"/>
        <w:gridCol w:w="1701"/>
      </w:tblGrid>
      <w:tr w:rsidR="00FD3ABC" w:rsidRPr="003E455B">
        <w:tc>
          <w:tcPr>
            <w:tcW w:w="624" w:type="dxa"/>
            <w:vAlign w:val="center"/>
          </w:tcPr>
          <w:p w:rsidR="00FD3ABC" w:rsidRPr="003E455B" w:rsidRDefault="00790795">
            <w:pPr>
              <w:jc w:val="center"/>
              <w:rPr>
                <w:b/>
                <w:sz w:val="22"/>
                <w:szCs w:val="22"/>
              </w:rPr>
            </w:pPr>
            <w:r w:rsidRPr="003E455B">
              <w:rPr>
                <w:b/>
                <w:sz w:val="22"/>
                <w:szCs w:val="22"/>
              </w:rPr>
              <w:t>L.P.</w:t>
            </w:r>
          </w:p>
        </w:tc>
        <w:tc>
          <w:tcPr>
            <w:tcW w:w="2461" w:type="dxa"/>
            <w:vAlign w:val="center"/>
          </w:tcPr>
          <w:p w:rsidR="00FD3ABC" w:rsidRPr="003E455B" w:rsidRDefault="00790795">
            <w:pPr>
              <w:jc w:val="center"/>
              <w:rPr>
                <w:b/>
                <w:sz w:val="22"/>
                <w:szCs w:val="22"/>
              </w:rPr>
            </w:pPr>
            <w:r w:rsidRPr="003E455B">
              <w:rPr>
                <w:b/>
                <w:sz w:val="22"/>
                <w:szCs w:val="22"/>
              </w:rPr>
              <w:t>Opis przedmiotu usługi</w:t>
            </w:r>
          </w:p>
        </w:tc>
        <w:tc>
          <w:tcPr>
            <w:tcW w:w="1964" w:type="dxa"/>
            <w:vAlign w:val="center"/>
          </w:tcPr>
          <w:p w:rsidR="00FD3ABC" w:rsidRPr="003E455B" w:rsidRDefault="00790795">
            <w:pPr>
              <w:jc w:val="center"/>
              <w:rPr>
                <w:b/>
                <w:sz w:val="22"/>
                <w:szCs w:val="22"/>
              </w:rPr>
            </w:pPr>
            <w:r w:rsidRPr="003E455B">
              <w:rPr>
                <w:b/>
                <w:sz w:val="22"/>
                <w:szCs w:val="22"/>
              </w:rPr>
              <w:t>Data wykonania/wykonywania</w:t>
            </w:r>
          </w:p>
          <w:p w:rsidR="00FD3ABC" w:rsidRPr="003E455B" w:rsidRDefault="00790795">
            <w:pPr>
              <w:jc w:val="center"/>
              <w:rPr>
                <w:b/>
                <w:sz w:val="22"/>
                <w:szCs w:val="22"/>
              </w:rPr>
            </w:pPr>
            <w:r w:rsidRPr="003E455B">
              <w:rPr>
                <w:b/>
                <w:sz w:val="22"/>
                <w:szCs w:val="22"/>
              </w:rPr>
              <w:t>(data rozpoczęcia i zakończenia)</w:t>
            </w:r>
          </w:p>
        </w:tc>
        <w:tc>
          <w:tcPr>
            <w:tcW w:w="2289" w:type="dxa"/>
            <w:vAlign w:val="center"/>
          </w:tcPr>
          <w:p w:rsidR="00FD3ABC" w:rsidRPr="003E455B" w:rsidRDefault="00790795">
            <w:pPr>
              <w:jc w:val="center"/>
              <w:rPr>
                <w:b/>
                <w:sz w:val="22"/>
                <w:szCs w:val="22"/>
              </w:rPr>
            </w:pPr>
            <w:r w:rsidRPr="003E455B">
              <w:rPr>
                <w:b/>
                <w:sz w:val="22"/>
                <w:szCs w:val="22"/>
              </w:rPr>
              <w:t>Nazwa i adres podmiotów na rzecz których usługi zostały wykonane**</w:t>
            </w:r>
          </w:p>
        </w:tc>
        <w:tc>
          <w:tcPr>
            <w:tcW w:w="1701" w:type="dxa"/>
            <w:vAlign w:val="center"/>
          </w:tcPr>
          <w:p w:rsidR="00FD3ABC" w:rsidRPr="003E455B" w:rsidRDefault="00790795">
            <w:pPr>
              <w:jc w:val="center"/>
              <w:rPr>
                <w:b/>
                <w:sz w:val="22"/>
                <w:szCs w:val="22"/>
              </w:rPr>
            </w:pPr>
            <w:r w:rsidRPr="003E455B">
              <w:rPr>
                <w:b/>
                <w:sz w:val="22"/>
                <w:szCs w:val="22"/>
              </w:rPr>
              <w:t>Nazwa i adres  podmiotu udostępniającego potencjał lub wpisać „nie dotyczy”*</w:t>
            </w:r>
          </w:p>
        </w:tc>
      </w:tr>
      <w:tr w:rsidR="00FD3ABC" w:rsidRPr="003E455B">
        <w:tc>
          <w:tcPr>
            <w:tcW w:w="624" w:type="dxa"/>
          </w:tcPr>
          <w:p w:rsidR="00FD3ABC" w:rsidRPr="003E455B" w:rsidRDefault="00FD3ABC">
            <w:pPr>
              <w:rPr>
                <w:sz w:val="22"/>
                <w:szCs w:val="22"/>
              </w:rPr>
            </w:pPr>
          </w:p>
          <w:p w:rsidR="00FD3ABC" w:rsidRPr="003E455B" w:rsidRDefault="00FD3ABC">
            <w:pPr>
              <w:rPr>
                <w:sz w:val="22"/>
                <w:szCs w:val="22"/>
              </w:rPr>
            </w:pPr>
          </w:p>
          <w:p w:rsidR="00FD3ABC" w:rsidRPr="003E455B" w:rsidRDefault="00FD3ABC">
            <w:pPr>
              <w:rPr>
                <w:sz w:val="22"/>
                <w:szCs w:val="22"/>
              </w:rPr>
            </w:pPr>
          </w:p>
        </w:tc>
        <w:tc>
          <w:tcPr>
            <w:tcW w:w="2461" w:type="dxa"/>
          </w:tcPr>
          <w:p w:rsidR="00FD3ABC" w:rsidRPr="003E455B" w:rsidRDefault="00FD3ABC">
            <w:pPr>
              <w:rPr>
                <w:sz w:val="22"/>
                <w:szCs w:val="22"/>
              </w:rPr>
            </w:pPr>
          </w:p>
        </w:tc>
        <w:tc>
          <w:tcPr>
            <w:tcW w:w="1964" w:type="dxa"/>
          </w:tcPr>
          <w:p w:rsidR="00FD3ABC" w:rsidRPr="003E455B" w:rsidRDefault="00FD3ABC">
            <w:pPr>
              <w:rPr>
                <w:sz w:val="22"/>
                <w:szCs w:val="22"/>
              </w:rPr>
            </w:pPr>
          </w:p>
        </w:tc>
        <w:tc>
          <w:tcPr>
            <w:tcW w:w="2289" w:type="dxa"/>
          </w:tcPr>
          <w:p w:rsidR="00FD3ABC" w:rsidRPr="003E455B" w:rsidRDefault="00FD3ABC">
            <w:pPr>
              <w:rPr>
                <w:sz w:val="22"/>
                <w:szCs w:val="22"/>
              </w:rPr>
            </w:pPr>
          </w:p>
        </w:tc>
        <w:tc>
          <w:tcPr>
            <w:tcW w:w="1701" w:type="dxa"/>
          </w:tcPr>
          <w:p w:rsidR="00FD3ABC" w:rsidRPr="003E455B" w:rsidRDefault="00FD3ABC">
            <w:pPr>
              <w:rPr>
                <w:sz w:val="22"/>
                <w:szCs w:val="22"/>
              </w:rPr>
            </w:pPr>
          </w:p>
        </w:tc>
      </w:tr>
      <w:tr w:rsidR="00FD3ABC" w:rsidRPr="003E455B">
        <w:tc>
          <w:tcPr>
            <w:tcW w:w="624" w:type="dxa"/>
          </w:tcPr>
          <w:p w:rsidR="00FD3ABC" w:rsidRPr="003E455B" w:rsidRDefault="00FD3ABC">
            <w:pPr>
              <w:rPr>
                <w:sz w:val="22"/>
                <w:szCs w:val="22"/>
              </w:rPr>
            </w:pPr>
          </w:p>
          <w:p w:rsidR="00FD3ABC" w:rsidRPr="003E455B" w:rsidRDefault="00FD3ABC">
            <w:pPr>
              <w:rPr>
                <w:sz w:val="22"/>
                <w:szCs w:val="22"/>
              </w:rPr>
            </w:pPr>
          </w:p>
          <w:p w:rsidR="00FD3ABC" w:rsidRPr="003E455B" w:rsidRDefault="00FD3ABC">
            <w:pPr>
              <w:rPr>
                <w:sz w:val="22"/>
                <w:szCs w:val="22"/>
              </w:rPr>
            </w:pPr>
          </w:p>
        </w:tc>
        <w:tc>
          <w:tcPr>
            <w:tcW w:w="2461" w:type="dxa"/>
          </w:tcPr>
          <w:p w:rsidR="00FD3ABC" w:rsidRPr="003E455B" w:rsidRDefault="00FD3ABC">
            <w:pPr>
              <w:rPr>
                <w:sz w:val="22"/>
                <w:szCs w:val="22"/>
              </w:rPr>
            </w:pPr>
          </w:p>
        </w:tc>
        <w:tc>
          <w:tcPr>
            <w:tcW w:w="1964" w:type="dxa"/>
          </w:tcPr>
          <w:p w:rsidR="00FD3ABC" w:rsidRPr="003E455B" w:rsidRDefault="00FD3ABC">
            <w:pPr>
              <w:rPr>
                <w:sz w:val="22"/>
                <w:szCs w:val="22"/>
              </w:rPr>
            </w:pPr>
          </w:p>
        </w:tc>
        <w:tc>
          <w:tcPr>
            <w:tcW w:w="2289" w:type="dxa"/>
          </w:tcPr>
          <w:p w:rsidR="00FD3ABC" w:rsidRPr="003E455B" w:rsidRDefault="00FD3ABC">
            <w:pPr>
              <w:rPr>
                <w:sz w:val="22"/>
                <w:szCs w:val="22"/>
              </w:rPr>
            </w:pPr>
          </w:p>
        </w:tc>
        <w:tc>
          <w:tcPr>
            <w:tcW w:w="1701" w:type="dxa"/>
          </w:tcPr>
          <w:p w:rsidR="00FD3ABC" w:rsidRPr="003E455B" w:rsidRDefault="00FD3ABC">
            <w:pPr>
              <w:rPr>
                <w:sz w:val="22"/>
                <w:szCs w:val="22"/>
              </w:rPr>
            </w:pPr>
          </w:p>
        </w:tc>
      </w:tr>
      <w:tr w:rsidR="00FD3ABC" w:rsidRPr="003E455B">
        <w:tc>
          <w:tcPr>
            <w:tcW w:w="624" w:type="dxa"/>
          </w:tcPr>
          <w:p w:rsidR="00FD3ABC" w:rsidRPr="003E455B" w:rsidRDefault="00FD3ABC">
            <w:pPr>
              <w:rPr>
                <w:sz w:val="22"/>
                <w:szCs w:val="22"/>
              </w:rPr>
            </w:pPr>
          </w:p>
          <w:p w:rsidR="00FD3ABC" w:rsidRPr="003E455B" w:rsidRDefault="00FD3ABC">
            <w:pPr>
              <w:rPr>
                <w:sz w:val="22"/>
                <w:szCs w:val="22"/>
              </w:rPr>
            </w:pPr>
          </w:p>
          <w:p w:rsidR="00FD3ABC" w:rsidRPr="003E455B" w:rsidRDefault="00FD3ABC">
            <w:pPr>
              <w:rPr>
                <w:sz w:val="22"/>
                <w:szCs w:val="22"/>
              </w:rPr>
            </w:pPr>
          </w:p>
        </w:tc>
        <w:tc>
          <w:tcPr>
            <w:tcW w:w="2461" w:type="dxa"/>
          </w:tcPr>
          <w:p w:rsidR="00FD3ABC" w:rsidRPr="003E455B" w:rsidRDefault="00FD3ABC">
            <w:pPr>
              <w:rPr>
                <w:sz w:val="22"/>
                <w:szCs w:val="22"/>
              </w:rPr>
            </w:pPr>
          </w:p>
        </w:tc>
        <w:tc>
          <w:tcPr>
            <w:tcW w:w="1964" w:type="dxa"/>
          </w:tcPr>
          <w:p w:rsidR="00FD3ABC" w:rsidRPr="003E455B" w:rsidRDefault="00FD3ABC">
            <w:pPr>
              <w:rPr>
                <w:sz w:val="22"/>
                <w:szCs w:val="22"/>
              </w:rPr>
            </w:pPr>
          </w:p>
        </w:tc>
        <w:tc>
          <w:tcPr>
            <w:tcW w:w="2289" w:type="dxa"/>
          </w:tcPr>
          <w:p w:rsidR="00FD3ABC" w:rsidRPr="003E455B" w:rsidRDefault="00FD3ABC">
            <w:pPr>
              <w:rPr>
                <w:sz w:val="22"/>
                <w:szCs w:val="22"/>
              </w:rPr>
            </w:pPr>
          </w:p>
        </w:tc>
        <w:tc>
          <w:tcPr>
            <w:tcW w:w="1701" w:type="dxa"/>
          </w:tcPr>
          <w:p w:rsidR="00FD3ABC" w:rsidRPr="003E455B" w:rsidRDefault="00FD3ABC">
            <w:pPr>
              <w:rPr>
                <w:sz w:val="22"/>
                <w:szCs w:val="22"/>
              </w:rPr>
            </w:pPr>
          </w:p>
        </w:tc>
      </w:tr>
      <w:tr w:rsidR="00FD3ABC" w:rsidRPr="003E455B">
        <w:tc>
          <w:tcPr>
            <w:tcW w:w="624" w:type="dxa"/>
          </w:tcPr>
          <w:p w:rsidR="00FD3ABC" w:rsidRPr="003E455B" w:rsidRDefault="00FD3ABC">
            <w:pPr>
              <w:rPr>
                <w:sz w:val="22"/>
                <w:szCs w:val="22"/>
              </w:rPr>
            </w:pPr>
          </w:p>
          <w:p w:rsidR="00FD3ABC" w:rsidRPr="003E455B" w:rsidRDefault="00FD3ABC">
            <w:pPr>
              <w:rPr>
                <w:sz w:val="22"/>
                <w:szCs w:val="22"/>
              </w:rPr>
            </w:pPr>
          </w:p>
          <w:p w:rsidR="00FD3ABC" w:rsidRPr="003E455B" w:rsidRDefault="00FD3ABC">
            <w:pPr>
              <w:rPr>
                <w:sz w:val="22"/>
                <w:szCs w:val="22"/>
              </w:rPr>
            </w:pPr>
          </w:p>
        </w:tc>
        <w:tc>
          <w:tcPr>
            <w:tcW w:w="2461" w:type="dxa"/>
          </w:tcPr>
          <w:p w:rsidR="00FD3ABC" w:rsidRPr="003E455B" w:rsidRDefault="00FD3ABC">
            <w:pPr>
              <w:rPr>
                <w:sz w:val="22"/>
                <w:szCs w:val="22"/>
              </w:rPr>
            </w:pPr>
          </w:p>
        </w:tc>
        <w:tc>
          <w:tcPr>
            <w:tcW w:w="1964" w:type="dxa"/>
          </w:tcPr>
          <w:p w:rsidR="00FD3ABC" w:rsidRPr="003E455B" w:rsidRDefault="00FD3ABC">
            <w:pPr>
              <w:rPr>
                <w:sz w:val="22"/>
                <w:szCs w:val="22"/>
              </w:rPr>
            </w:pPr>
          </w:p>
        </w:tc>
        <w:tc>
          <w:tcPr>
            <w:tcW w:w="2289" w:type="dxa"/>
          </w:tcPr>
          <w:p w:rsidR="00FD3ABC" w:rsidRPr="003E455B" w:rsidRDefault="00FD3ABC">
            <w:pPr>
              <w:rPr>
                <w:sz w:val="22"/>
                <w:szCs w:val="22"/>
              </w:rPr>
            </w:pPr>
          </w:p>
        </w:tc>
        <w:tc>
          <w:tcPr>
            <w:tcW w:w="1701" w:type="dxa"/>
          </w:tcPr>
          <w:p w:rsidR="00FD3ABC" w:rsidRPr="003E455B" w:rsidRDefault="00FD3ABC">
            <w:pPr>
              <w:rPr>
                <w:sz w:val="22"/>
                <w:szCs w:val="22"/>
              </w:rPr>
            </w:pPr>
          </w:p>
        </w:tc>
      </w:tr>
    </w:tbl>
    <w:p w:rsidR="00FD3ABC" w:rsidRPr="003E455B" w:rsidRDefault="00FD3ABC">
      <w:pPr>
        <w:rPr>
          <w:sz w:val="22"/>
          <w:szCs w:val="22"/>
        </w:rPr>
      </w:pPr>
    </w:p>
    <w:p w:rsidR="00FD3ABC" w:rsidRPr="003E455B" w:rsidRDefault="00790795">
      <w:pPr>
        <w:spacing w:line="276" w:lineRule="auto"/>
        <w:rPr>
          <w:sz w:val="22"/>
          <w:szCs w:val="22"/>
        </w:rPr>
      </w:pPr>
      <w:r w:rsidRPr="003E455B">
        <w:rPr>
          <w:sz w:val="22"/>
          <w:szCs w:val="22"/>
        </w:rPr>
        <w:t>----------------------------------------------------------------------------------</w:t>
      </w:r>
    </w:p>
    <w:p w:rsidR="00FD3ABC" w:rsidRPr="003E455B" w:rsidRDefault="00790795">
      <w:pPr>
        <w:spacing w:line="276" w:lineRule="auto"/>
        <w:rPr>
          <w:i/>
          <w:sz w:val="22"/>
          <w:szCs w:val="22"/>
        </w:rPr>
      </w:pPr>
      <w:r w:rsidRPr="003E455B">
        <w:rPr>
          <w:b/>
          <w:sz w:val="22"/>
          <w:szCs w:val="22"/>
        </w:rPr>
        <w:t>*</w:t>
      </w:r>
      <w:r w:rsidRPr="003E455B">
        <w:rPr>
          <w:i/>
          <w:sz w:val="22"/>
          <w:szCs w:val="22"/>
        </w:rPr>
        <w:t>w  przypadku gdy Wykonawca polega na wiedzy i doświadczeniu innych podmiotów, zobowiązany jest przedstawić dokument, o którym mowa w pkt 6.4. SIWZ.</w:t>
      </w:r>
    </w:p>
    <w:p w:rsidR="00FD3ABC" w:rsidRPr="003E455B" w:rsidRDefault="00790795">
      <w:pPr>
        <w:spacing w:line="276" w:lineRule="auto"/>
        <w:rPr>
          <w:i/>
          <w:sz w:val="22"/>
          <w:szCs w:val="22"/>
        </w:rPr>
      </w:pPr>
      <w:r w:rsidRPr="003E455B">
        <w:rPr>
          <w:b/>
          <w:sz w:val="22"/>
          <w:szCs w:val="22"/>
        </w:rPr>
        <w:t>**</w:t>
      </w:r>
      <w:r w:rsidRPr="003E455B">
        <w:rPr>
          <w:i/>
          <w:sz w:val="22"/>
          <w:szCs w:val="22"/>
        </w:rPr>
        <w:t>w przypadku zabudowy jednorodzinnej wpisać ilość obsługiwanych nieruchomości (umów na odbiór odpadów).</w:t>
      </w:r>
    </w:p>
    <w:p w:rsidR="00FD3ABC" w:rsidRPr="003E455B" w:rsidRDefault="00FD3ABC">
      <w:pPr>
        <w:spacing w:line="276" w:lineRule="auto"/>
        <w:rPr>
          <w:i/>
          <w:sz w:val="22"/>
          <w:szCs w:val="22"/>
        </w:rPr>
      </w:pPr>
    </w:p>
    <w:p w:rsidR="00FD3ABC" w:rsidRPr="003E455B" w:rsidRDefault="00FD3ABC">
      <w:pPr>
        <w:spacing w:line="276" w:lineRule="auto"/>
        <w:rPr>
          <w:i/>
          <w:sz w:val="22"/>
          <w:szCs w:val="22"/>
        </w:rPr>
      </w:pPr>
    </w:p>
    <w:p w:rsidR="00FD3ABC" w:rsidRPr="003E455B" w:rsidRDefault="00790795">
      <w:pPr>
        <w:spacing w:line="276" w:lineRule="auto"/>
        <w:rPr>
          <w:b/>
          <w:i/>
          <w:sz w:val="22"/>
          <w:szCs w:val="22"/>
          <w:u w:val="single"/>
        </w:rPr>
      </w:pPr>
      <w:r w:rsidRPr="003E455B">
        <w:rPr>
          <w:sz w:val="22"/>
          <w:szCs w:val="22"/>
        </w:rPr>
        <w:t>Jednocześnie załączam dowody  potwierdzające, że powyżej wymienione usługa/i  zostały wykonane należycie. Dowodami potwierdzającymi należyte wykonanie usług są:</w:t>
      </w:r>
    </w:p>
    <w:p w:rsidR="00FD3ABC" w:rsidRPr="003E455B" w:rsidRDefault="00790795" w:rsidP="002E3FA9">
      <w:pPr>
        <w:spacing w:line="276" w:lineRule="auto"/>
        <w:jc w:val="both"/>
        <w:rPr>
          <w:b/>
          <w:i/>
          <w:sz w:val="22"/>
          <w:szCs w:val="22"/>
          <w:u w:val="single"/>
        </w:rPr>
      </w:pPr>
      <w:r w:rsidRPr="003E455B">
        <w:rPr>
          <w:sz w:val="22"/>
          <w:szCs w:val="22"/>
        </w:rPr>
        <w:t>poświadczenie, z tym że w odniesieniu do nadal wykonywanych usług okresowych lub ciągłych poświadczenie powinno być wydane nie wcześniej niż 3 miesiące przed upływem terminu składania ofert,</w:t>
      </w:r>
    </w:p>
    <w:p w:rsidR="00FD3ABC" w:rsidRPr="003E455B" w:rsidRDefault="00790795" w:rsidP="002E3FA9">
      <w:pPr>
        <w:spacing w:line="276" w:lineRule="auto"/>
        <w:jc w:val="both"/>
        <w:rPr>
          <w:b/>
          <w:i/>
          <w:sz w:val="22"/>
          <w:szCs w:val="22"/>
          <w:u w:val="single"/>
        </w:rPr>
      </w:pPr>
      <w:r w:rsidRPr="003E455B">
        <w:rPr>
          <w:sz w:val="22"/>
          <w:szCs w:val="22"/>
        </w:rPr>
        <w:lastRenderedPageBreak/>
        <w:t>oświadczenie Wykonawcy – jeżeli z uzasadnionych przyczyn o obiektywnym charakterze Wykonawca nie jest w stanie uzyskać poświadczenia,</w:t>
      </w:r>
    </w:p>
    <w:p w:rsidR="00FD3ABC" w:rsidRPr="003E455B" w:rsidRDefault="00790795">
      <w:pPr>
        <w:spacing w:line="276" w:lineRule="auto"/>
        <w:jc w:val="both"/>
        <w:rPr>
          <w:sz w:val="22"/>
          <w:szCs w:val="22"/>
        </w:rPr>
      </w:pPr>
      <w:r w:rsidRPr="003E455B">
        <w:rPr>
          <w:sz w:val="22"/>
          <w:szCs w:val="22"/>
        </w:rPr>
        <w:t xml:space="preserve">W przypadku gdy Zamawiający jest podmiotem, na rzecz którego usługi wykazane przez Wykonawcę zostały wcześniej wykonane, Wykonawca nie ma obowiązku załączania dowodów. </w:t>
      </w:r>
    </w:p>
    <w:p w:rsidR="00FD3ABC" w:rsidRPr="003E455B" w:rsidRDefault="00FD3ABC">
      <w:pPr>
        <w:spacing w:line="276" w:lineRule="auto"/>
        <w:rPr>
          <w:b/>
          <w:i/>
          <w:sz w:val="22"/>
          <w:szCs w:val="22"/>
          <w:u w:val="single"/>
        </w:rPr>
      </w:pPr>
    </w:p>
    <w:p w:rsidR="00FD3ABC" w:rsidRPr="003E455B" w:rsidRDefault="00FD3ABC">
      <w:pPr>
        <w:spacing w:before="120" w:line="276" w:lineRule="auto"/>
        <w:rPr>
          <w:sz w:val="22"/>
          <w:szCs w:val="22"/>
        </w:rPr>
      </w:pPr>
    </w:p>
    <w:p w:rsidR="00FD3ABC" w:rsidRPr="003E455B" w:rsidRDefault="00790795">
      <w:pPr>
        <w:spacing w:before="120" w:line="276" w:lineRule="auto"/>
        <w:rPr>
          <w:sz w:val="22"/>
          <w:szCs w:val="22"/>
        </w:rPr>
      </w:pPr>
      <w:r w:rsidRPr="003E455B">
        <w:rPr>
          <w:sz w:val="22"/>
          <w:szCs w:val="22"/>
        </w:rPr>
        <w:t>Podpis i pieczęć:</w:t>
      </w:r>
    </w:p>
    <w:p w:rsidR="00FD3ABC" w:rsidRPr="003E455B" w:rsidRDefault="00FD3ABC">
      <w:pPr>
        <w:spacing w:line="276" w:lineRule="auto"/>
        <w:rPr>
          <w:sz w:val="22"/>
          <w:szCs w:val="22"/>
        </w:rPr>
      </w:pPr>
    </w:p>
    <w:p w:rsidR="00FD3ABC" w:rsidRPr="003E455B" w:rsidRDefault="00FD3ABC">
      <w:pPr>
        <w:rPr>
          <w:sz w:val="22"/>
          <w:szCs w:val="22"/>
        </w:rPr>
      </w:pPr>
    </w:p>
    <w:p w:rsidR="00FD3ABC" w:rsidRPr="003E455B" w:rsidRDefault="00FD3ABC">
      <w:pPr>
        <w:rPr>
          <w:sz w:val="22"/>
          <w:szCs w:val="22"/>
        </w:rPr>
      </w:pPr>
    </w:p>
    <w:p w:rsidR="00FD3ABC" w:rsidRPr="003E455B" w:rsidRDefault="00790795">
      <w:pPr>
        <w:tabs>
          <w:tab w:val="left" w:leader="dot" w:pos="3969"/>
          <w:tab w:val="left" w:pos="4820"/>
          <w:tab w:val="left" w:leader="dot" w:pos="9072"/>
        </w:tabs>
        <w:rPr>
          <w:sz w:val="22"/>
          <w:szCs w:val="22"/>
        </w:rPr>
      </w:pPr>
      <w:r w:rsidRPr="003E455B">
        <w:rPr>
          <w:sz w:val="22"/>
          <w:szCs w:val="22"/>
        </w:rPr>
        <w:tab/>
      </w:r>
      <w:r w:rsidRPr="003E455B">
        <w:rPr>
          <w:sz w:val="22"/>
          <w:szCs w:val="22"/>
        </w:rPr>
        <w:tab/>
      </w:r>
      <w:r w:rsidRPr="003E455B">
        <w:rPr>
          <w:sz w:val="22"/>
          <w:szCs w:val="22"/>
        </w:rPr>
        <w:tab/>
      </w:r>
    </w:p>
    <w:p w:rsidR="00FD3ABC" w:rsidRPr="003E455B" w:rsidRDefault="00790795">
      <w:pPr>
        <w:tabs>
          <w:tab w:val="center" w:pos="2127"/>
          <w:tab w:val="center" w:pos="6804"/>
        </w:tabs>
        <w:rPr>
          <w:i/>
          <w:sz w:val="22"/>
          <w:szCs w:val="22"/>
        </w:rPr>
      </w:pPr>
      <w:r w:rsidRPr="003E455B">
        <w:rPr>
          <w:sz w:val="22"/>
          <w:szCs w:val="22"/>
        </w:rPr>
        <w:tab/>
      </w:r>
      <w:r w:rsidRPr="003E455B">
        <w:rPr>
          <w:i/>
          <w:sz w:val="22"/>
          <w:szCs w:val="22"/>
        </w:rPr>
        <w:t>(miejsce, data )</w:t>
      </w:r>
      <w:r w:rsidRPr="003E455B">
        <w:rPr>
          <w:i/>
          <w:sz w:val="22"/>
          <w:szCs w:val="22"/>
        </w:rPr>
        <w:tab/>
        <w:t>(podpis i pieczątka</w:t>
      </w:r>
      <w:r w:rsidRPr="003E455B">
        <w:rPr>
          <w:i/>
          <w:sz w:val="22"/>
          <w:szCs w:val="22"/>
        </w:rPr>
        <w:br/>
      </w:r>
      <w:r w:rsidRPr="003E455B">
        <w:rPr>
          <w:i/>
          <w:sz w:val="22"/>
          <w:szCs w:val="22"/>
        </w:rPr>
        <w:tab/>
      </w:r>
      <w:r w:rsidRPr="003E455B">
        <w:rPr>
          <w:i/>
          <w:sz w:val="22"/>
          <w:szCs w:val="22"/>
        </w:rPr>
        <w:tab/>
        <w:t>uprawniony  przedstawiciel Wykonawcy)</w:t>
      </w:r>
    </w:p>
    <w:p w:rsidR="00FD3ABC" w:rsidRPr="003E455B" w:rsidRDefault="00FD3ABC">
      <w:pPr>
        <w:rPr>
          <w:b/>
          <w:i/>
          <w:sz w:val="22"/>
          <w:szCs w:val="22"/>
        </w:rPr>
      </w:pPr>
    </w:p>
    <w:p w:rsidR="00FD3ABC" w:rsidRPr="003E455B" w:rsidRDefault="00FD3ABC">
      <w:pPr>
        <w:rPr>
          <w:b/>
          <w:sz w:val="22"/>
          <w:szCs w:val="22"/>
        </w:rPr>
      </w:pPr>
    </w:p>
    <w:p w:rsidR="00FD3ABC" w:rsidRPr="003E455B" w:rsidRDefault="00FD3ABC">
      <w:pPr>
        <w:jc w:val="right"/>
        <w:rPr>
          <w:b/>
          <w:sz w:val="22"/>
          <w:szCs w:val="22"/>
        </w:rPr>
        <w:sectPr w:rsidR="00FD3ABC" w:rsidRPr="003E455B">
          <w:headerReference w:type="even" r:id="rId16"/>
          <w:headerReference w:type="default" r:id="rId17"/>
          <w:footerReference w:type="even" r:id="rId18"/>
          <w:footerReference w:type="default" r:id="rId19"/>
          <w:pgSz w:w="11906" w:h="16838" w:code="9"/>
          <w:pgMar w:top="1418" w:right="1418" w:bottom="1418" w:left="1418" w:header="709" w:footer="709" w:gutter="0"/>
          <w:pgNumType w:fmt="numberInDash"/>
          <w:cols w:space="708"/>
          <w:docGrid w:linePitch="360"/>
        </w:sectPr>
      </w:pPr>
    </w:p>
    <w:p w:rsidR="00FD3ABC" w:rsidRPr="003E455B" w:rsidRDefault="00790795">
      <w:pPr>
        <w:jc w:val="right"/>
        <w:rPr>
          <w:b/>
          <w:sz w:val="22"/>
          <w:szCs w:val="22"/>
        </w:rPr>
      </w:pPr>
      <w:r w:rsidRPr="003E455B">
        <w:rPr>
          <w:b/>
          <w:sz w:val="22"/>
          <w:szCs w:val="22"/>
        </w:rPr>
        <w:lastRenderedPageBreak/>
        <w:t>Załącznik Nr 5</w:t>
      </w:r>
    </w:p>
    <w:p w:rsidR="00FD3ABC" w:rsidRPr="003E455B" w:rsidRDefault="00790795">
      <w:pPr>
        <w:tabs>
          <w:tab w:val="left" w:leader="dot" w:pos="3969"/>
        </w:tabs>
        <w:rPr>
          <w:sz w:val="22"/>
          <w:szCs w:val="22"/>
        </w:rPr>
      </w:pPr>
      <w:r w:rsidRPr="003E455B">
        <w:rPr>
          <w:sz w:val="22"/>
          <w:szCs w:val="22"/>
        </w:rPr>
        <w:tab/>
      </w:r>
    </w:p>
    <w:p w:rsidR="00FD3ABC" w:rsidRPr="003E455B" w:rsidRDefault="00790795">
      <w:pPr>
        <w:tabs>
          <w:tab w:val="center" w:pos="2127"/>
        </w:tabs>
        <w:rPr>
          <w:sz w:val="22"/>
          <w:szCs w:val="22"/>
        </w:rPr>
      </w:pPr>
      <w:r w:rsidRPr="003E455B">
        <w:rPr>
          <w:sz w:val="22"/>
          <w:szCs w:val="22"/>
        </w:rPr>
        <w:tab/>
        <w:t>(pieczęć Wykonawcy)</w:t>
      </w:r>
    </w:p>
    <w:p w:rsidR="00FD3ABC" w:rsidRPr="003E455B" w:rsidRDefault="00FD3ABC">
      <w:pPr>
        <w:pStyle w:val="Stopka"/>
        <w:tabs>
          <w:tab w:val="clear" w:pos="4536"/>
          <w:tab w:val="clear" w:pos="9072"/>
        </w:tabs>
        <w:spacing w:line="260" w:lineRule="atLeast"/>
        <w:rPr>
          <w:bCs/>
          <w:sz w:val="22"/>
          <w:szCs w:val="22"/>
        </w:rPr>
      </w:pPr>
    </w:p>
    <w:p w:rsidR="00FD3ABC" w:rsidRPr="003E455B" w:rsidRDefault="00790795">
      <w:pPr>
        <w:pStyle w:val="Stopka"/>
        <w:tabs>
          <w:tab w:val="clear" w:pos="4536"/>
          <w:tab w:val="clear" w:pos="9072"/>
        </w:tabs>
        <w:spacing w:line="260" w:lineRule="atLeast"/>
        <w:jc w:val="center"/>
        <w:rPr>
          <w:b/>
          <w:sz w:val="22"/>
          <w:szCs w:val="22"/>
        </w:rPr>
      </w:pPr>
      <w:r w:rsidRPr="003E455B">
        <w:rPr>
          <w:b/>
          <w:sz w:val="22"/>
          <w:szCs w:val="22"/>
        </w:rPr>
        <w:t xml:space="preserve">WYKAZ </w:t>
      </w:r>
    </w:p>
    <w:p w:rsidR="00FD3ABC" w:rsidRPr="003E455B" w:rsidRDefault="00790795">
      <w:pPr>
        <w:pStyle w:val="Stopka"/>
        <w:tabs>
          <w:tab w:val="clear" w:pos="4536"/>
          <w:tab w:val="clear" w:pos="9072"/>
        </w:tabs>
        <w:spacing w:line="260" w:lineRule="atLeast"/>
        <w:jc w:val="center"/>
        <w:rPr>
          <w:b/>
          <w:sz w:val="22"/>
          <w:szCs w:val="22"/>
        </w:rPr>
      </w:pPr>
      <w:r w:rsidRPr="003E455B">
        <w:rPr>
          <w:b/>
          <w:sz w:val="22"/>
          <w:szCs w:val="22"/>
        </w:rPr>
        <w:t>narzędzi i urządzeń</w:t>
      </w:r>
    </w:p>
    <w:p w:rsidR="00FD3ABC" w:rsidRPr="003E455B" w:rsidRDefault="00FD3ABC">
      <w:pPr>
        <w:pStyle w:val="Stopka"/>
        <w:tabs>
          <w:tab w:val="clear" w:pos="4536"/>
          <w:tab w:val="clear" w:pos="9072"/>
        </w:tabs>
        <w:spacing w:line="260" w:lineRule="atLeast"/>
        <w:rPr>
          <w:bCs/>
          <w:sz w:val="22"/>
          <w:szCs w:val="22"/>
        </w:rPr>
      </w:pPr>
    </w:p>
    <w:p w:rsidR="00FD3ABC" w:rsidRPr="003E455B" w:rsidRDefault="00790795">
      <w:pPr>
        <w:pStyle w:val="Tytu"/>
        <w:spacing w:line="276" w:lineRule="auto"/>
        <w:jc w:val="both"/>
        <w:rPr>
          <w:sz w:val="22"/>
          <w:szCs w:val="22"/>
        </w:rPr>
      </w:pPr>
      <w:r w:rsidRPr="003E455B">
        <w:rPr>
          <w:sz w:val="22"/>
          <w:szCs w:val="22"/>
        </w:rPr>
        <w:t xml:space="preserve">Składając ofertę w postępowaniu o udzielenie zamówienia publicznego prowadzonego w trybie </w:t>
      </w:r>
      <w:r w:rsidR="00120E05" w:rsidRPr="003E455B">
        <w:rPr>
          <w:sz w:val="22"/>
          <w:szCs w:val="22"/>
        </w:rPr>
        <w:t>zamówienia z wolnej ręki</w:t>
      </w:r>
      <w:r w:rsidRPr="003E455B">
        <w:rPr>
          <w:sz w:val="22"/>
          <w:szCs w:val="22"/>
        </w:rPr>
        <w:t xml:space="preserve"> na wykonanie zadania:</w:t>
      </w:r>
      <w:r w:rsidR="00A44D30" w:rsidRPr="003E455B">
        <w:rPr>
          <w:sz w:val="22"/>
          <w:szCs w:val="22"/>
        </w:rPr>
        <w:t xml:space="preserve"> </w:t>
      </w:r>
      <w:r w:rsidRPr="003E455B">
        <w:rPr>
          <w:b/>
          <w:bCs/>
          <w:sz w:val="22"/>
          <w:szCs w:val="22"/>
        </w:rPr>
        <w:t xml:space="preserve">„Świadczenie usługi odbioru </w:t>
      </w:r>
      <w:r w:rsidR="002E3FA9" w:rsidRPr="003E455B">
        <w:rPr>
          <w:b/>
          <w:bCs/>
          <w:sz w:val="22"/>
          <w:szCs w:val="22"/>
        </w:rPr>
        <w:br/>
      </w:r>
      <w:r w:rsidRPr="003E455B">
        <w:rPr>
          <w:b/>
          <w:bCs/>
          <w:sz w:val="22"/>
          <w:szCs w:val="22"/>
        </w:rPr>
        <w:t>i zagospodarowania odpadów komunalnych od właścicieli nieruchomości na terenie Gminy Dąbrowice”</w:t>
      </w:r>
      <w:r w:rsidR="00A44D30" w:rsidRPr="003E455B">
        <w:rPr>
          <w:b/>
          <w:bCs/>
          <w:sz w:val="22"/>
          <w:szCs w:val="22"/>
        </w:rPr>
        <w:t xml:space="preserve"> </w:t>
      </w:r>
      <w:r w:rsidRPr="003E455B">
        <w:rPr>
          <w:bCs/>
          <w:sz w:val="22"/>
          <w:szCs w:val="22"/>
        </w:rPr>
        <w:t>na potwierdzenia w</w:t>
      </w:r>
      <w:r w:rsidR="00423992" w:rsidRPr="003E455B">
        <w:rPr>
          <w:bCs/>
          <w:sz w:val="22"/>
          <w:szCs w:val="22"/>
        </w:rPr>
        <w:t>arunku, określonego w pkt. 5.1.2</w:t>
      </w:r>
      <w:r w:rsidRPr="003E455B">
        <w:rPr>
          <w:bCs/>
          <w:sz w:val="22"/>
          <w:szCs w:val="22"/>
        </w:rPr>
        <w:t>. SIWZ</w:t>
      </w:r>
      <w:r w:rsidRPr="003E455B">
        <w:rPr>
          <w:sz w:val="22"/>
          <w:szCs w:val="22"/>
        </w:rPr>
        <w:t xml:space="preserve"> (znak sprawy</w:t>
      </w:r>
      <w:r w:rsidRPr="00681365">
        <w:rPr>
          <w:sz w:val="22"/>
          <w:szCs w:val="22"/>
        </w:rPr>
        <w:t>:</w:t>
      </w:r>
      <w:r w:rsidR="00966A70" w:rsidRPr="00681365">
        <w:rPr>
          <w:sz w:val="22"/>
          <w:szCs w:val="22"/>
        </w:rPr>
        <w:t>ZP</w:t>
      </w:r>
      <w:r w:rsidR="009113EA" w:rsidRPr="00681365">
        <w:rPr>
          <w:kern w:val="2"/>
          <w:sz w:val="22"/>
          <w:szCs w:val="22"/>
        </w:rPr>
        <w:t>.271.14</w:t>
      </w:r>
      <w:r w:rsidR="00966A70" w:rsidRPr="00681365">
        <w:rPr>
          <w:kern w:val="2"/>
          <w:sz w:val="22"/>
          <w:szCs w:val="22"/>
        </w:rPr>
        <w:t>.201</w:t>
      </w:r>
      <w:r w:rsidR="00895483" w:rsidRPr="00681365">
        <w:rPr>
          <w:kern w:val="2"/>
          <w:sz w:val="22"/>
          <w:szCs w:val="22"/>
        </w:rPr>
        <w:t>9</w:t>
      </w:r>
      <w:r w:rsidRPr="00681365">
        <w:rPr>
          <w:sz w:val="22"/>
          <w:szCs w:val="22"/>
        </w:rPr>
        <w:t>)</w:t>
      </w:r>
      <w:r w:rsidRPr="003E455B">
        <w:rPr>
          <w:sz w:val="22"/>
          <w:szCs w:val="22"/>
        </w:rPr>
        <w:t xml:space="preserve"> oświadczamy, iż dysponujemy następującym wyposażeniem zakładu i urządzeniami technicznymi w celu wykonania zamówienia:</w:t>
      </w:r>
    </w:p>
    <w:p w:rsidR="00FD3ABC" w:rsidRPr="003E455B" w:rsidRDefault="00FD3ABC">
      <w:pPr>
        <w:pStyle w:val="Stopka"/>
        <w:tabs>
          <w:tab w:val="clear" w:pos="4536"/>
          <w:tab w:val="clear" w:pos="9072"/>
        </w:tabs>
        <w:spacing w:line="260" w:lineRule="atLeast"/>
        <w:rPr>
          <w:sz w:val="22"/>
          <w:szCs w:val="22"/>
        </w:rPr>
      </w:pPr>
    </w:p>
    <w:p w:rsidR="00FD3ABC" w:rsidRPr="003E455B" w:rsidRDefault="00FD3ABC">
      <w:pPr>
        <w:pStyle w:val="Stopka"/>
        <w:tabs>
          <w:tab w:val="clear" w:pos="4536"/>
          <w:tab w:val="clear" w:pos="9072"/>
        </w:tabs>
        <w:spacing w:line="260" w:lineRule="atLeast"/>
        <w:rPr>
          <w:sz w:val="22"/>
          <w:szCs w:val="22"/>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567"/>
        <w:gridCol w:w="2419"/>
        <w:gridCol w:w="2543"/>
        <w:gridCol w:w="796"/>
        <w:gridCol w:w="2747"/>
      </w:tblGrid>
      <w:tr w:rsidR="00FD3ABC" w:rsidRPr="003E455B">
        <w:tc>
          <w:tcPr>
            <w:tcW w:w="567" w:type="dxa"/>
            <w:vAlign w:val="center"/>
          </w:tcPr>
          <w:p w:rsidR="00FD3ABC" w:rsidRPr="003E455B" w:rsidRDefault="00790795">
            <w:pPr>
              <w:pStyle w:val="Stopka"/>
              <w:tabs>
                <w:tab w:val="clear" w:pos="4536"/>
                <w:tab w:val="clear" w:pos="9072"/>
              </w:tabs>
              <w:spacing w:line="260" w:lineRule="atLeast"/>
              <w:jc w:val="center"/>
              <w:rPr>
                <w:b/>
                <w:bCs/>
                <w:sz w:val="22"/>
                <w:szCs w:val="22"/>
              </w:rPr>
            </w:pPr>
            <w:r w:rsidRPr="003E455B">
              <w:rPr>
                <w:b/>
                <w:bCs/>
                <w:sz w:val="22"/>
                <w:szCs w:val="22"/>
              </w:rPr>
              <w:t>L.P</w:t>
            </w:r>
          </w:p>
        </w:tc>
        <w:tc>
          <w:tcPr>
            <w:tcW w:w="2419" w:type="dxa"/>
            <w:vAlign w:val="center"/>
          </w:tcPr>
          <w:p w:rsidR="00FD3ABC" w:rsidRPr="003E455B" w:rsidRDefault="00790795">
            <w:pPr>
              <w:pStyle w:val="Stopka"/>
              <w:tabs>
                <w:tab w:val="clear" w:pos="4536"/>
                <w:tab w:val="clear" w:pos="9072"/>
              </w:tabs>
              <w:spacing w:line="260" w:lineRule="atLeast"/>
              <w:jc w:val="center"/>
              <w:rPr>
                <w:b/>
                <w:bCs/>
                <w:sz w:val="22"/>
                <w:szCs w:val="22"/>
              </w:rPr>
            </w:pPr>
            <w:r w:rsidRPr="003E455B">
              <w:rPr>
                <w:b/>
                <w:bCs/>
                <w:sz w:val="22"/>
                <w:szCs w:val="22"/>
              </w:rPr>
              <w:t xml:space="preserve">Nazwa narzędzi i urządzeń technicznych </w:t>
            </w:r>
          </w:p>
        </w:tc>
        <w:tc>
          <w:tcPr>
            <w:tcW w:w="2543" w:type="dxa"/>
            <w:vAlign w:val="center"/>
          </w:tcPr>
          <w:p w:rsidR="00FD3ABC" w:rsidRPr="003E455B" w:rsidRDefault="00790795">
            <w:pPr>
              <w:pStyle w:val="Stopka"/>
              <w:tabs>
                <w:tab w:val="clear" w:pos="4536"/>
                <w:tab w:val="clear" w:pos="9072"/>
              </w:tabs>
              <w:spacing w:line="260" w:lineRule="atLeast"/>
              <w:jc w:val="center"/>
              <w:rPr>
                <w:b/>
                <w:bCs/>
                <w:sz w:val="22"/>
                <w:szCs w:val="22"/>
              </w:rPr>
            </w:pPr>
            <w:r w:rsidRPr="003E455B">
              <w:rPr>
                <w:b/>
                <w:bCs/>
                <w:sz w:val="22"/>
                <w:szCs w:val="22"/>
              </w:rPr>
              <w:t>Opis podstawowych parametrów technicznych</w:t>
            </w:r>
          </w:p>
        </w:tc>
        <w:tc>
          <w:tcPr>
            <w:tcW w:w="796" w:type="dxa"/>
            <w:vAlign w:val="center"/>
          </w:tcPr>
          <w:p w:rsidR="00FD3ABC" w:rsidRPr="003E455B" w:rsidRDefault="00790795">
            <w:pPr>
              <w:pStyle w:val="Stopka"/>
              <w:tabs>
                <w:tab w:val="clear" w:pos="4536"/>
                <w:tab w:val="clear" w:pos="9072"/>
              </w:tabs>
              <w:spacing w:line="260" w:lineRule="atLeast"/>
              <w:jc w:val="center"/>
              <w:rPr>
                <w:b/>
                <w:bCs/>
                <w:sz w:val="22"/>
                <w:szCs w:val="22"/>
              </w:rPr>
            </w:pPr>
            <w:r w:rsidRPr="003E455B">
              <w:rPr>
                <w:b/>
                <w:bCs/>
                <w:sz w:val="22"/>
                <w:szCs w:val="22"/>
              </w:rPr>
              <w:t>Ilość</w:t>
            </w:r>
          </w:p>
        </w:tc>
        <w:tc>
          <w:tcPr>
            <w:tcW w:w="2747" w:type="dxa"/>
          </w:tcPr>
          <w:p w:rsidR="00FD3ABC" w:rsidRPr="003E455B" w:rsidRDefault="00790795">
            <w:pPr>
              <w:pStyle w:val="Stopka"/>
              <w:tabs>
                <w:tab w:val="clear" w:pos="4536"/>
                <w:tab w:val="clear" w:pos="9072"/>
              </w:tabs>
              <w:spacing w:line="260" w:lineRule="atLeast"/>
              <w:jc w:val="center"/>
              <w:rPr>
                <w:b/>
                <w:bCs/>
                <w:sz w:val="22"/>
                <w:szCs w:val="22"/>
              </w:rPr>
            </w:pPr>
            <w:r w:rsidRPr="003E455B">
              <w:rPr>
                <w:b/>
                <w:bCs/>
                <w:sz w:val="22"/>
                <w:szCs w:val="22"/>
              </w:rPr>
              <w:t>Wskazanie podstawy do dysponowania zasobami</w:t>
            </w:r>
          </w:p>
          <w:p w:rsidR="00FD3ABC" w:rsidRPr="003E455B" w:rsidRDefault="00790795">
            <w:pPr>
              <w:pStyle w:val="Stopka"/>
              <w:tabs>
                <w:tab w:val="clear" w:pos="4536"/>
                <w:tab w:val="clear" w:pos="9072"/>
              </w:tabs>
              <w:spacing w:line="260" w:lineRule="atLeast"/>
              <w:jc w:val="center"/>
              <w:rPr>
                <w:b/>
                <w:bCs/>
                <w:sz w:val="22"/>
                <w:szCs w:val="22"/>
              </w:rPr>
            </w:pPr>
            <w:r w:rsidRPr="003E455B">
              <w:rPr>
                <w:b/>
                <w:bCs/>
                <w:sz w:val="22"/>
                <w:szCs w:val="22"/>
              </w:rPr>
              <w:t xml:space="preserve">(np. własność, umowa najmu, zobowiązanie podmiotu trzeciego) </w:t>
            </w:r>
          </w:p>
        </w:tc>
      </w:tr>
      <w:tr w:rsidR="00FD3ABC" w:rsidRPr="003E455B">
        <w:trPr>
          <w:trHeight w:val="1418"/>
        </w:trPr>
        <w:tc>
          <w:tcPr>
            <w:tcW w:w="567" w:type="dxa"/>
            <w:vAlign w:val="center"/>
          </w:tcPr>
          <w:p w:rsidR="00FD3ABC" w:rsidRPr="003E455B" w:rsidRDefault="00790795">
            <w:pPr>
              <w:pStyle w:val="Stopka"/>
              <w:tabs>
                <w:tab w:val="clear" w:pos="4536"/>
                <w:tab w:val="clear" w:pos="9072"/>
              </w:tabs>
              <w:spacing w:line="260" w:lineRule="atLeast"/>
              <w:rPr>
                <w:bCs/>
                <w:sz w:val="22"/>
                <w:szCs w:val="22"/>
              </w:rPr>
            </w:pPr>
            <w:r w:rsidRPr="003E455B">
              <w:rPr>
                <w:bCs/>
                <w:sz w:val="22"/>
                <w:szCs w:val="22"/>
              </w:rPr>
              <w:t>1</w:t>
            </w:r>
          </w:p>
        </w:tc>
        <w:tc>
          <w:tcPr>
            <w:tcW w:w="2419" w:type="dxa"/>
            <w:vAlign w:val="center"/>
          </w:tcPr>
          <w:p w:rsidR="00FD3ABC" w:rsidRPr="003E455B" w:rsidRDefault="00790795">
            <w:pPr>
              <w:jc w:val="center"/>
              <w:rPr>
                <w:sz w:val="22"/>
                <w:szCs w:val="22"/>
              </w:rPr>
            </w:pPr>
            <w:r w:rsidRPr="003E455B">
              <w:rPr>
                <w:bCs/>
                <w:sz w:val="22"/>
                <w:szCs w:val="22"/>
              </w:rPr>
              <w:t xml:space="preserve">pojazd </w:t>
            </w:r>
            <w:r w:rsidRPr="003E455B">
              <w:rPr>
                <w:sz w:val="22"/>
                <w:szCs w:val="22"/>
              </w:rPr>
              <w:t>przeznaczony do odbierania zmieszanych odpadów komunalnych</w:t>
            </w:r>
          </w:p>
          <w:p w:rsidR="00FD3ABC" w:rsidRPr="003E455B" w:rsidRDefault="00FD3ABC">
            <w:pPr>
              <w:pStyle w:val="Stopka"/>
              <w:tabs>
                <w:tab w:val="clear" w:pos="4536"/>
                <w:tab w:val="clear" w:pos="9072"/>
              </w:tabs>
              <w:spacing w:line="260" w:lineRule="atLeast"/>
              <w:jc w:val="center"/>
              <w:rPr>
                <w:bCs/>
                <w:sz w:val="22"/>
                <w:szCs w:val="22"/>
              </w:rPr>
            </w:pPr>
          </w:p>
        </w:tc>
        <w:tc>
          <w:tcPr>
            <w:tcW w:w="2543" w:type="dxa"/>
            <w:vAlign w:val="center"/>
          </w:tcPr>
          <w:p w:rsidR="00FD3ABC" w:rsidRPr="003E455B" w:rsidRDefault="00FD3ABC">
            <w:pPr>
              <w:pStyle w:val="Stopka"/>
              <w:tabs>
                <w:tab w:val="clear" w:pos="4536"/>
                <w:tab w:val="clear" w:pos="9072"/>
              </w:tabs>
              <w:spacing w:line="260" w:lineRule="atLeast"/>
              <w:rPr>
                <w:bCs/>
                <w:sz w:val="22"/>
                <w:szCs w:val="22"/>
              </w:rPr>
            </w:pPr>
          </w:p>
        </w:tc>
        <w:tc>
          <w:tcPr>
            <w:tcW w:w="796" w:type="dxa"/>
            <w:vAlign w:val="center"/>
          </w:tcPr>
          <w:p w:rsidR="00FD3ABC" w:rsidRPr="003E455B" w:rsidRDefault="00FD3ABC">
            <w:pPr>
              <w:pStyle w:val="Stopka"/>
              <w:tabs>
                <w:tab w:val="clear" w:pos="4536"/>
                <w:tab w:val="clear" w:pos="9072"/>
              </w:tabs>
              <w:spacing w:line="260" w:lineRule="atLeast"/>
              <w:rPr>
                <w:bCs/>
                <w:sz w:val="22"/>
                <w:szCs w:val="22"/>
              </w:rPr>
            </w:pPr>
          </w:p>
        </w:tc>
        <w:tc>
          <w:tcPr>
            <w:tcW w:w="2747" w:type="dxa"/>
          </w:tcPr>
          <w:p w:rsidR="00FD3ABC" w:rsidRPr="003E455B" w:rsidRDefault="00FD3ABC">
            <w:pPr>
              <w:pStyle w:val="Stopka"/>
              <w:tabs>
                <w:tab w:val="clear" w:pos="4536"/>
                <w:tab w:val="clear" w:pos="9072"/>
              </w:tabs>
              <w:spacing w:line="260" w:lineRule="atLeast"/>
              <w:rPr>
                <w:bCs/>
                <w:sz w:val="22"/>
                <w:szCs w:val="22"/>
              </w:rPr>
            </w:pPr>
          </w:p>
        </w:tc>
      </w:tr>
      <w:tr w:rsidR="00FD3ABC" w:rsidRPr="003E455B">
        <w:trPr>
          <w:trHeight w:val="1418"/>
        </w:trPr>
        <w:tc>
          <w:tcPr>
            <w:tcW w:w="567" w:type="dxa"/>
            <w:vAlign w:val="center"/>
          </w:tcPr>
          <w:p w:rsidR="00FD3ABC" w:rsidRPr="003E455B" w:rsidRDefault="00790795">
            <w:pPr>
              <w:pStyle w:val="Stopka"/>
              <w:tabs>
                <w:tab w:val="clear" w:pos="4536"/>
                <w:tab w:val="clear" w:pos="9072"/>
              </w:tabs>
              <w:spacing w:line="260" w:lineRule="atLeast"/>
              <w:rPr>
                <w:bCs/>
                <w:sz w:val="22"/>
                <w:szCs w:val="22"/>
              </w:rPr>
            </w:pPr>
            <w:r w:rsidRPr="003E455B">
              <w:rPr>
                <w:bCs/>
                <w:sz w:val="22"/>
                <w:szCs w:val="22"/>
              </w:rPr>
              <w:t>2</w:t>
            </w:r>
          </w:p>
        </w:tc>
        <w:tc>
          <w:tcPr>
            <w:tcW w:w="2419" w:type="dxa"/>
            <w:vAlign w:val="center"/>
          </w:tcPr>
          <w:p w:rsidR="00FD3ABC" w:rsidRPr="003E455B" w:rsidRDefault="00790795">
            <w:pPr>
              <w:jc w:val="center"/>
              <w:rPr>
                <w:sz w:val="22"/>
                <w:szCs w:val="22"/>
              </w:rPr>
            </w:pPr>
            <w:r w:rsidRPr="003E455B">
              <w:rPr>
                <w:bCs/>
                <w:sz w:val="22"/>
                <w:szCs w:val="22"/>
              </w:rPr>
              <w:t xml:space="preserve">pojazd </w:t>
            </w:r>
            <w:r w:rsidRPr="003E455B">
              <w:rPr>
                <w:sz w:val="22"/>
                <w:szCs w:val="22"/>
              </w:rPr>
              <w:t>przystosowany do odbierania selektywnie zebranych odpadów komunalnych</w:t>
            </w:r>
          </w:p>
          <w:p w:rsidR="00FD3ABC" w:rsidRPr="003E455B" w:rsidRDefault="00FD3ABC">
            <w:pPr>
              <w:pStyle w:val="Stopka"/>
              <w:tabs>
                <w:tab w:val="clear" w:pos="4536"/>
                <w:tab w:val="clear" w:pos="9072"/>
              </w:tabs>
              <w:spacing w:line="260" w:lineRule="atLeast"/>
              <w:jc w:val="center"/>
              <w:rPr>
                <w:bCs/>
                <w:sz w:val="22"/>
                <w:szCs w:val="22"/>
              </w:rPr>
            </w:pPr>
          </w:p>
        </w:tc>
        <w:tc>
          <w:tcPr>
            <w:tcW w:w="2543" w:type="dxa"/>
            <w:vAlign w:val="center"/>
          </w:tcPr>
          <w:p w:rsidR="00FD3ABC" w:rsidRPr="003E455B" w:rsidRDefault="00FD3ABC">
            <w:pPr>
              <w:pStyle w:val="Stopka"/>
              <w:tabs>
                <w:tab w:val="clear" w:pos="4536"/>
                <w:tab w:val="clear" w:pos="9072"/>
              </w:tabs>
              <w:spacing w:line="260" w:lineRule="atLeast"/>
              <w:rPr>
                <w:bCs/>
                <w:sz w:val="22"/>
                <w:szCs w:val="22"/>
              </w:rPr>
            </w:pPr>
          </w:p>
        </w:tc>
        <w:tc>
          <w:tcPr>
            <w:tcW w:w="796" w:type="dxa"/>
            <w:vAlign w:val="center"/>
          </w:tcPr>
          <w:p w:rsidR="00FD3ABC" w:rsidRPr="003E455B" w:rsidRDefault="00FD3ABC">
            <w:pPr>
              <w:pStyle w:val="Stopka"/>
              <w:tabs>
                <w:tab w:val="clear" w:pos="4536"/>
                <w:tab w:val="clear" w:pos="9072"/>
              </w:tabs>
              <w:spacing w:line="260" w:lineRule="atLeast"/>
              <w:rPr>
                <w:bCs/>
                <w:sz w:val="22"/>
                <w:szCs w:val="22"/>
              </w:rPr>
            </w:pPr>
          </w:p>
        </w:tc>
        <w:tc>
          <w:tcPr>
            <w:tcW w:w="2747" w:type="dxa"/>
          </w:tcPr>
          <w:p w:rsidR="00FD3ABC" w:rsidRPr="003E455B" w:rsidRDefault="00FD3ABC">
            <w:pPr>
              <w:pStyle w:val="Stopka"/>
              <w:tabs>
                <w:tab w:val="clear" w:pos="4536"/>
                <w:tab w:val="clear" w:pos="9072"/>
              </w:tabs>
              <w:spacing w:line="260" w:lineRule="atLeast"/>
              <w:rPr>
                <w:bCs/>
                <w:sz w:val="22"/>
                <w:szCs w:val="22"/>
              </w:rPr>
            </w:pPr>
          </w:p>
        </w:tc>
      </w:tr>
      <w:tr w:rsidR="00FD3ABC" w:rsidRPr="003E455B">
        <w:trPr>
          <w:trHeight w:val="1418"/>
        </w:trPr>
        <w:tc>
          <w:tcPr>
            <w:tcW w:w="567" w:type="dxa"/>
            <w:vAlign w:val="center"/>
          </w:tcPr>
          <w:p w:rsidR="00FD3ABC" w:rsidRPr="003E455B" w:rsidRDefault="00790795">
            <w:pPr>
              <w:pStyle w:val="Stopka"/>
              <w:tabs>
                <w:tab w:val="clear" w:pos="4536"/>
                <w:tab w:val="clear" w:pos="9072"/>
              </w:tabs>
              <w:spacing w:line="260" w:lineRule="atLeast"/>
              <w:rPr>
                <w:bCs/>
                <w:sz w:val="22"/>
                <w:szCs w:val="22"/>
              </w:rPr>
            </w:pPr>
            <w:r w:rsidRPr="003E455B">
              <w:rPr>
                <w:bCs/>
                <w:sz w:val="22"/>
                <w:szCs w:val="22"/>
              </w:rPr>
              <w:t>3</w:t>
            </w:r>
          </w:p>
        </w:tc>
        <w:tc>
          <w:tcPr>
            <w:tcW w:w="2419" w:type="dxa"/>
            <w:vAlign w:val="center"/>
          </w:tcPr>
          <w:p w:rsidR="00FD3ABC" w:rsidRPr="003E455B" w:rsidRDefault="00790795">
            <w:pPr>
              <w:jc w:val="center"/>
              <w:rPr>
                <w:sz w:val="22"/>
                <w:szCs w:val="22"/>
              </w:rPr>
            </w:pPr>
            <w:r w:rsidRPr="003E455B">
              <w:rPr>
                <w:sz w:val="22"/>
                <w:szCs w:val="22"/>
              </w:rPr>
              <w:t>pojazd bez funkcji kompaktującej, wyposażony w dźwig hakowy lub bramowy</w:t>
            </w:r>
          </w:p>
          <w:p w:rsidR="00FD3ABC" w:rsidRPr="003E455B" w:rsidRDefault="00FD3ABC">
            <w:pPr>
              <w:pStyle w:val="Stopka"/>
              <w:tabs>
                <w:tab w:val="clear" w:pos="4536"/>
                <w:tab w:val="clear" w:pos="9072"/>
              </w:tabs>
              <w:spacing w:line="260" w:lineRule="atLeast"/>
              <w:jc w:val="center"/>
              <w:rPr>
                <w:bCs/>
                <w:sz w:val="22"/>
                <w:szCs w:val="22"/>
              </w:rPr>
            </w:pPr>
          </w:p>
        </w:tc>
        <w:tc>
          <w:tcPr>
            <w:tcW w:w="2543" w:type="dxa"/>
            <w:vAlign w:val="center"/>
          </w:tcPr>
          <w:p w:rsidR="00FD3ABC" w:rsidRPr="003E455B" w:rsidRDefault="00FD3ABC">
            <w:pPr>
              <w:pStyle w:val="Stopka"/>
              <w:tabs>
                <w:tab w:val="clear" w:pos="4536"/>
                <w:tab w:val="clear" w:pos="9072"/>
              </w:tabs>
              <w:spacing w:line="260" w:lineRule="atLeast"/>
              <w:rPr>
                <w:bCs/>
                <w:sz w:val="22"/>
                <w:szCs w:val="22"/>
              </w:rPr>
            </w:pPr>
          </w:p>
        </w:tc>
        <w:tc>
          <w:tcPr>
            <w:tcW w:w="796" w:type="dxa"/>
            <w:vAlign w:val="center"/>
          </w:tcPr>
          <w:p w:rsidR="00FD3ABC" w:rsidRPr="003E455B" w:rsidRDefault="00FD3ABC">
            <w:pPr>
              <w:pStyle w:val="Stopka"/>
              <w:tabs>
                <w:tab w:val="clear" w:pos="4536"/>
                <w:tab w:val="clear" w:pos="9072"/>
              </w:tabs>
              <w:spacing w:line="260" w:lineRule="atLeast"/>
              <w:rPr>
                <w:bCs/>
                <w:sz w:val="22"/>
                <w:szCs w:val="22"/>
              </w:rPr>
            </w:pPr>
          </w:p>
        </w:tc>
        <w:tc>
          <w:tcPr>
            <w:tcW w:w="2747" w:type="dxa"/>
          </w:tcPr>
          <w:p w:rsidR="00FD3ABC" w:rsidRPr="003E455B" w:rsidRDefault="00FD3ABC">
            <w:pPr>
              <w:pStyle w:val="Stopka"/>
              <w:tabs>
                <w:tab w:val="clear" w:pos="4536"/>
                <w:tab w:val="clear" w:pos="9072"/>
              </w:tabs>
              <w:spacing w:line="260" w:lineRule="atLeast"/>
              <w:rPr>
                <w:bCs/>
                <w:sz w:val="22"/>
                <w:szCs w:val="22"/>
              </w:rPr>
            </w:pPr>
          </w:p>
        </w:tc>
      </w:tr>
    </w:tbl>
    <w:p w:rsidR="00FD3ABC" w:rsidRPr="003E455B" w:rsidRDefault="00FD3ABC">
      <w:pPr>
        <w:pStyle w:val="Stopka"/>
        <w:tabs>
          <w:tab w:val="clear" w:pos="4536"/>
          <w:tab w:val="clear" w:pos="9072"/>
        </w:tabs>
        <w:spacing w:line="260" w:lineRule="atLeast"/>
        <w:rPr>
          <w:bCs/>
          <w:sz w:val="22"/>
          <w:szCs w:val="22"/>
        </w:rPr>
      </w:pPr>
    </w:p>
    <w:p w:rsidR="00FD3ABC" w:rsidRPr="003E455B" w:rsidRDefault="00790795">
      <w:pPr>
        <w:pStyle w:val="Stopka"/>
        <w:tabs>
          <w:tab w:val="clear" w:pos="4536"/>
          <w:tab w:val="clear" w:pos="9072"/>
        </w:tabs>
        <w:spacing w:line="276" w:lineRule="auto"/>
        <w:rPr>
          <w:bCs/>
          <w:sz w:val="22"/>
          <w:szCs w:val="22"/>
        </w:rPr>
      </w:pPr>
      <w:r w:rsidRPr="003E455B">
        <w:rPr>
          <w:bCs/>
          <w:sz w:val="22"/>
          <w:szCs w:val="22"/>
        </w:rPr>
        <w:t>Ponadto – oświadczam/my, że:</w:t>
      </w:r>
    </w:p>
    <w:p w:rsidR="00FD3ABC" w:rsidRPr="003E455B" w:rsidRDefault="00790795" w:rsidP="00507BDE">
      <w:pPr>
        <w:pStyle w:val="Stopka"/>
        <w:numPr>
          <w:ilvl w:val="6"/>
          <w:numId w:val="5"/>
        </w:numPr>
        <w:tabs>
          <w:tab w:val="clear" w:pos="4536"/>
          <w:tab w:val="clear" w:pos="9072"/>
        </w:tabs>
        <w:spacing w:line="276" w:lineRule="auto"/>
        <w:jc w:val="both"/>
        <w:rPr>
          <w:bCs/>
          <w:sz w:val="22"/>
          <w:szCs w:val="22"/>
        </w:rPr>
      </w:pPr>
      <w:r w:rsidRPr="003E455B">
        <w:rPr>
          <w:bCs/>
          <w:sz w:val="22"/>
          <w:szCs w:val="22"/>
        </w:rPr>
        <w:t>dysponuję na terenie bazy magazynowo – transportowej urządzeniami do selektywnego gromadzenia odpadów komunalnych przed transportem do miejsc przetwarzania,</w:t>
      </w:r>
    </w:p>
    <w:p w:rsidR="00FD3ABC" w:rsidRPr="003E455B" w:rsidRDefault="00790795" w:rsidP="00507BDE">
      <w:pPr>
        <w:pStyle w:val="Stopka"/>
        <w:numPr>
          <w:ilvl w:val="6"/>
          <w:numId w:val="5"/>
        </w:numPr>
        <w:tabs>
          <w:tab w:val="clear" w:pos="4536"/>
          <w:tab w:val="clear" w:pos="9072"/>
        </w:tabs>
        <w:spacing w:line="276" w:lineRule="auto"/>
        <w:jc w:val="both"/>
        <w:rPr>
          <w:bCs/>
          <w:sz w:val="22"/>
          <w:szCs w:val="22"/>
        </w:rPr>
      </w:pPr>
      <w:r w:rsidRPr="003E455B">
        <w:rPr>
          <w:bCs/>
          <w:sz w:val="22"/>
          <w:szCs w:val="22"/>
        </w:rPr>
        <w:t xml:space="preserve">dysponuję bazą magazynowo – transportową usytuowana na terenie administracyjnym gminy Dąbrowice, z której odbierane będą odpady </w:t>
      </w:r>
      <w:r w:rsidRPr="003E455B">
        <w:rPr>
          <w:b/>
          <w:bCs/>
          <w:sz w:val="22"/>
          <w:szCs w:val="22"/>
        </w:rPr>
        <w:t xml:space="preserve">* LUB </w:t>
      </w:r>
      <w:r w:rsidRPr="003E455B">
        <w:rPr>
          <w:bCs/>
          <w:sz w:val="22"/>
          <w:szCs w:val="22"/>
        </w:rPr>
        <w:t>usytuowaną w odległości nie większej niż 60 km od granicy administracyjnej gminy Dąbrowice</w:t>
      </w:r>
      <w:r w:rsidRPr="003E455B">
        <w:rPr>
          <w:b/>
          <w:bCs/>
          <w:sz w:val="22"/>
          <w:szCs w:val="22"/>
        </w:rPr>
        <w:t>*</w:t>
      </w:r>
    </w:p>
    <w:p w:rsidR="00FD3ABC" w:rsidRPr="003E455B" w:rsidRDefault="00790795">
      <w:pPr>
        <w:pStyle w:val="Stopka"/>
        <w:tabs>
          <w:tab w:val="clear" w:pos="4536"/>
          <w:tab w:val="clear" w:pos="9072"/>
        </w:tabs>
        <w:spacing w:line="276" w:lineRule="auto"/>
        <w:rPr>
          <w:bCs/>
          <w:i/>
          <w:sz w:val="22"/>
          <w:szCs w:val="22"/>
        </w:rPr>
      </w:pPr>
      <w:r w:rsidRPr="003E455B">
        <w:rPr>
          <w:b/>
          <w:bCs/>
          <w:sz w:val="22"/>
          <w:szCs w:val="22"/>
        </w:rPr>
        <w:t>*</w:t>
      </w:r>
      <w:r w:rsidRPr="003E455B">
        <w:rPr>
          <w:bCs/>
          <w:i/>
          <w:sz w:val="22"/>
          <w:szCs w:val="22"/>
        </w:rPr>
        <w:t>niepotrzebne skreślić</w:t>
      </w:r>
    </w:p>
    <w:p w:rsidR="00FD3ABC" w:rsidRPr="003E455B" w:rsidRDefault="00790795">
      <w:pPr>
        <w:spacing w:before="120" w:line="276" w:lineRule="auto"/>
        <w:rPr>
          <w:sz w:val="22"/>
          <w:szCs w:val="22"/>
        </w:rPr>
      </w:pPr>
      <w:r w:rsidRPr="003E455B">
        <w:rPr>
          <w:sz w:val="22"/>
          <w:szCs w:val="22"/>
        </w:rPr>
        <w:t>Podpis i pieczęć:</w:t>
      </w:r>
    </w:p>
    <w:p w:rsidR="00FD3ABC" w:rsidRPr="003E455B" w:rsidRDefault="00FD3ABC">
      <w:pPr>
        <w:spacing w:line="276" w:lineRule="auto"/>
        <w:rPr>
          <w:sz w:val="22"/>
          <w:szCs w:val="22"/>
        </w:rPr>
      </w:pPr>
    </w:p>
    <w:p w:rsidR="00FD3ABC" w:rsidRPr="003E455B" w:rsidRDefault="00790795">
      <w:pPr>
        <w:tabs>
          <w:tab w:val="left" w:leader="dot" w:pos="3969"/>
          <w:tab w:val="left" w:pos="4820"/>
          <w:tab w:val="left" w:leader="dot" w:pos="9072"/>
        </w:tabs>
        <w:spacing w:line="276" w:lineRule="auto"/>
        <w:rPr>
          <w:sz w:val="22"/>
          <w:szCs w:val="22"/>
        </w:rPr>
      </w:pPr>
      <w:r w:rsidRPr="003E455B">
        <w:rPr>
          <w:sz w:val="22"/>
          <w:szCs w:val="22"/>
        </w:rPr>
        <w:tab/>
      </w:r>
      <w:r w:rsidRPr="003E455B">
        <w:rPr>
          <w:sz w:val="22"/>
          <w:szCs w:val="22"/>
        </w:rPr>
        <w:tab/>
      </w:r>
      <w:r w:rsidRPr="003E455B">
        <w:rPr>
          <w:sz w:val="22"/>
          <w:szCs w:val="22"/>
        </w:rPr>
        <w:tab/>
      </w:r>
    </w:p>
    <w:p w:rsidR="00FD3ABC" w:rsidRPr="003E455B" w:rsidRDefault="00790795">
      <w:pPr>
        <w:tabs>
          <w:tab w:val="center" w:pos="2127"/>
          <w:tab w:val="center" w:pos="6804"/>
        </w:tabs>
        <w:spacing w:line="276" w:lineRule="auto"/>
        <w:rPr>
          <w:b/>
          <w:bCs/>
          <w:sz w:val="22"/>
          <w:szCs w:val="22"/>
        </w:rPr>
      </w:pPr>
      <w:r w:rsidRPr="003E455B">
        <w:rPr>
          <w:sz w:val="22"/>
          <w:szCs w:val="22"/>
        </w:rPr>
        <w:tab/>
        <w:t>(</w:t>
      </w:r>
      <w:r w:rsidRPr="003E455B">
        <w:rPr>
          <w:i/>
          <w:sz w:val="22"/>
          <w:szCs w:val="22"/>
        </w:rPr>
        <w:t>miejsce, data )</w:t>
      </w:r>
      <w:r w:rsidRPr="003E455B">
        <w:rPr>
          <w:i/>
          <w:sz w:val="22"/>
          <w:szCs w:val="22"/>
        </w:rPr>
        <w:tab/>
        <w:t>(podpis i pieczątka</w:t>
      </w:r>
      <w:r w:rsidRPr="003E455B">
        <w:rPr>
          <w:i/>
          <w:sz w:val="22"/>
          <w:szCs w:val="22"/>
        </w:rPr>
        <w:br/>
      </w:r>
      <w:r w:rsidRPr="003E455B">
        <w:rPr>
          <w:i/>
          <w:sz w:val="22"/>
          <w:szCs w:val="22"/>
        </w:rPr>
        <w:tab/>
      </w:r>
      <w:r w:rsidRPr="003E455B">
        <w:rPr>
          <w:i/>
          <w:sz w:val="22"/>
          <w:szCs w:val="22"/>
        </w:rPr>
        <w:tab/>
        <w:t>uprawniony  przedstawiciel Wykonawcy)</w:t>
      </w:r>
      <w:r w:rsidRPr="003E455B">
        <w:rPr>
          <w:b/>
          <w:bCs/>
          <w:sz w:val="22"/>
          <w:szCs w:val="22"/>
        </w:rPr>
        <w:br w:type="page"/>
      </w:r>
    </w:p>
    <w:p w:rsidR="00FD3ABC" w:rsidRPr="003E455B" w:rsidRDefault="00790795">
      <w:pPr>
        <w:pStyle w:val="Default"/>
        <w:jc w:val="right"/>
        <w:rPr>
          <w:rFonts w:ascii="Times New Roman" w:hAnsi="Times New Roman" w:cs="Times New Roman"/>
          <w:color w:val="auto"/>
          <w:sz w:val="22"/>
          <w:szCs w:val="22"/>
        </w:rPr>
      </w:pPr>
      <w:r w:rsidRPr="003E455B">
        <w:rPr>
          <w:rFonts w:ascii="Times New Roman" w:hAnsi="Times New Roman" w:cs="Times New Roman"/>
          <w:b/>
          <w:bCs/>
          <w:color w:val="auto"/>
          <w:sz w:val="22"/>
          <w:szCs w:val="22"/>
        </w:rPr>
        <w:lastRenderedPageBreak/>
        <w:t xml:space="preserve">Załącznik nr 6 </w:t>
      </w:r>
    </w:p>
    <w:p w:rsidR="00394852" w:rsidRPr="003E455B" w:rsidRDefault="00394852" w:rsidP="00394852">
      <w:pPr>
        <w:tabs>
          <w:tab w:val="left" w:pos="5235"/>
        </w:tabs>
        <w:rPr>
          <w:rFonts w:eastAsia="Calibri"/>
          <w:i/>
          <w:iCs/>
          <w:sz w:val="24"/>
          <w:szCs w:val="24"/>
        </w:rPr>
      </w:pPr>
      <w:r w:rsidRPr="003E455B">
        <w:rPr>
          <w:rFonts w:eastAsia="Calibri"/>
          <w:i/>
          <w:iCs/>
          <w:sz w:val="24"/>
          <w:szCs w:val="24"/>
        </w:rPr>
        <w:tab/>
      </w:r>
    </w:p>
    <w:p w:rsidR="00394852" w:rsidRPr="003E455B" w:rsidRDefault="00394852" w:rsidP="00394852">
      <w:pPr>
        <w:rPr>
          <w:b/>
          <w:sz w:val="24"/>
          <w:szCs w:val="24"/>
        </w:rPr>
      </w:pPr>
      <w:r w:rsidRPr="003E455B">
        <w:rPr>
          <w:b/>
          <w:sz w:val="24"/>
          <w:szCs w:val="24"/>
        </w:rPr>
        <w:t>Wykonawca:</w:t>
      </w:r>
    </w:p>
    <w:p w:rsidR="00394852" w:rsidRPr="003E455B" w:rsidRDefault="00394852" w:rsidP="00394852">
      <w:pPr>
        <w:rPr>
          <w:b/>
          <w:sz w:val="22"/>
          <w:szCs w:val="22"/>
        </w:rPr>
      </w:pPr>
    </w:p>
    <w:p w:rsidR="00394852" w:rsidRPr="003E455B" w:rsidRDefault="004B2DEB" w:rsidP="00394852">
      <w:pPr>
        <w:ind w:right="5954"/>
        <w:rPr>
          <w:sz w:val="22"/>
          <w:szCs w:val="22"/>
        </w:rPr>
      </w:pPr>
      <w:r w:rsidRPr="003E455B">
        <w:rPr>
          <w:sz w:val="22"/>
          <w:szCs w:val="22"/>
        </w:rPr>
        <w:t>……………………………………</w:t>
      </w:r>
    </w:p>
    <w:p w:rsidR="00394852" w:rsidRPr="003E455B" w:rsidRDefault="00394852" w:rsidP="00394852">
      <w:pPr>
        <w:ind w:right="5954"/>
        <w:rPr>
          <w:sz w:val="22"/>
          <w:szCs w:val="22"/>
        </w:rPr>
      </w:pPr>
    </w:p>
    <w:p w:rsidR="00394852" w:rsidRPr="003E455B" w:rsidRDefault="004B2DEB" w:rsidP="00394852">
      <w:pPr>
        <w:ind w:right="5954"/>
        <w:rPr>
          <w:sz w:val="22"/>
          <w:szCs w:val="22"/>
        </w:rPr>
      </w:pPr>
      <w:r w:rsidRPr="003E455B">
        <w:rPr>
          <w:sz w:val="22"/>
          <w:szCs w:val="22"/>
        </w:rPr>
        <w:t>……………………………………</w:t>
      </w:r>
    </w:p>
    <w:p w:rsidR="00394852" w:rsidRPr="003E455B" w:rsidRDefault="00394852" w:rsidP="00394852">
      <w:pPr>
        <w:ind w:right="5954"/>
        <w:rPr>
          <w:i/>
          <w:sz w:val="22"/>
          <w:szCs w:val="22"/>
        </w:rPr>
      </w:pPr>
      <w:r w:rsidRPr="003E455B">
        <w:rPr>
          <w:i/>
          <w:sz w:val="22"/>
          <w:szCs w:val="22"/>
        </w:rPr>
        <w:t xml:space="preserve">  (pełna nazwa/firma  i adres Wykonawcy)</w:t>
      </w:r>
    </w:p>
    <w:p w:rsidR="00394852" w:rsidRPr="003E455B" w:rsidRDefault="00394852" w:rsidP="00394852">
      <w:pPr>
        <w:tabs>
          <w:tab w:val="left" w:pos="1980"/>
        </w:tabs>
        <w:rPr>
          <w:rFonts w:eastAsia="Calibri"/>
          <w:b/>
          <w:i/>
          <w:iCs/>
          <w:sz w:val="22"/>
          <w:szCs w:val="22"/>
        </w:rPr>
      </w:pPr>
    </w:p>
    <w:p w:rsidR="00394852" w:rsidRPr="003E455B" w:rsidRDefault="00394852" w:rsidP="00394852">
      <w:pPr>
        <w:jc w:val="center"/>
        <w:rPr>
          <w:b/>
          <w:sz w:val="22"/>
          <w:szCs w:val="22"/>
        </w:rPr>
      </w:pPr>
      <w:r w:rsidRPr="003E455B">
        <w:rPr>
          <w:b/>
          <w:sz w:val="22"/>
          <w:szCs w:val="22"/>
        </w:rPr>
        <w:t xml:space="preserve">Oświadczenie wykonawcy </w:t>
      </w:r>
    </w:p>
    <w:p w:rsidR="00394852" w:rsidRPr="003E455B" w:rsidRDefault="00394852" w:rsidP="00394852">
      <w:pPr>
        <w:jc w:val="center"/>
        <w:rPr>
          <w:b/>
          <w:sz w:val="22"/>
          <w:szCs w:val="22"/>
        </w:rPr>
      </w:pPr>
      <w:r w:rsidRPr="003E455B">
        <w:rPr>
          <w:b/>
          <w:sz w:val="22"/>
          <w:szCs w:val="22"/>
        </w:rPr>
        <w:t xml:space="preserve">składane na podstawie art. 24 ust. 11 ustawy z dnia 29 stycznia 2004 r. - Prawo zamówień publicznych o przynależności </w:t>
      </w:r>
      <w:r w:rsidRPr="003E455B">
        <w:rPr>
          <w:rFonts w:eastAsia="Calibri"/>
          <w:b/>
          <w:bCs/>
          <w:sz w:val="22"/>
          <w:szCs w:val="22"/>
        </w:rPr>
        <w:t xml:space="preserve">lub braku przynależności </w:t>
      </w:r>
      <w:r w:rsidRPr="003E455B">
        <w:rPr>
          <w:b/>
          <w:sz w:val="22"/>
          <w:szCs w:val="22"/>
        </w:rPr>
        <w:t>do tej samej grupy kapitałowej, o której mowa w art. 24 ust. 1 pkt 23 Pzp</w:t>
      </w:r>
    </w:p>
    <w:p w:rsidR="00394852" w:rsidRPr="003E455B" w:rsidRDefault="00394852" w:rsidP="00394852">
      <w:pPr>
        <w:jc w:val="center"/>
        <w:rPr>
          <w:rFonts w:eastAsia="Calibri"/>
          <w:b/>
          <w:bCs/>
          <w:sz w:val="22"/>
          <w:szCs w:val="22"/>
        </w:rPr>
      </w:pPr>
    </w:p>
    <w:p w:rsidR="00394852" w:rsidRPr="003E455B" w:rsidRDefault="00394852" w:rsidP="00394852">
      <w:pPr>
        <w:jc w:val="both"/>
        <w:rPr>
          <w:rFonts w:eastAsia="Calibri"/>
          <w:sz w:val="22"/>
          <w:szCs w:val="22"/>
        </w:rPr>
      </w:pPr>
      <w:r w:rsidRPr="003E455B">
        <w:rPr>
          <w:rFonts w:eastAsia="Calibri"/>
          <w:sz w:val="22"/>
          <w:szCs w:val="22"/>
        </w:rPr>
        <w:t xml:space="preserve">Oświadczam, że: </w:t>
      </w:r>
    </w:p>
    <w:p w:rsidR="00394852" w:rsidRPr="003E455B" w:rsidRDefault="00394852" w:rsidP="00394852">
      <w:pPr>
        <w:pStyle w:val="Normalny1"/>
        <w:spacing w:line="240" w:lineRule="auto"/>
        <w:ind w:left="426" w:hanging="426"/>
        <w:jc w:val="both"/>
        <w:rPr>
          <w:rFonts w:ascii="Times New Roman" w:hAnsi="Times New Roman" w:cs="Times New Roman"/>
          <w:b/>
          <w:iCs/>
        </w:rPr>
      </w:pPr>
      <w:r w:rsidRPr="003E455B">
        <w:rPr>
          <w:rFonts w:ascii="Times New Roman" w:hAnsi="Times New Roman" w:cs="Times New Roman"/>
          <w:b/>
          <w:iCs/>
        </w:rPr>
        <w:t xml:space="preserve">□ </w:t>
      </w:r>
      <w:r w:rsidRPr="003E455B">
        <w:rPr>
          <w:rFonts w:ascii="Times New Roman" w:hAnsi="Times New Roman" w:cs="Times New Roman"/>
          <w:iCs/>
        </w:rPr>
        <w:t>nie należę do żadnej grupy kapitałowej w rozumieniu ustawy z dnia 16 lutego 2007 r. o ochronie konkurencji i konsumentów (</w:t>
      </w:r>
      <w:r w:rsidR="004B2DEB" w:rsidRPr="003E455B">
        <w:rPr>
          <w:rFonts w:ascii="Times New Roman" w:hAnsi="Times New Roman" w:cs="Times New Roman"/>
          <w:iCs/>
        </w:rPr>
        <w:t>Dz. U. z 2019</w:t>
      </w:r>
      <w:r w:rsidRPr="003E455B">
        <w:rPr>
          <w:rFonts w:ascii="Times New Roman" w:hAnsi="Times New Roman" w:cs="Times New Roman"/>
          <w:iCs/>
        </w:rPr>
        <w:t xml:space="preserve">r., poz. </w:t>
      </w:r>
      <w:r w:rsidR="004B2DEB" w:rsidRPr="003E455B">
        <w:rPr>
          <w:rFonts w:ascii="Times New Roman" w:hAnsi="Times New Roman" w:cs="Times New Roman"/>
          <w:iCs/>
        </w:rPr>
        <w:t>369</w:t>
      </w:r>
      <w:r w:rsidRPr="003E455B">
        <w:rPr>
          <w:rFonts w:ascii="Times New Roman" w:hAnsi="Times New Roman" w:cs="Times New Roman"/>
          <w:iCs/>
        </w:rPr>
        <w:t>z późn. zm.)</w:t>
      </w:r>
    </w:p>
    <w:p w:rsidR="00394852" w:rsidRPr="003E455B" w:rsidRDefault="00394852" w:rsidP="00394852">
      <w:pPr>
        <w:pStyle w:val="Standard"/>
        <w:autoSpaceDE w:val="0"/>
        <w:jc w:val="both"/>
        <w:rPr>
          <w:rFonts w:cs="Times New Roman"/>
          <w:kern w:val="0"/>
          <w:sz w:val="22"/>
          <w:szCs w:val="22"/>
          <w:lang w:val="pl-PL" w:bidi="ar-SA"/>
        </w:rPr>
      </w:pPr>
      <w:r w:rsidRPr="003E455B">
        <w:rPr>
          <w:rFonts w:cs="Times New Roman"/>
          <w:b/>
          <w:iCs/>
          <w:sz w:val="22"/>
          <w:szCs w:val="22"/>
          <w:lang w:val="pl-PL"/>
        </w:rPr>
        <w:t xml:space="preserve">□ </w:t>
      </w:r>
      <w:r w:rsidRPr="003E455B">
        <w:rPr>
          <w:rFonts w:cs="Times New Roman"/>
          <w:iCs/>
          <w:sz w:val="22"/>
          <w:szCs w:val="22"/>
          <w:lang w:val="pl-PL"/>
        </w:rPr>
        <w:t>nie należę do grupy kapitałowej w rozumieniu ustawy z dnia 16 lutego 2007 r. o ochronie konkurencji i konsumentów (</w:t>
      </w:r>
      <w:r w:rsidR="004B2DEB" w:rsidRPr="003E455B">
        <w:rPr>
          <w:rFonts w:cs="Times New Roman"/>
          <w:iCs/>
        </w:rPr>
        <w:t>Dz. U. z 2019</w:t>
      </w:r>
      <w:r w:rsidR="004B2DEB" w:rsidRPr="003E455B">
        <w:rPr>
          <w:rFonts w:cs="Times New Roman"/>
          <w:iCs/>
          <w:sz w:val="22"/>
          <w:szCs w:val="22"/>
        </w:rPr>
        <w:t xml:space="preserve">r., poz. </w:t>
      </w:r>
      <w:r w:rsidR="004B2DEB" w:rsidRPr="003E455B">
        <w:rPr>
          <w:rFonts w:cs="Times New Roman"/>
          <w:iCs/>
        </w:rPr>
        <w:t>369</w:t>
      </w:r>
      <w:r w:rsidR="004B2DEB" w:rsidRPr="003E455B">
        <w:rPr>
          <w:rFonts w:cs="Times New Roman"/>
          <w:iCs/>
          <w:sz w:val="22"/>
          <w:szCs w:val="22"/>
        </w:rPr>
        <w:t>z późn. zm</w:t>
      </w:r>
      <w:r w:rsidRPr="003E455B">
        <w:rPr>
          <w:rFonts w:cs="Times New Roman"/>
          <w:iCs/>
          <w:sz w:val="22"/>
          <w:szCs w:val="22"/>
          <w:lang w:val="pl-PL"/>
        </w:rPr>
        <w:t>.) z wykonawcami, którzy złożyli oferty w postępowaniu na „</w:t>
      </w:r>
      <w:r w:rsidR="00A44D30" w:rsidRPr="003E455B">
        <w:rPr>
          <w:rFonts w:cs="Times New Roman"/>
          <w:bCs/>
          <w:sz w:val="22"/>
          <w:szCs w:val="22"/>
          <w:lang w:val="pl-PL"/>
        </w:rPr>
        <w:t>Świadczenie usługi odbioru i zagospodarowania odpadów komunalnych od właścicieli nieruchomości na terenie Gminy Dąbrowice</w:t>
      </w:r>
      <w:r w:rsidRPr="003E455B">
        <w:rPr>
          <w:rFonts w:cs="Times New Roman"/>
          <w:kern w:val="0"/>
          <w:sz w:val="22"/>
          <w:szCs w:val="22"/>
          <w:lang w:val="pl-PL" w:bidi="ar-SA"/>
        </w:rPr>
        <w:t>”</w:t>
      </w:r>
    </w:p>
    <w:p w:rsidR="00394852" w:rsidRPr="003E455B" w:rsidRDefault="00394852" w:rsidP="00394852">
      <w:pPr>
        <w:pStyle w:val="Normalny1"/>
        <w:spacing w:line="240" w:lineRule="auto"/>
        <w:ind w:left="426" w:hanging="426"/>
        <w:jc w:val="both"/>
        <w:rPr>
          <w:rFonts w:ascii="Times New Roman" w:hAnsi="Times New Roman" w:cs="Times New Roman"/>
        </w:rPr>
      </w:pPr>
      <w:r w:rsidRPr="003E455B">
        <w:rPr>
          <w:rFonts w:ascii="Times New Roman" w:hAnsi="Times New Roman" w:cs="Times New Roman"/>
          <w:b/>
          <w:iCs/>
        </w:rPr>
        <w:t>□</w:t>
      </w:r>
      <w:r w:rsidRPr="003E455B">
        <w:rPr>
          <w:rFonts w:ascii="Times New Roman" w:hAnsi="Times New Roman" w:cs="Times New Roman"/>
          <w:iCs/>
        </w:rPr>
        <w:t xml:space="preserve"> należę do grupy kapitałowej w rozumieniu ustawy z dnia 16 lutego 2007 r. o ochronie konkurencji i konsumentów (</w:t>
      </w:r>
      <w:r w:rsidR="004B2DEB" w:rsidRPr="003E455B">
        <w:rPr>
          <w:rFonts w:ascii="Times New Roman" w:hAnsi="Times New Roman" w:cs="Times New Roman"/>
          <w:iCs/>
        </w:rPr>
        <w:t>Dz. U. z 2019r., poz. 369z późn. zm )</w:t>
      </w:r>
      <w:r w:rsidRPr="003E455B">
        <w:rPr>
          <w:rFonts w:ascii="Times New Roman" w:hAnsi="Times New Roman" w:cs="Times New Roman"/>
          <w:iCs/>
        </w:rPr>
        <w:t>z następującymi wykonawcami, którzy złożyli oferty  w ww. postępowaniu:</w:t>
      </w:r>
    </w:p>
    <w:p w:rsidR="00394852" w:rsidRPr="003E455B" w:rsidRDefault="00394852" w:rsidP="00394852">
      <w:pPr>
        <w:jc w:val="both"/>
        <w:rPr>
          <w:rFonts w:eastAsia="Calibri"/>
          <w:sz w:val="22"/>
          <w:szCs w:val="22"/>
        </w:rPr>
      </w:pPr>
    </w:p>
    <w:p w:rsidR="00394852" w:rsidRPr="003E455B" w:rsidRDefault="00394852" w:rsidP="00394852">
      <w:pPr>
        <w:ind w:firstLine="426"/>
        <w:jc w:val="both"/>
        <w:rPr>
          <w:rFonts w:eastAsia="Calibri"/>
          <w:sz w:val="22"/>
          <w:szCs w:val="22"/>
        </w:rPr>
      </w:pPr>
      <w:r w:rsidRPr="003E455B">
        <w:rPr>
          <w:rFonts w:eastAsia="Calibri"/>
          <w:sz w:val="22"/>
          <w:szCs w:val="22"/>
        </w:rPr>
        <w:t>1. nazwa podmiotu ………………………………………………………………………...</w:t>
      </w:r>
    </w:p>
    <w:p w:rsidR="00394852" w:rsidRPr="003E455B" w:rsidRDefault="00394852" w:rsidP="00394852">
      <w:pPr>
        <w:ind w:firstLine="426"/>
        <w:jc w:val="both"/>
        <w:rPr>
          <w:rFonts w:eastAsia="Calibri"/>
          <w:sz w:val="22"/>
          <w:szCs w:val="22"/>
        </w:rPr>
      </w:pPr>
    </w:p>
    <w:p w:rsidR="00394852" w:rsidRPr="003E455B" w:rsidRDefault="00394852" w:rsidP="00394852">
      <w:pPr>
        <w:ind w:firstLine="426"/>
        <w:jc w:val="both"/>
        <w:rPr>
          <w:rFonts w:eastAsia="Calibri"/>
          <w:sz w:val="22"/>
          <w:szCs w:val="22"/>
        </w:rPr>
      </w:pPr>
      <w:r w:rsidRPr="003E455B">
        <w:rPr>
          <w:rFonts w:eastAsia="Calibri"/>
          <w:sz w:val="22"/>
          <w:szCs w:val="22"/>
        </w:rPr>
        <w:t>2. nazwa podmiotu ………………………………………………………………………...</w:t>
      </w:r>
    </w:p>
    <w:p w:rsidR="00394852" w:rsidRPr="003E455B" w:rsidRDefault="00394852" w:rsidP="00394852">
      <w:pPr>
        <w:widowControl w:val="0"/>
        <w:jc w:val="both"/>
        <w:rPr>
          <w:i/>
          <w:snapToGrid w:val="0"/>
          <w:spacing w:val="-2"/>
          <w:sz w:val="22"/>
          <w:szCs w:val="22"/>
        </w:rPr>
      </w:pPr>
    </w:p>
    <w:p w:rsidR="00394852" w:rsidRPr="003E455B" w:rsidRDefault="00394852" w:rsidP="00394852">
      <w:pPr>
        <w:widowControl w:val="0"/>
        <w:jc w:val="both"/>
        <w:rPr>
          <w:b/>
          <w:i/>
          <w:snapToGrid w:val="0"/>
          <w:spacing w:val="-2"/>
          <w:sz w:val="22"/>
          <w:szCs w:val="22"/>
        </w:rPr>
      </w:pPr>
      <w:r w:rsidRPr="003E455B">
        <w:rPr>
          <w:b/>
          <w:i/>
          <w:snapToGrid w:val="0"/>
          <w:spacing w:val="-2"/>
          <w:sz w:val="22"/>
          <w:szCs w:val="22"/>
        </w:rPr>
        <w:t>(postawić znak „X” przy właściwym wyborze)</w:t>
      </w:r>
    </w:p>
    <w:p w:rsidR="00394852" w:rsidRPr="003E455B" w:rsidRDefault="00394852" w:rsidP="00394852">
      <w:pPr>
        <w:jc w:val="both"/>
        <w:rPr>
          <w:rFonts w:eastAsia="Calibri"/>
          <w:sz w:val="22"/>
          <w:szCs w:val="22"/>
        </w:rPr>
      </w:pPr>
      <w:r w:rsidRPr="003E455B">
        <w:rPr>
          <w:rFonts w:eastAsia="Calibri"/>
          <w:sz w:val="22"/>
          <w:szCs w:val="22"/>
        </w:rPr>
        <w:t>Jednocześnie przedstawiam dowody, że powiązania z tymi wykonawcami nie prowadzą do zakłócenia konkurencji w postępowaniu o udzielenie zamówienia:</w:t>
      </w:r>
    </w:p>
    <w:p w:rsidR="00394852" w:rsidRPr="003E455B" w:rsidRDefault="00394852" w:rsidP="00394852">
      <w:pPr>
        <w:jc w:val="both"/>
        <w:rPr>
          <w:rFonts w:eastAsia="Calibri"/>
          <w:sz w:val="22"/>
          <w:szCs w:val="22"/>
        </w:rPr>
      </w:pPr>
      <w:r w:rsidRPr="003E455B">
        <w:rPr>
          <w:rFonts w:eastAsia="Calibri"/>
          <w:sz w:val="22"/>
          <w:szCs w:val="22"/>
        </w:rPr>
        <w:t>……………………………………………………………………………………………………………………………………………………………………………………………………</w:t>
      </w:r>
    </w:p>
    <w:p w:rsidR="00394852" w:rsidRPr="003E455B" w:rsidRDefault="00394852" w:rsidP="00394852">
      <w:pPr>
        <w:jc w:val="both"/>
        <w:rPr>
          <w:rFonts w:eastAsia="Calibri"/>
          <w:sz w:val="22"/>
          <w:szCs w:val="22"/>
        </w:rPr>
      </w:pPr>
    </w:p>
    <w:p w:rsidR="00394852" w:rsidRPr="003E455B" w:rsidRDefault="00394852" w:rsidP="00394852">
      <w:pPr>
        <w:jc w:val="both"/>
        <w:rPr>
          <w:rFonts w:eastAsia="Calibri"/>
          <w:sz w:val="22"/>
          <w:szCs w:val="22"/>
        </w:rPr>
      </w:pPr>
    </w:p>
    <w:p w:rsidR="00394852" w:rsidRPr="003E455B" w:rsidRDefault="00394852" w:rsidP="00394852">
      <w:pPr>
        <w:rPr>
          <w:sz w:val="22"/>
          <w:szCs w:val="22"/>
        </w:rPr>
      </w:pPr>
      <w:r w:rsidRPr="003E455B">
        <w:rPr>
          <w:sz w:val="22"/>
          <w:szCs w:val="22"/>
        </w:rPr>
        <w:t>..............................., dn. .........................</w:t>
      </w:r>
      <w:r w:rsidRPr="003E455B">
        <w:rPr>
          <w:sz w:val="22"/>
          <w:szCs w:val="22"/>
        </w:rPr>
        <w:tab/>
        <w:t xml:space="preserve">                                      ...........................................................</w:t>
      </w:r>
    </w:p>
    <w:p w:rsidR="00394852" w:rsidRPr="003E455B" w:rsidRDefault="00394852" w:rsidP="00394852">
      <w:pPr>
        <w:jc w:val="right"/>
        <w:rPr>
          <w:i/>
          <w:sz w:val="22"/>
          <w:szCs w:val="22"/>
        </w:rPr>
      </w:pPr>
      <w:r w:rsidRPr="003E455B">
        <w:rPr>
          <w:i/>
          <w:sz w:val="22"/>
          <w:szCs w:val="22"/>
        </w:rPr>
        <w:t>Podpis osób uprawnionych do składania</w:t>
      </w:r>
    </w:p>
    <w:p w:rsidR="00394852" w:rsidRPr="003E455B" w:rsidRDefault="00394852" w:rsidP="00394852">
      <w:pPr>
        <w:jc w:val="right"/>
        <w:rPr>
          <w:i/>
          <w:sz w:val="22"/>
          <w:szCs w:val="22"/>
        </w:rPr>
      </w:pPr>
      <w:r w:rsidRPr="003E455B">
        <w:rPr>
          <w:i/>
          <w:sz w:val="22"/>
          <w:szCs w:val="22"/>
        </w:rPr>
        <w:t>oświadczeń woli w imieniu Wykonawcy</w:t>
      </w:r>
    </w:p>
    <w:p w:rsidR="00394852" w:rsidRPr="003E455B" w:rsidRDefault="00394852" w:rsidP="00394852">
      <w:pPr>
        <w:jc w:val="right"/>
        <w:rPr>
          <w:i/>
          <w:sz w:val="22"/>
          <w:szCs w:val="22"/>
        </w:rPr>
      </w:pPr>
      <w:r w:rsidRPr="003E455B">
        <w:rPr>
          <w:i/>
          <w:sz w:val="22"/>
          <w:szCs w:val="22"/>
        </w:rPr>
        <w:t>oraz pieczątka / pieczątki</w:t>
      </w:r>
    </w:p>
    <w:p w:rsidR="00394852" w:rsidRPr="003E455B" w:rsidRDefault="00394852" w:rsidP="00394852">
      <w:pPr>
        <w:ind w:hanging="284"/>
        <w:jc w:val="both"/>
        <w:rPr>
          <w:rFonts w:eastAsia="Calibri"/>
          <w:sz w:val="24"/>
          <w:szCs w:val="24"/>
        </w:rPr>
      </w:pPr>
    </w:p>
    <w:p w:rsidR="004B2DEB" w:rsidRPr="003E455B" w:rsidRDefault="004B2DEB" w:rsidP="00394852">
      <w:pPr>
        <w:ind w:hanging="284"/>
        <w:jc w:val="both"/>
        <w:rPr>
          <w:rFonts w:eastAsia="Calibri"/>
          <w:sz w:val="24"/>
          <w:szCs w:val="24"/>
        </w:rPr>
      </w:pPr>
    </w:p>
    <w:p w:rsidR="004B2DEB" w:rsidRPr="003E455B" w:rsidRDefault="004B2DEB" w:rsidP="00394852">
      <w:pPr>
        <w:ind w:hanging="284"/>
        <w:jc w:val="both"/>
        <w:rPr>
          <w:rFonts w:eastAsia="Calibri"/>
          <w:sz w:val="24"/>
          <w:szCs w:val="24"/>
        </w:rPr>
      </w:pPr>
    </w:p>
    <w:p w:rsidR="00394852" w:rsidRPr="003E455B" w:rsidRDefault="00394852" w:rsidP="00394852">
      <w:pPr>
        <w:jc w:val="both"/>
        <w:rPr>
          <w:rFonts w:eastAsia="Calibri"/>
          <w:b/>
          <w:i/>
          <w:sz w:val="21"/>
          <w:szCs w:val="21"/>
        </w:rPr>
      </w:pPr>
      <w:r w:rsidRPr="003E455B">
        <w:rPr>
          <w:rFonts w:eastAsia="Calibri"/>
          <w:b/>
          <w:i/>
          <w:sz w:val="21"/>
          <w:szCs w:val="21"/>
        </w:rPr>
        <w:t>Uwaga!</w:t>
      </w:r>
    </w:p>
    <w:p w:rsidR="00394852" w:rsidRPr="003E455B" w:rsidRDefault="00394852" w:rsidP="00394852">
      <w:pPr>
        <w:tabs>
          <w:tab w:val="left" w:pos="1980"/>
        </w:tabs>
        <w:ind w:left="284" w:hanging="284"/>
        <w:jc w:val="both"/>
        <w:rPr>
          <w:i/>
          <w:sz w:val="21"/>
          <w:szCs w:val="21"/>
        </w:rPr>
      </w:pPr>
      <w:r w:rsidRPr="003E455B">
        <w:rPr>
          <w:bCs/>
          <w:i/>
          <w:sz w:val="21"/>
          <w:szCs w:val="21"/>
        </w:rPr>
        <w:t xml:space="preserve">1) Wykonawca </w:t>
      </w:r>
      <w:r w:rsidRPr="003E455B">
        <w:rPr>
          <w:b/>
          <w:i/>
          <w:sz w:val="21"/>
          <w:szCs w:val="21"/>
        </w:rPr>
        <w:t>przekazuje</w:t>
      </w:r>
      <w:r w:rsidRPr="003E455B">
        <w:rPr>
          <w:i/>
          <w:sz w:val="21"/>
          <w:szCs w:val="21"/>
        </w:rPr>
        <w:t xml:space="preserve"> Zamawiającemu niniejsze oświadczenie</w:t>
      </w:r>
      <w:r w:rsidRPr="003E455B">
        <w:rPr>
          <w:bCs/>
          <w:i/>
          <w:sz w:val="21"/>
          <w:szCs w:val="21"/>
        </w:rPr>
        <w:t xml:space="preserve"> </w:t>
      </w:r>
      <w:r w:rsidRPr="003E455B">
        <w:rPr>
          <w:b/>
          <w:bCs/>
          <w:i/>
          <w:sz w:val="21"/>
          <w:szCs w:val="21"/>
          <w:u w:val="single"/>
        </w:rPr>
        <w:t>w terminie 3 dni</w:t>
      </w:r>
      <w:r w:rsidRPr="003E455B">
        <w:rPr>
          <w:bCs/>
          <w:i/>
          <w:sz w:val="21"/>
          <w:szCs w:val="21"/>
        </w:rPr>
        <w:t xml:space="preserve"> </w:t>
      </w:r>
      <w:r w:rsidRPr="003E455B">
        <w:rPr>
          <w:i/>
          <w:sz w:val="21"/>
          <w:szCs w:val="21"/>
        </w:rPr>
        <w:t>od dnia zamieszczenia na stronie internetowej zamawiającego informacji z otwarcia ofert, o której mowa w art. 86 ust. 5 ustawy Pzp.</w:t>
      </w:r>
    </w:p>
    <w:p w:rsidR="00394852" w:rsidRPr="003E455B" w:rsidRDefault="00394852" w:rsidP="00394852">
      <w:pPr>
        <w:pStyle w:val="Tekstpodstawowywcity"/>
        <w:ind w:left="284" w:hanging="284"/>
        <w:rPr>
          <w:rFonts w:eastAsia="Calibri"/>
          <w:sz w:val="21"/>
          <w:szCs w:val="21"/>
        </w:rPr>
      </w:pPr>
      <w:r w:rsidRPr="003E455B">
        <w:rPr>
          <w:i/>
          <w:sz w:val="21"/>
          <w:szCs w:val="21"/>
        </w:rPr>
        <w:t>2)  W przypadku wykonawców wspólnie ubiegających się o udzielenie zamówienia, ww. oświadczenie winno być przedłożone odrębnie przez każdego wykonawcę (uczestnika oferty wspólnej).</w:t>
      </w:r>
    </w:p>
    <w:p w:rsidR="00394852" w:rsidRPr="003E455B" w:rsidRDefault="00394852">
      <w:pPr>
        <w:pStyle w:val="Normalny1"/>
        <w:tabs>
          <w:tab w:val="center" w:pos="2127"/>
          <w:tab w:val="center" w:pos="6804"/>
        </w:tabs>
        <w:spacing w:line="240" w:lineRule="auto"/>
        <w:jc w:val="right"/>
        <w:rPr>
          <w:rFonts w:ascii="Times New Roman" w:hAnsi="Times New Roman" w:cs="Times New Roman"/>
          <w:b/>
          <w:color w:val="auto"/>
        </w:rPr>
      </w:pPr>
    </w:p>
    <w:p w:rsidR="00394852" w:rsidRPr="003E455B" w:rsidRDefault="00394852">
      <w:pPr>
        <w:pStyle w:val="Normalny1"/>
        <w:tabs>
          <w:tab w:val="center" w:pos="2127"/>
          <w:tab w:val="center" w:pos="6804"/>
        </w:tabs>
        <w:spacing w:line="240" w:lineRule="auto"/>
        <w:jc w:val="right"/>
        <w:rPr>
          <w:rFonts w:ascii="Times New Roman" w:hAnsi="Times New Roman" w:cs="Times New Roman"/>
          <w:b/>
          <w:color w:val="auto"/>
        </w:rPr>
      </w:pPr>
    </w:p>
    <w:p w:rsidR="00394852" w:rsidRPr="003E455B" w:rsidRDefault="00394852">
      <w:pPr>
        <w:pStyle w:val="Normalny1"/>
        <w:tabs>
          <w:tab w:val="center" w:pos="2127"/>
          <w:tab w:val="center" w:pos="6804"/>
        </w:tabs>
        <w:spacing w:line="240" w:lineRule="auto"/>
        <w:jc w:val="right"/>
        <w:rPr>
          <w:rFonts w:ascii="Times New Roman" w:hAnsi="Times New Roman" w:cs="Times New Roman"/>
          <w:b/>
          <w:color w:val="auto"/>
        </w:rPr>
      </w:pPr>
    </w:p>
    <w:p w:rsidR="00394852" w:rsidRPr="003E455B" w:rsidRDefault="00394852">
      <w:pPr>
        <w:pStyle w:val="Normalny1"/>
        <w:tabs>
          <w:tab w:val="center" w:pos="2127"/>
          <w:tab w:val="center" w:pos="6804"/>
        </w:tabs>
        <w:spacing w:line="240" w:lineRule="auto"/>
        <w:jc w:val="right"/>
        <w:rPr>
          <w:rFonts w:ascii="Times New Roman" w:hAnsi="Times New Roman" w:cs="Times New Roman"/>
          <w:b/>
          <w:color w:val="auto"/>
        </w:rPr>
      </w:pPr>
    </w:p>
    <w:p w:rsidR="004B2DEB" w:rsidRPr="003E455B" w:rsidRDefault="004B2DEB" w:rsidP="00713B19">
      <w:pPr>
        <w:pStyle w:val="Normalny1"/>
        <w:tabs>
          <w:tab w:val="center" w:pos="2127"/>
          <w:tab w:val="center" w:pos="6804"/>
        </w:tabs>
        <w:spacing w:line="240" w:lineRule="auto"/>
        <w:rPr>
          <w:rFonts w:ascii="Times New Roman" w:hAnsi="Times New Roman" w:cs="Times New Roman"/>
          <w:b/>
          <w:color w:val="auto"/>
        </w:rPr>
      </w:pPr>
    </w:p>
    <w:p w:rsidR="00FD3ABC" w:rsidRPr="003E455B" w:rsidRDefault="00790795">
      <w:pPr>
        <w:pStyle w:val="Normalny1"/>
        <w:tabs>
          <w:tab w:val="center" w:pos="2127"/>
          <w:tab w:val="center" w:pos="6804"/>
        </w:tabs>
        <w:spacing w:line="240" w:lineRule="auto"/>
        <w:jc w:val="right"/>
        <w:rPr>
          <w:rFonts w:ascii="Times New Roman" w:hAnsi="Times New Roman" w:cs="Times New Roman"/>
          <w:color w:val="auto"/>
        </w:rPr>
      </w:pPr>
      <w:r w:rsidRPr="003E455B">
        <w:rPr>
          <w:rFonts w:ascii="Times New Roman" w:hAnsi="Times New Roman" w:cs="Times New Roman"/>
          <w:b/>
          <w:color w:val="auto"/>
        </w:rPr>
        <w:lastRenderedPageBreak/>
        <w:t>Załącznik nr 7</w:t>
      </w:r>
    </w:p>
    <w:p w:rsidR="00FD3ABC" w:rsidRPr="003E455B" w:rsidRDefault="00FD3ABC">
      <w:pPr>
        <w:pStyle w:val="Normalny1"/>
        <w:spacing w:line="240" w:lineRule="auto"/>
        <w:rPr>
          <w:rFonts w:ascii="Times New Roman" w:hAnsi="Times New Roman" w:cs="Times New Roman"/>
          <w:color w:val="auto"/>
        </w:rPr>
      </w:pPr>
    </w:p>
    <w:p w:rsidR="00FD3ABC" w:rsidRPr="003E455B" w:rsidRDefault="00790795">
      <w:pPr>
        <w:pStyle w:val="Normalny1"/>
        <w:spacing w:line="240" w:lineRule="auto"/>
        <w:ind w:left="420"/>
        <w:jc w:val="center"/>
        <w:rPr>
          <w:rFonts w:ascii="Times New Roman" w:hAnsi="Times New Roman" w:cs="Times New Roman"/>
          <w:color w:val="auto"/>
        </w:rPr>
      </w:pPr>
      <w:r w:rsidRPr="003E455B">
        <w:rPr>
          <w:rFonts w:ascii="Times New Roman" w:hAnsi="Times New Roman" w:cs="Times New Roman"/>
          <w:b/>
          <w:color w:val="auto"/>
          <w:u w:val="single"/>
        </w:rPr>
        <w:t xml:space="preserve">WZÓR     UMOWY </w:t>
      </w:r>
    </w:p>
    <w:p w:rsidR="00FD3ABC" w:rsidRPr="003E455B" w:rsidRDefault="00FD3ABC">
      <w:pPr>
        <w:pStyle w:val="Normalny1"/>
        <w:spacing w:line="240" w:lineRule="auto"/>
        <w:rPr>
          <w:rFonts w:ascii="Times New Roman" w:hAnsi="Times New Roman" w:cs="Times New Roman"/>
          <w:color w:val="auto"/>
        </w:rPr>
      </w:pPr>
    </w:p>
    <w:p w:rsidR="00FD3ABC" w:rsidRPr="003E455B" w:rsidRDefault="00FD3ABC">
      <w:pPr>
        <w:pStyle w:val="Normalny1"/>
        <w:tabs>
          <w:tab w:val="center" w:pos="2127"/>
          <w:tab w:val="center" w:pos="6804"/>
        </w:tabs>
        <w:spacing w:line="240" w:lineRule="auto"/>
        <w:rPr>
          <w:rFonts w:ascii="Times New Roman" w:hAnsi="Times New Roman" w:cs="Times New Roman"/>
          <w:color w:val="auto"/>
        </w:rPr>
      </w:pPr>
    </w:p>
    <w:p w:rsidR="00FD3ABC" w:rsidRPr="003E455B" w:rsidRDefault="00B0484B">
      <w:pPr>
        <w:pStyle w:val="Normalny1"/>
        <w:spacing w:line="240" w:lineRule="auto"/>
        <w:jc w:val="center"/>
        <w:rPr>
          <w:rFonts w:ascii="Times New Roman" w:hAnsi="Times New Roman" w:cs="Times New Roman"/>
          <w:b/>
          <w:color w:val="auto"/>
        </w:rPr>
      </w:pPr>
      <w:r w:rsidRPr="003E455B">
        <w:rPr>
          <w:rFonts w:ascii="Times New Roman" w:hAnsi="Times New Roman" w:cs="Times New Roman"/>
          <w:b/>
          <w:color w:val="auto"/>
        </w:rPr>
        <w:t>UMOWA</w:t>
      </w:r>
    </w:p>
    <w:p w:rsidR="00B0484B" w:rsidRPr="003E455B" w:rsidRDefault="00B0484B">
      <w:pPr>
        <w:pStyle w:val="Normalny1"/>
        <w:spacing w:line="240" w:lineRule="auto"/>
        <w:jc w:val="center"/>
        <w:rPr>
          <w:rFonts w:ascii="Times New Roman" w:hAnsi="Times New Roman" w:cs="Times New Roman"/>
          <w:b/>
          <w:color w:val="auto"/>
        </w:rPr>
      </w:pPr>
      <w:r w:rsidRPr="003E455B">
        <w:rPr>
          <w:rFonts w:ascii="Times New Roman" w:hAnsi="Times New Roman" w:cs="Times New Roman"/>
          <w:b/>
          <w:color w:val="auto"/>
        </w:rPr>
        <w:t>w sprawie udzielenia zamówienia publicznego</w:t>
      </w:r>
    </w:p>
    <w:p w:rsidR="00966A70" w:rsidRPr="003E455B" w:rsidRDefault="00BD6904" w:rsidP="00966A70">
      <w:pPr>
        <w:pStyle w:val="Normalny1"/>
        <w:spacing w:line="240" w:lineRule="auto"/>
        <w:jc w:val="center"/>
        <w:rPr>
          <w:rFonts w:ascii="Times New Roman" w:hAnsi="Times New Roman" w:cs="Times New Roman"/>
          <w:kern w:val="2"/>
        </w:rPr>
      </w:pPr>
      <w:r w:rsidRPr="00681365">
        <w:rPr>
          <w:rFonts w:ascii="Times New Roman" w:hAnsi="Times New Roman" w:cs="Times New Roman"/>
          <w:b/>
          <w:color w:val="auto"/>
        </w:rPr>
        <w:t xml:space="preserve">nr </w:t>
      </w:r>
      <w:r w:rsidR="00966A70" w:rsidRPr="00681365">
        <w:rPr>
          <w:rFonts w:ascii="Times New Roman" w:hAnsi="Times New Roman" w:cs="Times New Roman"/>
          <w:b/>
        </w:rPr>
        <w:t>ZP</w:t>
      </w:r>
      <w:r w:rsidR="009113EA" w:rsidRPr="00681365">
        <w:rPr>
          <w:rFonts w:ascii="Times New Roman" w:hAnsi="Times New Roman" w:cs="Times New Roman"/>
          <w:b/>
          <w:kern w:val="2"/>
        </w:rPr>
        <w:t>.271.14</w:t>
      </w:r>
      <w:r w:rsidR="00966A70" w:rsidRPr="00681365">
        <w:rPr>
          <w:rFonts w:ascii="Times New Roman" w:hAnsi="Times New Roman" w:cs="Times New Roman"/>
          <w:b/>
          <w:kern w:val="2"/>
        </w:rPr>
        <w:t>.201</w:t>
      </w:r>
      <w:r w:rsidR="00895483" w:rsidRPr="00681365">
        <w:rPr>
          <w:rFonts w:ascii="Times New Roman" w:hAnsi="Times New Roman" w:cs="Times New Roman"/>
          <w:b/>
          <w:kern w:val="2"/>
        </w:rPr>
        <w:t>9</w:t>
      </w:r>
    </w:p>
    <w:p w:rsidR="00FD3ABC" w:rsidRPr="003E455B" w:rsidRDefault="00FD3ABC" w:rsidP="00966A70">
      <w:pPr>
        <w:pStyle w:val="Normalny1"/>
        <w:spacing w:line="240" w:lineRule="auto"/>
        <w:jc w:val="center"/>
        <w:rPr>
          <w:rFonts w:ascii="Times New Roman" w:hAnsi="Times New Roman" w:cs="Times New Roman"/>
          <w:color w:val="auto"/>
        </w:rPr>
      </w:pPr>
    </w:p>
    <w:p w:rsidR="00FD3ABC" w:rsidRPr="003E455B" w:rsidRDefault="00790795">
      <w:pPr>
        <w:pStyle w:val="Normalny1"/>
        <w:spacing w:line="240" w:lineRule="auto"/>
        <w:rPr>
          <w:rFonts w:ascii="Times New Roman" w:hAnsi="Times New Roman" w:cs="Times New Roman"/>
          <w:color w:val="auto"/>
        </w:rPr>
      </w:pPr>
      <w:r w:rsidRPr="003E455B">
        <w:rPr>
          <w:rFonts w:ascii="Times New Roman" w:hAnsi="Times New Roman" w:cs="Times New Roman"/>
          <w:color w:val="auto"/>
        </w:rPr>
        <w:t>zawarta w dniu............. w Dąbrowicach pomiędzy:</w:t>
      </w:r>
    </w:p>
    <w:p w:rsidR="00FD3ABC" w:rsidRPr="003E455B" w:rsidRDefault="00FD3ABC">
      <w:pPr>
        <w:pStyle w:val="Normalny1"/>
        <w:spacing w:line="240" w:lineRule="auto"/>
        <w:ind w:left="24"/>
        <w:rPr>
          <w:rFonts w:ascii="Times New Roman" w:hAnsi="Times New Roman" w:cs="Times New Roman"/>
          <w:color w:val="auto"/>
        </w:rPr>
      </w:pPr>
    </w:p>
    <w:p w:rsidR="00FD3ABC" w:rsidRPr="003E455B" w:rsidRDefault="00790795">
      <w:pPr>
        <w:pStyle w:val="Normalny1"/>
        <w:spacing w:line="240" w:lineRule="auto"/>
        <w:ind w:left="24"/>
        <w:rPr>
          <w:rFonts w:ascii="Times New Roman" w:hAnsi="Times New Roman" w:cs="Times New Roman"/>
          <w:color w:val="auto"/>
        </w:rPr>
      </w:pPr>
      <w:r w:rsidRPr="003E455B">
        <w:rPr>
          <w:rFonts w:ascii="Times New Roman" w:hAnsi="Times New Roman" w:cs="Times New Roman"/>
          <w:b/>
          <w:color w:val="auto"/>
        </w:rPr>
        <w:t>Gminą Dąbrowice  z siedzibą w Dąbrowicach ul. Nowy Rynek 17, 99-3</w:t>
      </w:r>
      <w:r w:rsidR="00E30E6A" w:rsidRPr="003E455B">
        <w:rPr>
          <w:rFonts w:ascii="Times New Roman" w:hAnsi="Times New Roman" w:cs="Times New Roman"/>
          <w:b/>
          <w:color w:val="auto"/>
        </w:rPr>
        <w:t xml:space="preserve">52 Dąbrowice, posiadającą NIP: 775-24-06-079 REGON: 611015891 </w:t>
      </w:r>
      <w:r w:rsidRPr="003E455B">
        <w:rPr>
          <w:rFonts w:ascii="Times New Roman" w:hAnsi="Times New Roman" w:cs="Times New Roman"/>
          <w:b/>
          <w:color w:val="auto"/>
        </w:rPr>
        <w:t>reprezentowaną przez:</w:t>
      </w:r>
    </w:p>
    <w:p w:rsidR="00FD3ABC" w:rsidRPr="003E455B" w:rsidRDefault="00214D76">
      <w:pPr>
        <w:pStyle w:val="Normalny1"/>
        <w:spacing w:line="240" w:lineRule="auto"/>
        <w:ind w:left="24"/>
        <w:rPr>
          <w:rFonts w:ascii="Times New Roman" w:hAnsi="Times New Roman" w:cs="Times New Roman"/>
          <w:color w:val="auto"/>
        </w:rPr>
      </w:pPr>
      <w:r w:rsidRPr="003E455B">
        <w:rPr>
          <w:rFonts w:ascii="Times New Roman" w:hAnsi="Times New Roman" w:cs="Times New Roman"/>
          <w:b/>
          <w:color w:val="auto"/>
        </w:rPr>
        <w:t>Wójta Gminy – Dorotę Dąbrowską</w:t>
      </w:r>
      <w:r w:rsidR="00790795" w:rsidRPr="003E455B">
        <w:rPr>
          <w:rFonts w:ascii="Times New Roman" w:hAnsi="Times New Roman" w:cs="Times New Roman"/>
          <w:b/>
          <w:color w:val="auto"/>
        </w:rPr>
        <w:t xml:space="preserve">, </w:t>
      </w:r>
    </w:p>
    <w:p w:rsidR="00FD3ABC" w:rsidRPr="003E455B" w:rsidRDefault="00790795">
      <w:pPr>
        <w:pStyle w:val="Normalny1"/>
        <w:spacing w:line="240" w:lineRule="auto"/>
        <w:ind w:left="24"/>
        <w:rPr>
          <w:rFonts w:ascii="Times New Roman" w:hAnsi="Times New Roman" w:cs="Times New Roman"/>
          <w:color w:val="auto"/>
        </w:rPr>
      </w:pPr>
      <w:r w:rsidRPr="003E455B">
        <w:rPr>
          <w:rFonts w:ascii="Times New Roman" w:hAnsi="Times New Roman" w:cs="Times New Roman"/>
          <w:b/>
          <w:color w:val="auto"/>
        </w:rPr>
        <w:t xml:space="preserve"> kontrasygnowan</w:t>
      </w:r>
      <w:r w:rsidR="00214D76" w:rsidRPr="003E455B">
        <w:rPr>
          <w:rFonts w:ascii="Times New Roman" w:hAnsi="Times New Roman" w:cs="Times New Roman"/>
          <w:b/>
          <w:color w:val="auto"/>
        </w:rPr>
        <w:t>ą</w:t>
      </w:r>
      <w:r w:rsidRPr="003E455B">
        <w:rPr>
          <w:rFonts w:ascii="Times New Roman" w:hAnsi="Times New Roman" w:cs="Times New Roman"/>
          <w:b/>
          <w:color w:val="auto"/>
        </w:rPr>
        <w:t xml:space="preserve"> przez Skarbnika Gminy – </w:t>
      </w:r>
      <w:r w:rsidR="00E30E6A" w:rsidRPr="003E455B">
        <w:rPr>
          <w:rFonts w:ascii="Times New Roman" w:hAnsi="Times New Roman" w:cs="Times New Roman"/>
          <w:b/>
          <w:color w:val="auto"/>
        </w:rPr>
        <w:t>Jolantę Skowrońską</w:t>
      </w:r>
    </w:p>
    <w:p w:rsidR="00FD3ABC" w:rsidRPr="003E455B" w:rsidRDefault="00790795">
      <w:pPr>
        <w:pStyle w:val="Normalny1"/>
        <w:spacing w:line="240" w:lineRule="auto"/>
        <w:ind w:left="24"/>
        <w:rPr>
          <w:rFonts w:ascii="Times New Roman" w:hAnsi="Times New Roman" w:cs="Times New Roman"/>
          <w:color w:val="auto"/>
        </w:rPr>
      </w:pPr>
      <w:r w:rsidRPr="003E455B">
        <w:rPr>
          <w:rFonts w:ascii="Times New Roman" w:hAnsi="Times New Roman" w:cs="Times New Roman"/>
          <w:color w:val="auto"/>
        </w:rPr>
        <w:t xml:space="preserve">zwaną w dalszej treści umowy </w:t>
      </w:r>
      <w:r w:rsidRPr="003E455B">
        <w:rPr>
          <w:rFonts w:ascii="Times New Roman" w:hAnsi="Times New Roman" w:cs="Times New Roman"/>
          <w:b/>
          <w:color w:val="auto"/>
        </w:rPr>
        <w:t>„Zamawiającym"</w:t>
      </w:r>
      <w:r w:rsidRPr="003E455B">
        <w:rPr>
          <w:rFonts w:ascii="Times New Roman" w:hAnsi="Times New Roman" w:cs="Times New Roman"/>
          <w:color w:val="auto"/>
        </w:rPr>
        <w:t xml:space="preserve">, a </w:t>
      </w:r>
    </w:p>
    <w:p w:rsidR="00FD3ABC" w:rsidRPr="003E455B" w:rsidRDefault="00FD3ABC">
      <w:pPr>
        <w:pStyle w:val="Normalny1"/>
        <w:tabs>
          <w:tab w:val="left" w:pos="9072"/>
        </w:tabs>
        <w:spacing w:line="240" w:lineRule="auto"/>
        <w:rPr>
          <w:rFonts w:ascii="Times New Roman" w:hAnsi="Times New Roman" w:cs="Times New Roman"/>
          <w:color w:val="auto"/>
        </w:rPr>
      </w:pPr>
    </w:p>
    <w:p w:rsidR="00FD3ABC" w:rsidRPr="003E455B" w:rsidRDefault="00790795">
      <w:pPr>
        <w:pStyle w:val="Normalny1"/>
        <w:tabs>
          <w:tab w:val="left" w:pos="9072"/>
        </w:tabs>
        <w:spacing w:line="240" w:lineRule="auto"/>
        <w:jc w:val="both"/>
        <w:rPr>
          <w:rFonts w:ascii="Times New Roman" w:hAnsi="Times New Roman" w:cs="Times New Roman"/>
          <w:color w:val="auto"/>
        </w:rPr>
      </w:pPr>
      <w:r w:rsidRPr="003E455B">
        <w:rPr>
          <w:rFonts w:ascii="Times New Roman" w:hAnsi="Times New Roman" w:cs="Times New Roman"/>
          <w:color w:val="auto"/>
        </w:rPr>
        <w:t xml:space="preserve">….......................................... z siedzibą  w …………… (adres …………………..), wpisanym do rejestru przedsiębiorców Krajowego Rejestru Sądowego prowadzonego przez Sąd Rejonowy </w:t>
      </w:r>
      <w:r w:rsidRPr="003E455B">
        <w:rPr>
          <w:rFonts w:ascii="Times New Roman" w:hAnsi="Times New Roman" w:cs="Times New Roman"/>
          <w:color w:val="auto"/>
        </w:rPr>
        <w:br/>
        <w:t xml:space="preserve">w ……………….. za numerem KRS ……………., / wpisanym do Centralnej Ewidencji i Informacji </w:t>
      </w:r>
      <w:r w:rsidRPr="003E455B">
        <w:rPr>
          <w:rFonts w:ascii="Times New Roman" w:hAnsi="Times New Roman" w:cs="Times New Roman"/>
          <w:color w:val="auto"/>
        </w:rPr>
        <w:br/>
        <w:t>o Działalności Gospodarczej Rzeczpospolitej Polskiej, NIP …………, REGON……………………</w:t>
      </w:r>
    </w:p>
    <w:p w:rsidR="00FD3ABC" w:rsidRPr="003E455B" w:rsidRDefault="00790795">
      <w:pPr>
        <w:pStyle w:val="Normalny1"/>
        <w:tabs>
          <w:tab w:val="left" w:pos="9072"/>
        </w:tabs>
        <w:spacing w:line="240" w:lineRule="auto"/>
        <w:jc w:val="both"/>
        <w:rPr>
          <w:rFonts w:ascii="Times New Roman" w:hAnsi="Times New Roman" w:cs="Times New Roman"/>
          <w:color w:val="auto"/>
        </w:rPr>
      </w:pPr>
      <w:r w:rsidRPr="003E455B">
        <w:rPr>
          <w:rFonts w:ascii="Times New Roman" w:hAnsi="Times New Roman" w:cs="Times New Roman"/>
          <w:color w:val="auto"/>
        </w:rPr>
        <w:t>reprezentowanym przez:</w:t>
      </w:r>
    </w:p>
    <w:p w:rsidR="00FD3ABC" w:rsidRPr="003E455B" w:rsidRDefault="00790795">
      <w:pPr>
        <w:pStyle w:val="Normalny1"/>
        <w:tabs>
          <w:tab w:val="left" w:pos="9072"/>
        </w:tabs>
        <w:spacing w:line="240" w:lineRule="auto"/>
        <w:jc w:val="both"/>
        <w:rPr>
          <w:rFonts w:ascii="Times New Roman" w:hAnsi="Times New Roman" w:cs="Times New Roman"/>
          <w:color w:val="auto"/>
        </w:rPr>
      </w:pPr>
      <w:r w:rsidRPr="003E455B">
        <w:rPr>
          <w:rFonts w:ascii="Times New Roman" w:hAnsi="Times New Roman" w:cs="Times New Roman"/>
          <w:color w:val="auto"/>
        </w:rPr>
        <w:t>- ………………………………….</w:t>
      </w:r>
    </w:p>
    <w:p w:rsidR="00FD3ABC" w:rsidRPr="003E455B" w:rsidRDefault="00790795">
      <w:pPr>
        <w:pStyle w:val="Normalny1"/>
        <w:tabs>
          <w:tab w:val="left" w:pos="400"/>
          <w:tab w:val="left" w:pos="9072"/>
        </w:tabs>
        <w:spacing w:line="240" w:lineRule="auto"/>
        <w:jc w:val="both"/>
        <w:rPr>
          <w:rFonts w:ascii="Times New Roman" w:hAnsi="Times New Roman" w:cs="Times New Roman"/>
          <w:b/>
          <w:color w:val="auto"/>
        </w:rPr>
      </w:pPr>
      <w:r w:rsidRPr="003E455B">
        <w:rPr>
          <w:rFonts w:ascii="Times New Roman" w:hAnsi="Times New Roman" w:cs="Times New Roman"/>
          <w:color w:val="auto"/>
        </w:rPr>
        <w:t xml:space="preserve">zwanym w dalszej treści umowy </w:t>
      </w:r>
      <w:r w:rsidRPr="003E455B">
        <w:rPr>
          <w:rFonts w:ascii="Times New Roman" w:hAnsi="Times New Roman" w:cs="Times New Roman"/>
          <w:b/>
          <w:color w:val="auto"/>
        </w:rPr>
        <w:t>„Wykonawcą",</w:t>
      </w:r>
    </w:p>
    <w:p w:rsidR="00FD3ABC" w:rsidRPr="003E455B" w:rsidRDefault="00790795">
      <w:pPr>
        <w:pStyle w:val="Normalny1"/>
        <w:tabs>
          <w:tab w:val="left" w:pos="400"/>
          <w:tab w:val="left" w:pos="9072"/>
        </w:tabs>
        <w:spacing w:line="240" w:lineRule="auto"/>
        <w:jc w:val="both"/>
        <w:rPr>
          <w:rFonts w:ascii="Times New Roman" w:hAnsi="Times New Roman" w:cs="Times New Roman"/>
          <w:b/>
          <w:color w:val="auto"/>
        </w:rPr>
      </w:pPr>
      <w:r w:rsidRPr="003E455B">
        <w:rPr>
          <w:rFonts w:ascii="Times New Roman" w:hAnsi="Times New Roman" w:cs="Times New Roman"/>
          <w:color w:val="auto"/>
        </w:rPr>
        <w:t xml:space="preserve">łącznie dalej zwanych </w:t>
      </w:r>
      <w:r w:rsidRPr="003E455B">
        <w:rPr>
          <w:rFonts w:ascii="Times New Roman" w:hAnsi="Times New Roman" w:cs="Times New Roman"/>
          <w:b/>
          <w:color w:val="auto"/>
        </w:rPr>
        <w:t>„Stronami”</w:t>
      </w:r>
      <w:r w:rsidRPr="003E455B">
        <w:rPr>
          <w:rFonts w:ascii="Times New Roman" w:hAnsi="Times New Roman" w:cs="Times New Roman"/>
          <w:color w:val="auto"/>
        </w:rPr>
        <w:t>,</w:t>
      </w:r>
    </w:p>
    <w:p w:rsidR="00FD3ABC" w:rsidRPr="003E455B" w:rsidRDefault="00FD3ABC">
      <w:pPr>
        <w:pStyle w:val="Normalny1"/>
        <w:spacing w:line="240" w:lineRule="auto"/>
        <w:jc w:val="both"/>
        <w:rPr>
          <w:rFonts w:ascii="Times New Roman" w:hAnsi="Times New Roman" w:cs="Times New Roman"/>
          <w:b/>
          <w:color w:val="auto"/>
        </w:rPr>
      </w:pPr>
    </w:p>
    <w:p w:rsidR="00FD3ABC" w:rsidRPr="003E455B" w:rsidRDefault="00790795">
      <w:pPr>
        <w:pStyle w:val="Normalny1"/>
        <w:spacing w:line="240" w:lineRule="auto"/>
        <w:jc w:val="both"/>
        <w:rPr>
          <w:rFonts w:ascii="Times New Roman" w:hAnsi="Times New Roman" w:cs="Times New Roman"/>
          <w:color w:val="auto"/>
        </w:rPr>
      </w:pPr>
      <w:r w:rsidRPr="003E455B">
        <w:rPr>
          <w:rFonts w:ascii="Times New Roman" w:hAnsi="Times New Roman" w:cs="Times New Roman"/>
          <w:color w:val="auto"/>
        </w:rPr>
        <w:t>Niniejsza umowa („</w:t>
      </w:r>
      <w:r w:rsidRPr="003E455B">
        <w:rPr>
          <w:rFonts w:ascii="Times New Roman" w:hAnsi="Times New Roman" w:cs="Times New Roman"/>
          <w:b/>
          <w:color w:val="auto"/>
        </w:rPr>
        <w:t xml:space="preserve">Umowa”) </w:t>
      </w:r>
      <w:r w:rsidRPr="003E455B">
        <w:rPr>
          <w:rFonts w:ascii="Times New Roman" w:hAnsi="Times New Roman" w:cs="Times New Roman"/>
          <w:color w:val="auto"/>
        </w:rPr>
        <w:t xml:space="preserve">zawarta została w </w:t>
      </w:r>
      <w:r w:rsidR="00A4392C" w:rsidRPr="003E455B">
        <w:rPr>
          <w:rFonts w:ascii="Times New Roman" w:hAnsi="Times New Roman" w:cs="Times New Roman"/>
          <w:color w:val="auto"/>
        </w:rPr>
        <w:t xml:space="preserve">wyniku wyboru oferty Wykonawcy </w:t>
      </w:r>
      <w:r w:rsidRPr="003E455B">
        <w:rPr>
          <w:rFonts w:ascii="Times New Roman" w:hAnsi="Times New Roman" w:cs="Times New Roman"/>
          <w:color w:val="auto"/>
        </w:rPr>
        <w:t xml:space="preserve">w postępowaniu o udzielenie zamówienia publicznego nr </w:t>
      </w:r>
      <w:r w:rsidRPr="00681365">
        <w:rPr>
          <w:rFonts w:ascii="Times New Roman" w:hAnsi="Times New Roman" w:cs="Times New Roman"/>
          <w:color w:val="auto"/>
        </w:rPr>
        <w:t>Z</w:t>
      </w:r>
      <w:r w:rsidR="009113EA" w:rsidRPr="00681365">
        <w:rPr>
          <w:rFonts w:ascii="Times New Roman" w:hAnsi="Times New Roman" w:cs="Times New Roman"/>
          <w:color w:val="auto"/>
        </w:rPr>
        <w:t>P.271.14</w:t>
      </w:r>
      <w:r w:rsidR="00083FDD" w:rsidRPr="00681365">
        <w:rPr>
          <w:rFonts w:ascii="Times New Roman" w:hAnsi="Times New Roman" w:cs="Times New Roman"/>
          <w:color w:val="auto"/>
        </w:rPr>
        <w:t>.2019</w:t>
      </w:r>
      <w:r w:rsidR="00A4392C" w:rsidRPr="003E455B">
        <w:rPr>
          <w:rFonts w:ascii="Times New Roman" w:hAnsi="Times New Roman" w:cs="Times New Roman"/>
          <w:color w:val="auto"/>
        </w:rPr>
        <w:t xml:space="preserve"> przeprowadzonego </w:t>
      </w:r>
      <w:r w:rsidRPr="003E455B">
        <w:rPr>
          <w:rFonts w:ascii="Times New Roman" w:hAnsi="Times New Roman" w:cs="Times New Roman"/>
          <w:color w:val="auto"/>
        </w:rPr>
        <w:t xml:space="preserve">w trybie </w:t>
      </w:r>
      <w:r w:rsidR="009113EA" w:rsidRPr="003E455B">
        <w:rPr>
          <w:rFonts w:ascii="Times New Roman" w:hAnsi="Times New Roman" w:cs="Times New Roman"/>
          <w:color w:val="auto"/>
        </w:rPr>
        <w:t>przetargu n</w:t>
      </w:r>
      <w:r w:rsidR="00120E05" w:rsidRPr="003E455B">
        <w:rPr>
          <w:rFonts w:ascii="Times New Roman" w:hAnsi="Times New Roman" w:cs="Times New Roman"/>
          <w:color w:val="auto"/>
        </w:rPr>
        <w:t>i</w:t>
      </w:r>
      <w:r w:rsidR="009113EA" w:rsidRPr="003E455B">
        <w:rPr>
          <w:rFonts w:ascii="Times New Roman" w:hAnsi="Times New Roman" w:cs="Times New Roman"/>
          <w:color w:val="auto"/>
        </w:rPr>
        <w:t>eograniczonego</w:t>
      </w:r>
      <w:r w:rsidR="00120E05" w:rsidRPr="003E455B">
        <w:rPr>
          <w:rFonts w:ascii="Times New Roman" w:hAnsi="Times New Roman" w:cs="Times New Roman"/>
          <w:color w:val="auto"/>
        </w:rPr>
        <w:t xml:space="preserve"> , o którym mowa w art. 66-68</w:t>
      </w:r>
      <w:r w:rsidRPr="003E455B">
        <w:rPr>
          <w:rFonts w:ascii="Times New Roman" w:hAnsi="Times New Roman" w:cs="Times New Roman"/>
          <w:color w:val="auto"/>
        </w:rPr>
        <w:t xml:space="preserve"> ustawy z dnia 29 stycznia 2004 roku -  Prawo zamówień publicznych (</w:t>
      </w:r>
      <w:r w:rsidR="008D6AAA" w:rsidRPr="003E455B">
        <w:rPr>
          <w:rFonts w:ascii="Times New Roman" w:hAnsi="Times New Roman" w:cs="Times New Roman"/>
          <w:color w:val="auto"/>
        </w:rPr>
        <w:t xml:space="preserve">t.j. </w:t>
      </w:r>
      <w:r w:rsidR="00C76E23" w:rsidRPr="003E455B">
        <w:rPr>
          <w:rFonts w:ascii="Times New Roman" w:hAnsi="Times New Roman" w:cs="Times New Roman"/>
        </w:rPr>
        <w:t>Dz.U. z 2019 r. poz. 1843</w:t>
      </w:r>
      <w:r w:rsidR="00F5576A" w:rsidRPr="003E455B">
        <w:rPr>
          <w:rFonts w:ascii="Times New Roman" w:hAnsi="Times New Roman" w:cs="Times New Roman"/>
        </w:rPr>
        <w:t>).</w:t>
      </w:r>
    </w:p>
    <w:p w:rsidR="00FD3ABC" w:rsidRPr="003E455B" w:rsidRDefault="00FD3ABC">
      <w:pPr>
        <w:pStyle w:val="Normalny1"/>
        <w:spacing w:line="240" w:lineRule="auto"/>
        <w:jc w:val="both"/>
        <w:rPr>
          <w:rFonts w:ascii="Times New Roman" w:hAnsi="Times New Roman" w:cs="Times New Roman"/>
          <w:color w:val="auto"/>
        </w:rPr>
      </w:pPr>
    </w:p>
    <w:p w:rsidR="00FD3ABC" w:rsidRPr="003E455B" w:rsidRDefault="00790795">
      <w:pPr>
        <w:pStyle w:val="Normalny1"/>
        <w:spacing w:line="240" w:lineRule="auto"/>
        <w:ind w:left="3600" w:firstLine="720"/>
        <w:jc w:val="both"/>
        <w:rPr>
          <w:rFonts w:ascii="Times New Roman" w:hAnsi="Times New Roman" w:cs="Times New Roman"/>
          <w:color w:val="auto"/>
        </w:rPr>
      </w:pPr>
      <w:r w:rsidRPr="003E455B">
        <w:rPr>
          <w:rFonts w:ascii="Times New Roman" w:hAnsi="Times New Roman" w:cs="Times New Roman"/>
          <w:b/>
          <w:color w:val="auto"/>
        </w:rPr>
        <w:t>§ 1.</w:t>
      </w:r>
    </w:p>
    <w:p w:rsidR="00FD3ABC" w:rsidRPr="003E455B" w:rsidRDefault="00790795">
      <w:pPr>
        <w:pStyle w:val="Normalny1"/>
        <w:spacing w:line="240" w:lineRule="auto"/>
        <w:jc w:val="center"/>
        <w:rPr>
          <w:rFonts w:ascii="Times New Roman" w:hAnsi="Times New Roman" w:cs="Times New Roman"/>
          <w:b/>
          <w:color w:val="auto"/>
        </w:rPr>
      </w:pPr>
      <w:r w:rsidRPr="003E455B">
        <w:rPr>
          <w:rFonts w:ascii="Times New Roman" w:hAnsi="Times New Roman" w:cs="Times New Roman"/>
          <w:b/>
          <w:color w:val="auto"/>
        </w:rPr>
        <w:t>Przedmiot umowy</w:t>
      </w:r>
    </w:p>
    <w:p w:rsidR="00FD3ABC" w:rsidRPr="003E455B" w:rsidRDefault="00790795" w:rsidP="00507BDE">
      <w:pPr>
        <w:pStyle w:val="Normalny1"/>
        <w:numPr>
          <w:ilvl w:val="0"/>
          <w:numId w:val="30"/>
        </w:numPr>
        <w:spacing w:line="240" w:lineRule="auto"/>
        <w:ind w:hanging="359"/>
        <w:jc w:val="both"/>
        <w:rPr>
          <w:rFonts w:ascii="Times New Roman" w:hAnsi="Times New Roman" w:cs="Times New Roman"/>
          <w:color w:val="auto"/>
        </w:rPr>
      </w:pPr>
      <w:r w:rsidRPr="003E455B">
        <w:rPr>
          <w:rFonts w:ascii="Times New Roman" w:hAnsi="Times New Roman" w:cs="Times New Roman"/>
          <w:color w:val="auto"/>
        </w:rPr>
        <w:t xml:space="preserve">Zamawiający powierza, a Wykonawca zobowiązuje się do wykonania zamówienia publicznego pn.: </w:t>
      </w:r>
      <w:r w:rsidRPr="003E455B">
        <w:rPr>
          <w:rFonts w:ascii="Times New Roman" w:hAnsi="Times New Roman" w:cs="Times New Roman"/>
          <w:b/>
          <w:color w:val="auto"/>
        </w:rPr>
        <w:t xml:space="preserve">„Świadczenie usługi odbioru i zagospodarowania odpadów komunalnych </w:t>
      </w:r>
      <w:r w:rsidRPr="003E455B">
        <w:rPr>
          <w:rFonts w:ascii="Times New Roman" w:hAnsi="Times New Roman" w:cs="Times New Roman"/>
          <w:b/>
          <w:color w:val="auto"/>
        </w:rPr>
        <w:br/>
        <w:t>od właścicieli nieruchomości na terenie Gminy Dąbrowice”.</w:t>
      </w:r>
    </w:p>
    <w:p w:rsidR="00FD3ABC" w:rsidRPr="003E455B" w:rsidRDefault="00790795" w:rsidP="00507BDE">
      <w:pPr>
        <w:pStyle w:val="Normalny1"/>
        <w:numPr>
          <w:ilvl w:val="0"/>
          <w:numId w:val="30"/>
        </w:numPr>
        <w:tabs>
          <w:tab w:val="left" w:pos="341"/>
        </w:tabs>
        <w:spacing w:line="240" w:lineRule="auto"/>
        <w:ind w:hanging="359"/>
        <w:jc w:val="both"/>
        <w:rPr>
          <w:rFonts w:ascii="Times New Roman" w:hAnsi="Times New Roman" w:cs="Times New Roman"/>
          <w:b/>
          <w:color w:val="auto"/>
        </w:rPr>
      </w:pPr>
      <w:r w:rsidRPr="003E455B">
        <w:rPr>
          <w:rFonts w:ascii="Times New Roman" w:hAnsi="Times New Roman" w:cs="Times New Roman"/>
          <w:color w:val="auto"/>
        </w:rPr>
        <w:t xml:space="preserve">Przedmiot Umowy został szczegółowo określony w </w:t>
      </w:r>
      <w:r w:rsidRPr="003E455B">
        <w:rPr>
          <w:rFonts w:ascii="Times New Roman" w:hAnsi="Times New Roman" w:cs="Times New Roman"/>
          <w:b/>
          <w:color w:val="auto"/>
        </w:rPr>
        <w:t>Opisie przedmiotu zamówienia</w:t>
      </w:r>
      <w:r w:rsidR="00A44D30" w:rsidRPr="003E455B">
        <w:rPr>
          <w:rFonts w:ascii="Times New Roman" w:hAnsi="Times New Roman" w:cs="Times New Roman"/>
          <w:b/>
          <w:color w:val="auto"/>
        </w:rPr>
        <w:t xml:space="preserve"> </w:t>
      </w:r>
      <w:r w:rsidRPr="003E455B">
        <w:rPr>
          <w:rFonts w:ascii="Times New Roman" w:hAnsi="Times New Roman" w:cs="Times New Roman"/>
          <w:b/>
          <w:color w:val="auto"/>
        </w:rPr>
        <w:t>stanowiącym Załącznik nr 1 do niniejszej Umowy.</w:t>
      </w:r>
    </w:p>
    <w:p w:rsidR="00FD3ABC" w:rsidRPr="003E455B" w:rsidRDefault="00FD3ABC">
      <w:pPr>
        <w:pStyle w:val="Normalny1"/>
        <w:tabs>
          <w:tab w:val="left" w:pos="341"/>
        </w:tabs>
        <w:spacing w:line="240" w:lineRule="auto"/>
        <w:jc w:val="both"/>
        <w:rPr>
          <w:rFonts w:ascii="Times New Roman" w:hAnsi="Times New Roman" w:cs="Times New Roman"/>
          <w:color w:val="auto"/>
        </w:rPr>
      </w:pPr>
    </w:p>
    <w:p w:rsidR="00FD3ABC" w:rsidRPr="003E455B" w:rsidRDefault="00790795">
      <w:pPr>
        <w:pStyle w:val="Normalny1"/>
        <w:spacing w:line="240" w:lineRule="auto"/>
        <w:ind w:left="3600" w:firstLine="720"/>
        <w:jc w:val="both"/>
        <w:rPr>
          <w:rFonts w:ascii="Times New Roman" w:hAnsi="Times New Roman" w:cs="Times New Roman"/>
          <w:color w:val="auto"/>
        </w:rPr>
      </w:pPr>
      <w:r w:rsidRPr="003E455B">
        <w:rPr>
          <w:rFonts w:ascii="Times New Roman" w:hAnsi="Times New Roman" w:cs="Times New Roman"/>
          <w:b/>
          <w:color w:val="auto"/>
        </w:rPr>
        <w:t xml:space="preserve">§ 2. </w:t>
      </w:r>
    </w:p>
    <w:p w:rsidR="00FD3ABC" w:rsidRPr="003E455B" w:rsidRDefault="00790795">
      <w:pPr>
        <w:pStyle w:val="Normalny1"/>
        <w:spacing w:line="240" w:lineRule="auto"/>
        <w:jc w:val="center"/>
        <w:rPr>
          <w:rFonts w:ascii="Times New Roman" w:hAnsi="Times New Roman" w:cs="Times New Roman"/>
          <w:b/>
          <w:color w:val="auto"/>
        </w:rPr>
      </w:pPr>
      <w:r w:rsidRPr="003E455B">
        <w:rPr>
          <w:rFonts w:ascii="Times New Roman" w:hAnsi="Times New Roman" w:cs="Times New Roman"/>
          <w:b/>
          <w:color w:val="auto"/>
        </w:rPr>
        <w:t>Termin</w:t>
      </w:r>
    </w:p>
    <w:p w:rsidR="00FD3ABC" w:rsidRPr="003E455B" w:rsidRDefault="00790795" w:rsidP="00507BDE">
      <w:pPr>
        <w:pStyle w:val="Normalny1"/>
        <w:numPr>
          <w:ilvl w:val="0"/>
          <w:numId w:val="33"/>
        </w:numPr>
        <w:tabs>
          <w:tab w:val="left" w:pos="269"/>
        </w:tabs>
        <w:spacing w:line="240" w:lineRule="auto"/>
        <w:ind w:hanging="359"/>
        <w:jc w:val="both"/>
        <w:rPr>
          <w:rFonts w:ascii="Times New Roman" w:hAnsi="Times New Roman" w:cs="Times New Roman"/>
          <w:color w:val="auto"/>
        </w:rPr>
      </w:pPr>
      <w:r w:rsidRPr="003E455B">
        <w:rPr>
          <w:rFonts w:ascii="Times New Roman" w:hAnsi="Times New Roman" w:cs="Times New Roman"/>
          <w:color w:val="auto"/>
        </w:rPr>
        <w:t xml:space="preserve">Strony zgodnie ustalają, iż wykonanie przedmiotu Umowy następować będzie w okresie </w:t>
      </w:r>
      <w:r w:rsidRPr="003E455B">
        <w:rPr>
          <w:rFonts w:ascii="Times New Roman" w:hAnsi="Times New Roman" w:cs="Times New Roman"/>
          <w:color w:val="auto"/>
        </w:rPr>
        <w:br/>
      </w:r>
      <w:r w:rsidRPr="00681365">
        <w:rPr>
          <w:rFonts w:ascii="Times New Roman" w:hAnsi="Times New Roman" w:cs="Times New Roman"/>
          <w:b/>
          <w:color w:val="auto"/>
        </w:rPr>
        <w:t xml:space="preserve">od dnia  </w:t>
      </w:r>
      <w:r w:rsidR="009113EA" w:rsidRPr="00681365">
        <w:rPr>
          <w:rFonts w:ascii="Times New Roman" w:hAnsi="Times New Roman" w:cs="Times New Roman"/>
          <w:b/>
          <w:color w:val="auto"/>
        </w:rPr>
        <w:t>01</w:t>
      </w:r>
      <w:r w:rsidR="0004675E" w:rsidRPr="00681365">
        <w:rPr>
          <w:rFonts w:ascii="Times New Roman" w:hAnsi="Times New Roman" w:cs="Times New Roman"/>
          <w:b/>
          <w:color w:val="auto"/>
        </w:rPr>
        <w:t xml:space="preserve"> luty</w:t>
      </w:r>
      <w:r w:rsidR="009113EA" w:rsidRPr="00681365">
        <w:rPr>
          <w:rFonts w:ascii="Times New Roman" w:hAnsi="Times New Roman" w:cs="Times New Roman"/>
          <w:b/>
          <w:color w:val="auto"/>
        </w:rPr>
        <w:t xml:space="preserve"> 2020</w:t>
      </w:r>
      <w:r w:rsidR="006116E6" w:rsidRPr="00681365">
        <w:rPr>
          <w:rFonts w:ascii="Times New Roman" w:hAnsi="Times New Roman" w:cs="Times New Roman"/>
          <w:b/>
          <w:color w:val="auto"/>
        </w:rPr>
        <w:t xml:space="preserve"> roku</w:t>
      </w:r>
      <w:r w:rsidRPr="00681365">
        <w:rPr>
          <w:rFonts w:ascii="Times New Roman" w:hAnsi="Times New Roman" w:cs="Times New Roman"/>
          <w:b/>
          <w:color w:val="auto"/>
        </w:rPr>
        <w:t xml:space="preserve">  do  dnia </w:t>
      </w:r>
      <w:r w:rsidR="00BB53A3" w:rsidRPr="00681365">
        <w:rPr>
          <w:rFonts w:ascii="Times New Roman" w:hAnsi="Times New Roman" w:cs="Times New Roman"/>
          <w:b/>
          <w:color w:val="auto"/>
        </w:rPr>
        <w:t xml:space="preserve">31 </w:t>
      </w:r>
      <w:r w:rsidR="009113EA" w:rsidRPr="00681365">
        <w:rPr>
          <w:rFonts w:ascii="Times New Roman" w:hAnsi="Times New Roman" w:cs="Times New Roman"/>
          <w:b/>
          <w:color w:val="auto"/>
        </w:rPr>
        <w:t>stycznia 2022</w:t>
      </w:r>
      <w:r w:rsidRPr="00681365">
        <w:rPr>
          <w:rFonts w:ascii="Times New Roman" w:hAnsi="Times New Roman" w:cs="Times New Roman"/>
          <w:b/>
          <w:color w:val="auto"/>
        </w:rPr>
        <w:t xml:space="preserve"> roku.</w:t>
      </w:r>
    </w:p>
    <w:p w:rsidR="00FD3ABC" w:rsidRPr="003E455B" w:rsidRDefault="00790795" w:rsidP="00507BDE">
      <w:pPr>
        <w:pStyle w:val="Normalny1"/>
        <w:numPr>
          <w:ilvl w:val="0"/>
          <w:numId w:val="33"/>
        </w:numPr>
        <w:tabs>
          <w:tab w:val="left" w:pos="269"/>
        </w:tabs>
        <w:spacing w:line="240" w:lineRule="auto"/>
        <w:ind w:hanging="359"/>
        <w:jc w:val="both"/>
        <w:rPr>
          <w:rFonts w:ascii="Times New Roman" w:hAnsi="Times New Roman" w:cs="Times New Roman"/>
          <w:color w:val="auto"/>
        </w:rPr>
      </w:pPr>
      <w:r w:rsidRPr="003E455B">
        <w:rPr>
          <w:rFonts w:ascii="Times New Roman" w:hAnsi="Times New Roman" w:cs="Times New Roman"/>
          <w:color w:val="auto"/>
        </w:rPr>
        <w:t>Strony ustalają, że raport miesięczny za usługę objętą przedmiotem niniejszej Umowy</w:t>
      </w:r>
      <w:r w:rsidRPr="003E455B">
        <w:rPr>
          <w:rFonts w:ascii="Times New Roman" w:hAnsi="Times New Roman" w:cs="Times New Roman"/>
          <w:color w:val="auto"/>
        </w:rPr>
        <w:br/>
        <w:t xml:space="preserve">za miesiąc </w:t>
      </w:r>
      <w:r w:rsidR="00BB53A3" w:rsidRPr="003E455B">
        <w:rPr>
          <w:rFonts w:ascii="Times New Roman" w:hAnsi="Times New Roman" w:cs="Times New Roman"/>
          <w:color w:val="auto"/>
        </w:rPr>
        <w:t>grudzień 201</w:t>
      </w:r>
      <w:r w:rsidR="00966A70" w:rsidRPr="003E455B">
        <w:rPr>
          <w:rFonts w:ascii="Times New Roman" w:hAnsi="Times New Roman" w:cs="Times New Roman"/>
          <w:color w:val="auto"/>
        </w:rPr>
        <w:t>9</w:t>
      </w:r>
      <w:r w:rsidRPr="003E455B">
        <w:rPr>
          <w:rFonts w:ascii="Times New Roman" w:hAnsi="Times New Roman" w:cs="Times New Roman"/>
          <w:color w:val="auto"/>
        </w:rPr>
        <w:t xml:space="preserve"> r. oraz sprawozdanie kwartalne za </w:t>
      </w:r>
      <w:r w:rsidR="00BB53A3" w:rsidRPr="003E455B">
        <w:rPr>
          <w:rFonts w:ascii="Times New Roman" w:hAnsi="Times New Roman" w:cs="Times New Roman"/>
          <w:color w:val="auto"/>
        </w:rPr>
        <w:t>IV</w:t>
      </w:r>
      <w:r w:rsidRPr="003E455B">
        <w:rPr>
          <w:rFonts w:ascii="Times New Roman" w:hAnsi="Times New Roman" w:cs="Times New Roman"/>
          <w:color w:val="auto"/>
        </w:rPr>
        <w:t xml:space="preserve"> kwartał 201</w:t>
      </w:r>
      <w:r w:rsidR="00966A70" w:rsidRPr="003E455B">
        <w:rPr>
          <w:rFonts w:ascii="Times New Roman" w:hAnsi="Times New Roman" w:cs="Times New Roman"/>
          <w:color w:val="auto"/>
        </w:rPr>
        <w:t>9</w:t>
      </w:r>
      <w:r w:rsidRPr="003E455B">
        <w:rPr>
          <w:rFonts w:ascii="Times New Roman" w:hAnsi="Times New Roman" w:cs="Times New Roman"/>
          <w:color w:val="auto"/>
        </w:rPr>
        <w:t xml:space="preserve"> r. zostaną przez Wykonawcę przekazane Zamawiającemu w terminie do dnia </w:t>
      </w:r>
      <w:r w:rsidR="00966A70" w:rsidRPr="003E455B">
        <w:rPr>
          <w:rFonts w:ascii="Times New Roman" w:hAnsi="Times New Roman" w:cs="Times New Roman"/>
          <w:color w:val="auto"/>
        </w:rPr>
        <w:t>31 stycznia 2020</w:t>
      </w:r>
      <w:r w:rsidRPr="003E455B">
        <w:rPr>
          <w:rFonts w:ascii="Times New Roman" w:hAnsi="Times New Roman" w:cs="Times New Roman"/>
          <w:color w:val="auto"/>
        </w:rPr>
        <w:t xml:space="preserve"> roku.</w:t>
      </w:r>
    </w:p>
    <w:p w:rsidR="00FD3ABC" w:rsidRPr="003E455B" w:rsidRDefault="00FD3ABC">
      <w:pPr>
        <w:pStyle w:val="Normalny1"/>
        <w:spacing w:line="240" w:lineRule="auto"/>
        <w:jc w:val="center"/>
        <w:rPr>
          <w:rFonts w:ascii="Times New Roman" w:hAnsi="Times New Roman" w:cs="Times New Roman"/>
          <w:color w:val="auto"/>
        </w:rPr>
      </w:pPr>
    </w:p>
    <w:p w:rsidR="00FD3ABC" w:rsidRPr="003E455B" w:rsidRDefault="00790795">
      <w:pPr>
        <w:pStyle w:val="Normalny1"/>
        <w:spacing w:line="240" w:lineRule="auto"/>
        <w:jc w:val="center"/>
        <w:rPr>
          <w:rFonts w:ascii="Times New Roman" w:hAnsi="Times New Roman" w:cs="Times New Roman"/>
          <w:color w:val="auto"/>
        </w:rPr>
      </w:pPr>
      <w:r w:rsidRPr="003E455B">
        <w:rPr>
          <w:rFonts w:ascii="Times New Roman" w:hAnsi="Times New Roman" w:cs="Times New Roman"/>
          <w:b/>
          <w:color w:val="auto"/>
        </w:rPr>
        <w:t>§3.</w:t>
      </w:r>
    </w:p>
    <w:p w:rsidR="00FD3ABC" w:rsidRPr="003E455B" w:rsidRDefault="00790795">
      <w:pPr>
        <w:pStyle w:val="Normalny1"/>
        <w:spacing w:line="240" w:lineRule="auto"/>
        <w:jc w:val="both"/>
        <w:rPr>
          <w:rFonts w:ascii="Times New Roman" w:hAnsi="Times New Roman" w:cs="Times New Roman"/>
          <w:color w:val="auto"/>
        </w:rPr>
      </w:pPr>
      <w:r w:rsidRPr="003E455B">
        <w:rPr>
          <w:rFonts w:ascii="Times New Roman" w:hAnsi="Times New Roman" w:cs="Times New Roman"/>
          <w:b/>
          <w:color w:val="auto"/>
        </w:rPr>
        <w:t>Obowiązki Wykonawcy</w:t>
      </w:r>
    </w:p>
    <w:p w:rsidR="00FD3ABC" w:rsidRPr="003E455B" w:rsidRDefault="00790795" w:rsidP="00507BDE">
      <w:pPr>
        <w:pStyle w:val="Normalny1"/>
        <w:numPr>
          <w:ilvl w:val="0"/>
          <w:numId w:val="44"/>
        </w:numPr>
        <w:spacing w:line="240" w:lineRule="auto"/>
        <w:jc w:val="both"/>
        <w:rPr>
          <w:rFonts w:ascii="Times New Roman" w:hAnsi="Times New Roman" w:cs="Times New Roman"/>
          <w:color w:val="auto"/>
        </w:rPr>
      </w:pPr>
      <w:r w:rsidRPr="003E455B">
        <w:rPr>
          <w:rFonts w:ascii="Times New Roman" w:hAnsi="Times New Roman" w:cs="Times New Roman"/>
          <w:color w:val="auto"/>
        </w:rPr>
        <w:t>Wykonawca zobowiązany jest do wykonania przedmiotu Umowy z zachowaniem należytej staranności oraz zgodnie z obowiązującymi w czasie realizacji przedmiotu Umowy przepisami prawa, a w szczególności:</w:t>
      </w:r>
    </w:p>
    <w:p w:rsidR="00FD3ABC" w:rsidRPr="003E455B" w:rsidRDefault="00790795" w:rsidP="00507BDE">
      <w:pPr>
        <w:pStyle w:val="Normalny1"/>
        <w:numPr>
          <w:ilvl w:val="0"/>
          <w:numId w:val="45"/>
        </w:numPr>
        <w:tabs>
          <w:tab w:val="left" w:pos="269"/>
        </w:tabs>
        <w:spacing w:line="240" w:lineRule="auto"/>
        <w:jc w:val="both"/>
        <w:rPr>
          <w:rFonts w:ascii="Times New Roman" w:hAnsi="Times New Roman" w:cs="Times New Roman"/>
          <w:color w:val="auto"/>
        </w:rPr>
      </w:pPr>
      <w:r w:rsidRPr="003E455B">
        <w:rPr>
          <w:rFonts w:ascii="Times New Roman" w:hAnsi="Times New Roman" w:cs="Times New Roman"/>
          <w:color w:val="auto"/>
        </w:rPr>
        <w:t xml:space="preserve">ustawy z dnia 14 grudnia 2012 r. o odpadach </w:t>
      </w:r>
      <w:r w:rsidR="00796D06" w:rsidRPr="003E455B">
        <w:rPr>
          <w:rFonts w:ascii="Times New Roman" w:hAnsi="Times New Roman" w:cs="Times New Roman"/>
        </w:rPr>
        <w:t>(</w:t>
      </w:r>
      <w:r w:rsidR="00C139A4" w:rsidRPr="003E455B">
        <w:rPr>
          <w:rFonts w:ascii="Times New Roman" w:hAnsi="Times New Roman" w:cs="Times New Roman"/>
        </w:rPr>
        <w:t>Dz.U. z 2019</w:t>
      </w:r>
      <w:r w:rsidR="00F47C41" w:rsidRPr="003E455B">
        <w:rPr>
          <w:rFonts w:ascii="Times New Roman" w:hAnsi="Times New Roman" w:cs="Times New Roman"/>
        </w:rPr>
        <w:t xml:space="preserve"> r. poz. </w:t>
      </w:r>
      <w:r w:rsidR="00C139A4" w:rsidRPr="003E455B">
        <w:rPr>
          <w:rFonts w:ascii="Times New Roman" w:hAnsi="Times New Roman" w:cs="Times New Roman"/>
        </w:rPr>
        <w:t xml:space="preserve">701 </w:t>
      </w:r>
      <w:r w:rsidR="00796D06" w:rsidRPr="003E455B">
        <w:rPr>
          <w:rFonts w:ascii="Times New Roman" w:hAnsi="Times New Roman" w:cs="Times New Roman"/>
        </w:rPr>
        <w:t>z późn. zm.)</w:t>
      </w:r>
      <w:r w:rsidRPr="003E455B">
        <w:rPr>
          <w:rFonts w:ascii="Times New Roman" w:hAnsi="Times New Roman" w:cs="Times New Roman"/>
          <w:color w:val="auto"/>
        </w:rPr>
        <w:t>;</w:t>
      </w:r>
    </w:p>
    <w:p w:rsidR="00796D06" w:rsidRPr="003E455B" w:rsidRDefault="00790795" w:rsidP="00507BDE">
      <w:pPr>
        <w:pStyle w:val="Normalny1"/>
        <w:numPr>
          <w:ilvl w:val="0"/>
          <w:numId w:val="45"/>
        </w:numPr>
        <w:tabs>
          <w:tab w:val="left" w:pos="269"/>
        </w:tabs>
        <w:spacing w:line="240" w:lineRule="auto"/>
        <w:jc w:val="both"/>
        <w:rPr>
          <w:rFonts w:ascii="Times New Roman" w:hAnsi="Times New Roman" w:cs="Times New Roman"/>
          <w:b/>
          <w:color w:val="auto"/>
        </w:rPr>
      </w:pPr>
      <w:r w:rsidRPr="003E455B">
        <w:rPr>
          <w:rFonts w:ascii="Times New Roman" w:hAnsi="Times New Roman" w:cs="Times New Roman"/>
          <w:color w:val="auto"/>
        </w:rPr>
        <w:t xml:space="preserve">ustawy z dnia 13 września 1996 r. o utrzymaniu </w:t>
      </w:r>
      <w:r w:rsidR="00796D06" w:rsidRPr="003E455B">
        <w:rPr>
          <w:rFonts w:ascii="Times New Roman" w:hAnsi="Times New Roman" w:cs="Times New Roman"/>
          <w:color w:val="auto"/>
        </w:rPr>
        <w:t xml:space="preserve">czystości i porządku w gminach </w:t>
      </w:r>
      <w:r w:rsidR="00796D06" w:rsidRPr="003E455B">
        <w:rPr>
          <w:rFonts w:ascii="Times New Roman" w:hAnsi="Times New Roman" w:cs="Times New Roman"/>
        </w:rPr>
        <w:t>(</w:t>
      </w:r>
      <w:r w:rsidR="00C139A4" w:rsidRPr="003E455B">
        <w:rPr>
          <w:rFonts w:ascii="Times New Roman" w:hAnsi="Times New Roman" w:cs="Times New Roman"/>
        </w:rPr>
        <w:t>Dz.U. z 2019 r. poz. 2010</w:t>
      </w:r>
      <w:r w:rsidR="00F47C41" w:rsidRPr="003E455B">
        <w:rPr>
          <w:rFonts w:ascii="Times New Roman" w:hAnsi="Times New Roman" w:cs="Times New Roman"/>
        </w:rPr>
        <w:t>)</w:t>
      </w:r>
    </w:p>
    <w:p w:rsidR="00374B5C" w:rsidRPr="00374B5C" w:rsidRDefault="00790795" w:rsidP="00374B5C">
      <w:pPr>
        <w:pStyle w:val="Normalny1"/>
        <w:numPr>
          <w:ilvl w:val="0"/>
          <w:numId w:val="45"/>
        </w:numPr>
        <w:tabs>
          <w:tab w:val="left" w:pos="269"/>
        </w:tabs>
        <w:spacing w:line="240" w:lineRule="auto"/>
        <w:jc w:val="both"/>
        <w:rPr>
          <w:rFonts w:ascii="Times New Roman" w:hAnsi="Times New Roman" w:cs="Times New Roman"/>
          <w:b/>
          <w:color w:val="auto"/>
        </w:rPr>
      </w:pPr>
      <w:r w:rsidRPr="00374B5C">
        <w:rPr>
          <w:rFonts w:ascii="Times New Roman" w:hAnsi="Times New Roman" w:cs="Times New Roman"/>
          <w:color w:val="auto"/>
        </w:rPr>
        <w:lastRenderedPageBreak/>
        <w:t xml:space="preserve">rozporządzenia Ministra Środowiska z dnia 11 stycznia 2013 r. w sprawie szczegółowych wymagań w zakresie </w:t>
      </w:r>
      <w:r w:rsidR="0098635F" w:rsidRPr="00374B5C">
        <w:rPr>
          <w:rFonts w:ascii="Times New Roman" w:hAnsi="Times New Roman" w:cs="Times New Roman"/>
          <w:color w:val="auto"/>
        </w:rPr>
        <w:t xml:space="preserve">odbierania odpadów komunalnych </w:t>
      </w:r>
      <w:r w:rsidRPr="00374B5C">
        <w:rPr>
          <w:rFonts w:ascii="Times New Roman" w:hAnsi="Times New Roman" w:cs="Times New Roman"/>
          <w:color w:val="auto"/>
        </w:rPr>
        <w:t xml:space="preserve">od właścicieli nieruchomości </w:t>
      </w:r>
      <w:r w:rsidR="00D9211C" w:rsidRPr="00374B5C">
        <w:rPr>
          <w:rFonts w:ascii="Times New Roman" w:hAnsi="Times New Roman" w:cs="Times New Roman"/>
        </w:rPr>
        <w:t>(Dz. U. z 2013 roku, poz. 122)</w:t>
      </w:r>
      <w:r w:rsidRPr="00374B5C">
        <w:rPr>
          <w:rFonts w:ascii="Times New Roman" w:hAnsi="Times New Roman" w:cs="Times New Roman"/>
          <w:color w:val="auto"/>
        </w:rPr>
        <w:t>;</w:t>
      </w:r>
    </w:p>
    <w:p w:rsidR="00374B5C" w:rsidRPr="00374B5C" w:rsidRDefault="00374B5C" w:rsidP="00374B5C">
      <w:pPr>
        <w:pStyle w:val="Normalny1"/>
        <w:numPr>
          <w:ilvl w:val="0"/>
          <w:numId w:val="45"/>
        </w:numPr>
        <w:tabs>
          <w:tab w:val="left" w:pos="269"/>
        </w:tabs>
        <w:spacing w:line="240" w:lineRule="auto"/>
        <w:jc w:val="both"/>
        <w:rPr>
          <w:rFonts w:ascii="Times New Roman" w:hAnsi="Times New Roman" w:cs="Times New Roman"/>
          <w:color w:val="auto"/>
        </w:rPr>
      </w:pPr>
      <w:r w:rsidRPr="00374B5C">
        <w:rPr>
          <w:rFonts w:ascii="Times New Roman" w:hAnsi="Times New Roman"/>
        </w:rPr>
        <w:t>Uchwała nr XIV/73/2019 Rady Gminy Dąbrowice z dnia 27 listopada 2019 r. w sprawie przyjęcia Regulaminu utrzymania czystości i porządku na terenie Gminy Dąbrowice</w:t>
      </w:r>
      <w:r>
        <w:rPr>
          <w:rFonts w:ascii="Times New Roman" w:hAnsi="Times New Roman"/>
        </w:rPr>
        <w:t>.</w:t>
      </w:r>
    </w:p>
    <w:p w:rsidR="00FD3ABC" w:rsidRPr="003E455B" w:rsidRDefault="00790795" w:rsidP="00507BDE">
      <w:pPr>
        <w:pStyle w:val="Normalny1"/>
        <w:numPr>
          <w:ilvl w:val="0"/>
          <w:numId w:val="44"/>
        </w:numPr>
        <w:tabs>
          <w:tab w:val="left" w:pos="269"/>
        </w:tabs>
        <w:spacing w:line="240" w:lineRule="auto"/>
        <w:jc w:val="both"/>
        <w:rPr>
          <w:rFonts w:ascii="Times New Roman" w:hAnsi="Times New Roman" w:cs="Times New Roman"/>
          <w:color w:val="auto"/>
        </w:rPr>
      </w:pPr>
      <w:r w:rsidRPr="003E455B">
        <w:rPr>
          <w:rFonts w:ascii="Times New Roman" w:hAnsi="Times New Roman" w:cs="Times New Roman"/>
          <w:color w:val="auto"/>
        </w:rPr>
        <w:t xml:space="preserve">Wykonawca zobowiązany jest posiadać stosowne zezwolenia i wpisy uprawniające </w:t>
      </w:r>
      <w:r w:rsidRPr="003E455B">
        <w:rPr>
          <w:rFonts w:ascii="Times New Roman" w:hAnsi="Times New Roman" w:cs="Times New Roman"/>
          <w:color w:val="auto"/>
        </w:rPr>
        <w:br/>
        <w:t>do prowadzenia działalności, niezbędne do wykonania przedmiotu Umowy przez cały okres realizacji postanowień niniejszej Umowy.</w:t>
      </w:r>
    </w:p>
    <w:p w:rsidR="00FD3ABC" w:rsidRPr="003E455B" w:rsidRDefault="00790795" w:rsidP="00507BDE">
      <w:pPr>
        <w:pStyle w:val="Normalny1"/>
        <w:numPr>
          <w:ilvl w:val="0"/>
          <w:numId w:val="44"/>
        </w:numPr>
        <w:tabs>
          <w:tab w:val="left" w:pos="269"/>
        </w:tabs>
        <w:spacing w:line="240" w:lineRule="auto"/>
        <w:jc w:val="both"/>
        <w:rPr>
          <w:rFonts w:ascii="Times New Roman" w:hAnsi="Times New Roman" w:cs="Times New Roman"/>
          <w:color w:val="auto"/>
          <w:u w:val="single"/>
        </w:rPr>
      </w:pPr>
      <w:r w:rsidRPr="003E455B">
        <w:rPr>
          <w:rFonts w:ascii="Times New Roman" w:hAnsi="Times New Roman" w:cs="Times New Roman"/>
          <w:color w:val="auto"/>
        </w:rPr>
        <w:t xml:space="preserve">Wykonawca zobowiązany jest do opracowania Harmonogramu odbierania odpadów </w:t>
      </w:r>
      <w:r w:rsidRPr="003E455B">
        <w:rPr>
          <w:rFonts w:ascii="Times New Roman" w:hAnsi="Times New Roman" w:cs="Times New Roman"/>
          <w:color w:val="auto"/>
        </w:rPr>
        <w:br/>
        <w:t>i przedstawienia do akceptacji Zamawiającego. Aktualizacja harmonogramu powinna być złożona w terminie 5 dni od dnia zdarzenia będącego podstawą aktualizacji.</w:t>
      </w:r>
    </w:p>
    <w:p w:rsidR="00FD3ABC" w:rsidRPr="003E455B" w:rsidRDefault="00790795" w:rsidP="00507BDE">
      <w:pPr>
        <w:pStyle w:val="Normalny1"/>
        <w:numPr>
          <w:ilvl w:val="0"/>
          <w:numId w:val="44"/>
        </w:numPr>
        <w:tabs>
          <w:tab w:val="left" w:pos="269"/>
        </w:tabs>
        <w:spacing w:line="240" w:lineRule="auto"/>
        <w:jc w:val="both"/>
        <w:rPr>
          <w:rFonts w:ascii="Times New Roman" w:hAnsi="Times New Roman" w:cs="Times New Roman"/>
          <w:b/>
          <w:color w:val="auto"/>
        </w:rPr>
      </w:pPr>
      <w:r w:rsidRPr="003E455B">
        <w:rPr>
          <w:rFonts w:ascii="Times New Roman" w:hAnsi="Times New Roman" w:cs="Times New Roman"/>
          <w:color w:val="auto"/>
        </w:rPr>
        <w:t>Wykonawca zobowiązuje się do wykonania w</w:t>
      </w:r>
      <w:r w:rsidR="00D9211C" w:rsidRPr="003E455B">
        <w:rPr>
          <w:rFonts w:ascii="Times New Roman" w:hAnsi="Times New Roman" w:cs="Times New Roman"/>
          <w:color w:val="auto"/>
        </w:rPr>
        <w:t xml:space="preserve">szystkich obowiązków opisanych </w:t>
      </w:r>
      <w:r w:rsidR="00D9211C" w:rsidRPr="003E455B">
        <w:rPr>
          <w:rFonts w:ascii="Times New Roman" w:hAnsi="Times New Roman" w:cs="Times New Roman"/>
          <w:color w:val="auto"/>
        </w:rPr>
        <w:br/>
      </w:r>
      <w:r w:rsidRPr="003E455B">
        <w:rPr>
          <w:rFonts w:ascii="Times New Roman" w:hAnsi="Times New Roman" w:cs="Times New Roman"/>
          <w:color w:val="auto"/>
        </w:rPr>
        <w:t>w załączniku  nr 1 do niniejszej Umowy, zgodnie z zaakceptowanym przez Zamawiającego</w:t>
      </w:r>
      <w:r w:rsidR="00A44D30" w:rsidRPr="003E455B">
        <w:rPr>
          <w:rFonts w:ascii="Times New Roman" w:hAnsi="Times New Roman" w:cs="Times New Roman"/>
          <w:color w:val="auto"/>
        </w:rPr>
        <w:t xml:space="preserve"> </w:t>
      </w:r>
      <w:r w:rsidRPr="003E455B">
        <w:rPr>
          <w:rFonts w:ascii="Times New Roman" w:hAnsi="Times New Roman" w:cs="Times New Roman"/>
          <w:color w:val="auto"/>
        </w:rPr>
        <w:t>Harmonogramem odbierania odpa</w:t>
      </w:r>
      <w:r w:rsidR="0098635F" w:rsidRPr="003E455B">
        <w:rPr>
          <w:rFonts w:ascii="Times New Roman" w:hAnsi="Times New Roman" w:cs="Times New Roman"/>
          <w:color w:val="auto"/>
        </w:rPr>
        <w:t xml:space="preserve">dów stanowiącym załącznik nr 2 </w:t>
      </w:r>
      <w:r w:rsidRPr="003E455B">
        <w:rPr>
          <w:rFonts w:ascii="Times New Roman" w:hAnsi="Times New Roman" w:cs="Times New Roman"/>
          <w:color w:val="auto"/>
        </w:rPr>
        <w:t>do niniejszej Umowy oraz zgodnie z załącznikiem nr 5 do niniejszej Umowy .</w:t>
      </w:r>
    </w:p>
    <w:p w:rsidR="00FD3ABC" w:rsidRPr="003E455B" w:rsidRDefault="00790795" w:rsidP="00507BDE">
      <w:pPr>
        <w:pStyle w:val="Normalny1"/>
        <w:numPr>
          <w:ilvl w:val="0"/>
          <w:numId w:val="44"/>
        </w:numPr>
        <w:tabs>
          <w:tab w:val="left" w:pos="269"/>
        </w:tabs>
        <w:spacing w:line="240" w:lineRule="auto"/>
        <w:jc w:val="both"/>
        <w:rPr>
          <w:rFonts w:ascii="Times New Roman" w:hAnsi="Times New Roman" w:cs="Times New Roman"/>
          <w:color w:val="auto"/>
        </w:rPr>
      </w:pPr>
      <w:r w:rsidRPr="003E455B">
        <w:rPr>
          <w:rFonts w:ascii="Times New Roman" w:hAnsi="Times New Roman" w:cs="Times New Roman"/>
          <w:color w:val="auto"/>
        </w:rPr>
        <w:t xml:space="preserve">Wykonawca ponosi odpowiedzialność wobec Zamawiającego i osób trzecich, za wszelkie szkody wynikłe z zaniechania realizacji Umowy, niedbalstwa lub działania niezgodnego </w:t>
      </w:r>
      <w:r w:rsidR="002E3FA9" w:rsidRPr="003E455B">
        <w:rPr>
          <w:rFonts w:ascii="Times New Roman" w:hAnsi="Times New Roman" w:cs="Times New Roman"/>
          <w:color w:val="auto"/>
        </w:rPr>
        <w:br/>
      </w:r>
      <w:r w:rsidRPr="003E455B">
        <w:rPr>
          <w:rFonts w:ascii="Times New Roman" w:hAnsi="Times New Roman" w:cs="Times New Roman"/>
          <w:color w:val="auto"/>
        </w:rPr>
        <w:t>z Umową i przepisami obowiązującymi w zakresie realizacji przedmiotu Umowy.</w:t>
      </w:r>
    </w:p>
    <w:p w:rsidR="00FD3ABC" w:rsidRPr="003E455B" w:rsidRDefault="00790795" w:rsidP="00507BDE">
      <w:pPr>
        <w:pStyle w:val="Normalny1"/>
        <w:numPr>
          <w:ilvl w:val="0"/>
          <w:numId w:val="44"/>
        </w:numPr>
        <w:tabs>
          <w:tab w:val="left" w:pos="269"/>
        </w:tabs>
        <w:spacing w:line="240" w:lineRule="auto"/>
        <w:jc w:val="both"/>
        <w:rPr>
          <w:rFonts w:ascii="Times New Roman" w:hAnsi="Times New Roman" w:cs="Times New Roman"/>
          <w:color w:val="auto"/>
        </w:rPr>
      </w:pPr>
      <w:r w:rsidRPr="003E455B">
        <w:rPr>
          <w:rFonts w:ascii="Times New Roman" w:hAnsi="Times New Roman" w:cs="Times New Roman"/>
          <w:color w:val="auto"/>
        </w:rPr>
        <w:t>Wykonawca zobowiązuje się do posiadania ważnej przez cały okres realizacji postanowień niniejszej Umowy polisy ubezpieczeniowej od odpowiedzialności cywilnej w zakresie prowadzonej działalności gospodarczej związanej z realizacją przedmiotu Umowy, na  kwotę ….……………..</w:t>
      </w:r>
      <w:r w:rsidR="006116E6" w:rsidRPr="003E455B">
        <w:rPr>
          <w:rFonts w:ascii="Times New Roman" w:hAnsi="Times New Roman" w:cs="Times New Roman"/>
          <w:color w:val="auto"/>
        </w:rPr>
        <w:t>.</w:t>
      </w:r>
      <w:r w:rsidRPr="003E455B">
        <w:rPr>
          <w:rFonts w:ascii="Times New Roman" w:hAnsi="Times New Roman" w:cs="Times New Roman"/>
          <w:color w:val="auto"/>
        </w:rPr>
        <w:t>zł</w:t>
      </w:r>
      <w:r w:rsidR="006116E6" w:rsidRPr="003E455B">
        <w:rPr>
          <w:rFonts w:ascii="Times New Roman" w:hAnsi="Times New Roman" w:cs="Times New Roman"/>
          <w:color w:val="auto"/>
        </w:rPr>
        <w:t xml:space="preserve"> (słownie: ..........</w:t>
      </w:r>
      <w:r w:rsidRPr="003E455B">
        <w:rPr>
          <w:rFonts w:ascii="Times New Roman" w:hAnsi="Times New Roman" w:cs="Times New Roman"/>
          <w:color w:val="auto"/>
        </w:rPr>
        <w:t>.........). Wykonawca zobowiązuje się przedłożyć Zamawiającemu potwierdzoną za zgodność z oryginałem kopię umowy ubezpieczenia lub polisy ubezpieczeniowej w dacie podpisania niniejszej Umowy.</w:t>
      </w:r>
    </w:p>
    <w:p w:rsidR="00FD3ABC" w:rsidRPr="003E455B" w:rsidRDefault="00790795" w:rsidP="00507BDE">
      <w:pPr>
        <w:pStyle w:val="Normalny1"/>
        <w:numPr>
          <w:ilvl w:val="0"/>
          <w:numId w:val="44"/>
        </w:numPr>
        <w:tabs>
          <w:tab w:val="left" w:pos="269"/>
        </w:tabs>
        <w:spacing w:line="240" w:lineRule="auto"/>
        <w:jc w:val="both"/>
        <w:rPr>
          <w:rFonts w:ascii="Times New Roman" w:hAnsi="Times New Roman" w:cs="Times New Roman"/>
          <w:color w:val="auto"/>
        </w:rPr>
      </w:pPr>
      <w:r w:rsidRPr="003E455B">
        <w:rPr>
          <w:rFonts w:ascii="Times New Roman" w:hAnsi="Times New Roman" w:cs="Times New Roman"/>
          <w:color w:val="auto"/>
        </w:rPr>
        <w:t xml:space="preserve">W przypadku gdy okres ubezpieczenia określony umową ubezpieczenia jest krótszy niż okres realizacji niniejszej Umowy, Wykonawca zobowiązany jest do kontynuacji umowy ubezpieczenia na warunkach tożsamych na kwotę ubezpieczenia określoną w pkt. 6. Wykonawca na 5 dni roboczych przed upływem ważności umowy ubezpieczenia zobowiązany jest dostarczyć kopię </w:t>
      </w:r>
      <w:r w:rsidR="00AC2BDF" w:rsidRPr="003E455B">
        <w:rPr>
          <w:rFonts w:ascii="Times New Roman" w:hAnsi="Times New Roman" w:cs="Times New Roman"/>
          <w:color w:val="auto"/>
        </w:rPr>
        <w:t>nowo zawartej</w:t>
      </w:r>
      <w:r w:rsidRPr="003E455B">
        <w:rPr>
          <w:rFonts w:ascii="Times New Roman" w:hAnsi="Times New Roman" w:cs="Times New Roman"/>
          <w:color w:val="auto"/>
        </w:rPr>
        <w:t xml:space="preserve"> umowy lub polisy ubezpieczeniowej - pod rygorem rozwiązania przez Zamawiającego niniejszej Umowy bez wypowiedzenia. </w:t>
      </w:r>
    </w:p>
    <w:p w:rsidR="00FD3ABC" w:rsidRPr="003E455B" w:rsidRDefault="00790795" w:rsidP="00507BDE">
      <w:pPr>
        <w:pStyle w:val="Normalny1"/>
        <w:numPr>
          <w:ilvl w:val="0"/>
          <w:numId w:val="44"/>
        </w:numPr>
        <w:tabs>
          <w:tab w:val="left" w:pos="269"/>
        </w:tabs>
        <w:spacing w:line="240" w:lineRule="auto"/>
        <w:jc w:val="both"/>
        <w:rPr>
          <w:rFonts w:ascii="Times New Roman" w:hAnsi="Times New Roman" w:cs="Times New Roman"/>
          <w:color w:val="auto"/>
        </w:rPr>
      </w:pPr>
      <w:r w:rsidRPr="003E455B">
        <w:rPr>
          <w:rFonts w:ascii="Times New Roman" w:hAnsi="Times New Roman" w:cs="Times New Roman"/>
          <w:color w:val="auto"/>
        </w:rPr>
        <w:t>W przypadku, gdy wpisy do rejestrów lub zezwoleń utracą moc w trakcie obowiązywania Umowy, Wykonawca zobowiązany jest do uzyskania nowych wpisów lub zezwoleń oraz przekazania kopii tych dokumentów Zamawiającemu w terminie 21 dni od dnia wygaśnięcia wpisu bądź zezwolenia, pod rygorem prawa Zamawiającego do odstąpienia od niniejszej Umowy.</w:t>
      </w:r>
    </w:p>
    <w:p w:rsidR="00FD3ABC" w:rsidRPr="003E455B" w:rsidRDefault="00790795" w:rsidP="00507BDE">
      <w:pPr>
        <w:pStyle w:val="Normalny1"/>
        <w:numPr>
          <w:ilvl w:val="0"/>
          <w:numId w:val="44"/>
        </w:numPr>
        <w:tabs>
          <w:tab w:val="left" w:pos="269"/>
        </w:tabs>
        <w:spacing w:line="240" w:lineRule="auto"/>
        <w:jc w:val="both"/>
        <w:rPr>
          <w:rFonts w:ascii="Times New Roman" w:hAnsi="Times New Roman" w:cs="Times New Roman"/>
          <w:color w:val="auto"/>
        </w:rPr>
      </w:pPr>
      <w:r w:rsidRPr="003E455B">
        <w:rPr>
          <w:rFonts w:ascii="Times New Roman" w:hAnsi="Times New Roman" w:cs="Times New Roman"/>
          <w:color w:val="auto"/>
        </w:rPr>
        <w:t xml:space="preserve">Wykonawca zobowiązuje się do przestrzegania poufności co do informacji pozyskanych </w:t>
      </w:r>
      <w:r w:rsidR="004A18E3" w:rsidRPr="003E455B">
        <w:rPr>
          <w:rFonts w:ascii="Times New Roman" w:hAnsi="Times New Roman" w:cs="Times New Roman"/>
          <w:color w:val="auto"/>
        </w:rPr>
        <w:br/>
      </w:r>
      <w:r w:rsidRPr="003E455B">
        <w:rPr>
          <w:rFonts w:ascii="Times New Roman" w:hAnsi="Times New Roman" w:cs="Times New Roman"/>
          <w:color w:val="auto"/>
        </w:rPr>
        <w:t>w związku z realizacją Umowy, w szczególności do przestrzegania przepisów dotyczących ochrony danych osobowych.</w:t>
      </w:r>
    </w:p>
    <w:p w:rsidR="00FD3ABC" w:rsidRPr="003E455B" w:rsidRDefault="00790795" w:rsidP="00507BDE">
      <w:pPr>
        <w:pStyle w:val="Normalny1"/>
        <w:numPr>
          <w:ilvl w:val="0"/>
          <w:numId w:val="44"/>
        </w:numPr>
        <w:tabs>
          <w:tab w:val="left" w:pos="269"/>
        </w:tabs>
        <w:spacing w:line="240" w:lineRule="auto"/>
        <w:jc w:val="both"/>
        <w:rPr>
          <w:rFonts w:ascii="Times New Roman" w:hAnsi="Times New Roman" w:cs="Times New Roman"/>
          <w:color w:val="auto"/>
        </w:rPr>
      </w:pPr>
      <w:r w:rsidRPr="003E455B">
        <w:rPr>
          <w:rFonts w:ascii="Times New Roman" w:hAnsi="Times New Roman" w:cs="Times New Roman"/>
          <w:color w:val="auto"/>
        </w:rPr>
        <w:t>Wykonawca zobowiązuje się do osiągnięcia wymaganych poziomów odzysku odpadów komunalnych zgodnie z obowiązującymi przepisami prawa.</w:t>
      </w:r>
    </w:p>
    <w:p w:rsidR="00256C83" w:rsidRPr="003E455B" w:rsidRDefault="00790795" w:rsidP="00507BDE">
      <w:pPr>
        <w:pStyle w:val="Normalny1"/>
        <w:numPr>
          <w:ilvl w:val="0"/>
          <w:numId w:val="44"/>
        </w:numPr>
        <w:tabs>
          <w:tab w:val="left" w:pos="269"/>
        </w:tabs>
        <w:spacing w:line="240" w:lineRule="auto"/>
        <w:jc w:val="both"/>
        <w:rPr>
          <w:rFonts w:ascii="Times New Roman" w:hAnsi="Times New Roman" w:cs="Times New Roman"/>
        </w:rPr>
      </w:pPr>
      <w:r w:rsidRPr="003E455B">
        <w:rPr>
          <w:rFonts w:ascii="Times New Roman" w:hAnsi="Times New Roman" w:cs="Times New Roman"/>
          <w:color w:val="auto"/>
        </w:rPr>
        <w:t xml:space="preserve">Wykonawca zobowiązuje się </w:t>
      </w:r>
      <w:r w:rsidR="006F3D78" w:rsidRPr="003E455B">
        <w:rPr>
          <w:rFonts w:ascii="Times New Roman" w:hAnsi="Times New Roman" w:cs="Times New Roman"/>
          <w:color w:val="auto"/>
        </w:rPr>
        <w:t xml:space="preserve">w ciągu 7 dni od dnia podpisania umowy </w:t>
      </w:r>
      <w:r w:rsidR="004B4E4D" w:rsidRPr="003E455B">
        <w:rPr>
          <w:rFonts w:ascii="Times New Roman" w:hAnsi="Times New Roman" w:cs="Times New Roman"/>
          <w:color w:val="auto"/>
        </w:rPr>
        <w:t xml:space="preserve">wyposażyć </w:t>
      </w:r>
      <w:r w:rsidRPr="003E455B">
        <w:rPr>
          <w:rFonts w:ascii="Times New Roman" w:hAnsi="Times New Roman" w:cs="Times New Roman"/>
          <w:color w:val="auto"/>
        </w:rPr>
        <w:t>wszystkie wskazane przez Zamawiającego nieruchomości w pojemniki i worki do s</w:t>
      </w:r>
      <w:r w:rsidR="004B4E4D" w:rsidRPr="003E455B">
        <w:rPr>
          <w:rFonts w:ascii="Times New Roman" w:hAnsi="Times New Roman" w:cs="Times New Roman"/>
          <w:color w:val="auto"/>
        </w:rPr>
        <w:t>elektywnej zbiórki odpadów</w:t>
      </w:r>
      <w:r w:rsidR="002C5415" w:rsidRPr="003E455B">
        <w:rPr>
          <w:rFonts w:ascii="Times New Roman" w:hAnsi="Times New Roman" w:cs="Times New Roman"/>
          <w:color w:val="auto"/>
        </w:rPr>
        <w:t xml:space="preserve"> komunalnych w liczbie i </w:t>
      </w:r>
      <w:r w:rsidRPr="003E455B">
        <w:rPr>
          <w:rFonts w:ascii="Times New Roman" w:hAnsi="Times New Roman" w:cs="Times New Roman"/>
          <w:color w:val="auto"/>
        </w:rPr>
        <w:t xml:space="preserve"> rodzaju wskazanym przez Zamawiającego.</w:t>
      </w:r>
    </w:p>
    <w:p w:rsidR="00256C83" w:rsidRPr="003E455B" w:rsidRDefault="00256C83" w:rsidP="00507BDE">
      <w:pPr>
        <w:pStyle w:val="Normalny1"/>
        <w:numPr>
          <w:ilvl w:val="0"/>
          <w:numId w:val="44"/>
        </w:numPr>
        <w:tabs>
          <w:tab w:val="left" w:pos="269"/>
        </w:tabs>
        <w:spacing w:line="240" w:lineRule="auto"/>
        <w:jc w:val="both"/>
        <w:rPr>
          <w:rFonts w:ascii="Times New Roman" w:hAnsi="Times New Roman" w:cs="Times New Roman"/>
        </w:rPr>
      </w:pPr>
      <w:r w:rsidRPr="003E455B">
        <w:rPr>
          <w:rFonts w:ascii="Times New Roman" w:hAnsi="Times New Roman" w:cs="Times New Roman"/>
          <w:color w:val="auto"/>
        </w:rPr>
        <w:t xml:space="preserve">Wykonawca zobowiązuje się </w:t>
      </w:r>
      <w:r w:rsidR="006F3D78" w:rsidRPr="003E455B">
        <w:rPr>
          <w:rFonts w:ascii="Times New Roman" w:hAnsi="Times New Roman" w:cs="Times New Roman"/>
          <w:color w:val="auto"/>
        </w:rPr>
        <w:t>w ciągu 7 dni od dnia podpisania umowy</w:t>
      </w:r>
      <w:r w:rsidRPr="003E455B">
        <w:rPr>
          <w:rFonts w:ascii="Times New Roman" w:hAnsi="Times New Roman" w:cs="Times New Roman"/>
          <w:color w:val="auto"/>
        </w:rPr>
        <w:t xml:space="preserve"> wyposażyć </w:t>
      </w:r>
      <w:r w:rsidR="00BC7A87" w:rsidRPr="003E455B">
        <w:rPr>
          <w:rFonts w:ascii="Times New Roman" w:hAnsi="Times New Roman" w:cs="Times New Roman"/>
          <w:bCs/>
        </w:rPr>
        <w:t xml:space="preserve">Zbiorczy </w:t>
      </w:r>
      <w:r w:rsidRPr="003E455B">
        <w:rPr>
          <w:rFonts w:ascii="Times New Roman" w:hAnsi="Times New Roman" w:cs="Times New Roman"/>
          <w:bCs/>
        </w:rPr>
        <w:t>Punkt Selektywnej Zbiórki Odpadów w Zgórzu w pojemnik do zbiórki zużytego sprzętu elektronicznego i elektrycznego, pojemnik na baterie i akumulatory, pojemnik na opakowania wie</w:t>
      </w:r>
      <w:r w:rsidR="00882F94" w:rsidRPr="003E455B">
        <w:rPr>
          <w:rFonts w:ascii="Times New Roman" w:hAnsi="Times New Roman" w:cs="Times New Roman"/>
          <w:bCs/>
        </w:rPr>
        <w:t>lkogabarytowe, papier i tekturę, chemikalia, odpady zielone.</w:t>
      </w:r>
    </w:p>
    <w:p w:rsidR="00FD3ABC" w:rsidRPr="003E455B" w:rsidRDefault="00790795" w:rsidP="00507BDE">
      <w:pPr>
        <w:pStyle w:val="Normalny1"/>
        <w:numPr>
          <w:ilvl w:val="0"/>
          <w:numId w:val="44"/>
        </w:numPr>
        <w:tabs>
          <w:tab w:val="left" w:pos="269"/>
        </w:tabs>
        <w:spacing w:line="240" w:lineRule="auto"/>
        <w:jc w:val="both"/>
        <w:rPr>
          <w:rFonts w:ascii="Times New Roman" w:hAnsi="Times New Roman" w:cs="Times New Roman"/>
          <w:color w:val="auto"/>
        </w:rPr>
      </w:pPr>
      <w:r w:rsidRPr="003E455B">
        <w:rPr>
          <w:rFonts w:ascii="Times New Roman" w:hAnsi="Times New Roman" w:cs="Times New Roman"/>
          <w:color w:val="auto"/>
        </w:rPr>
        <w:t xml:space="preserve">Niezależnie od powyższego Wykonawca zobowiązuje się na każde żądanie Zamawiającego, </w:t>
      </w:r>
      <w:r w:rsidR="002E3FA9" w:rsidRPr="003E455B">
        <w:rPr>
          <w:rFonts w:ascii="Times New Roman" w:hAnsi="Times New Roman" w:cs="Times New Roman"/>
          <w:color w:val="auto"/>
        </w:rPr>
        <w:br/>
      </w:r>
      <w:r w:rsidRPr="003E455B">
        <w:rPr>
          <w:rFonts w:ascii="Times New Roman" w:hAnsi="Times New Roman" w:cs="Times New Roman"/>
          <w:color w:val="auto"/>
        </w:rPr>
        <w:t>w terminie 5 dni od dnia otrzymania żądania, do dostarczenia w miejsce przez niego wskazane określonej przez Zamawiającego liczby i rodzaju pojemników lub worków, których stan techniczny i sanitarny pozwala na składowanie w nich odpadów. Wykonawca w przypadku uszkodzenia pojemnika lub worka do składowania odpadów lub zaistnienia innej przyczyny uniemożliwiającej lub utrudniającej korzystanie z nich, zobowiązany jest do dokonania ich wymiany na worki lub pojemniki spełniające wymogi określone powyżej, na swój koszt</w:t>
      </w:r>
      <w:r w:rsidR="002E3FA9" w:rsidRPr="003E455B">
        <w:rPr>
          <w:rFonts w:ascii="Times New Roman" w:hAnsi="Times New Roman" w:cs="Times New Roman"/>
          <w:color w:val="auto"/>
        </w:rPr>
        <w:br/>
      </w:r>
      <w:r w:rsidRPr="003E455B">
        <w:rPr>
          <w:rFonts w:ascii="Times New Roman" w:hAnsi="Times New Roman" w:cs="Times New Roman"/>
          <w:color w:val="auto"/>
        </w:rPr>
        <w:lastRenderedPageBreak/>
        <w:t>i ryzyko w terminie 7 dni od dnia powzięcia informacji o takiej potrzebie lub zgłoszenia jej przez Zamawiającego.</w:t>
      </w:r>
    </w:p>
    <w:p w:rsidR="00FD3ABC" w:rsidRPr="003E455B" w:rsidRDefault="00FD3ABC">
      <w:pPr>
        <w:pStyle w:val="Normalny1"/>
        <w:spacing w:line="240" w:lineRule="auto"/>
        <w:jc w:val="both"/>
        <w:rPr>
          <w:rFonts w:ascii="Times New Roman" w:hAnsi="Times New Roman" w:cs="Times New Roman"/>
          <w:color w:val="auto"/>
        </w:rPr>
      </w:pPr>
    </w:p>
    <w:p w:rsidR="00FD3ABC" w:rsidRPr="003E455B" w:rsidRDefault="00790795">
      <w:pPr>
        <w:pStyle w:val="Normalny1"/>
        <w:spacing w:line="240" w:lineRule="auto"/>
        <w:jc w:val="center"/>
        <w:rPr>
          <w:rFonts w:ascii="Times New Roman" w:hAnsi="Times New Roman" w:cs="Times New Roman"/>
          <w:color w:val="auto"/>
        </w:rPr>
      </w:pPr>
      <w:r w:rsidRPr="003E455B">
        <w:rPr>
          <w:rFonts w:ascii="Times New Roman" w:hAnsi="Times New Roman" w:cs="Times New Roman"/>
          <w:b/>
          <w:color w:val="auto"/>
        </w:rPr>
        <w:t>§ 4.</w:t>
      </w:r>
    </w:p>
    <w:p w:rsidR="00FD3ABC" w:rsidRPr="003E455B" w:rsidRDefault="00790795">
      <w:pPr>
        <w:pStyle w:val="Normalny1"/>
        <w:spacing w:line="240" w:lineRule="auto"/>
        <w:jc w:val="center"/>
        <w:rPr>
          <w:rFonts w:ascii="Times New Roman" w:hAnsi="Times New Roman" w:cs="Times New Roman"/>
          <w:color w:val="auto"/>
        </w:rPr>
      </w:pPr>
      <w:r w:rsidRPr="003E455B">
        <w:rPr>
          <w:rFonts w:ascii="Times New Roman" w:hAnsi="Times New Roman" w:cs="Times New Roman"/>
          <w:b/>
          <w:color w:val="auto"/>
        </w:rPr>
        <w:t>Ochrona danych osobowych</w:t>
      </w:r>
    </w:p>
    <w:p w:rsidR="00FD3ABC" w:rsidRPr="003E455B" w:rsidRDefault="00790795" w:rsidP="00507BDE">
      <w:pPr>
        <w:pStyle w:val="Normalny1"/>
        <w:numPr>
          <w:ilvl w:val="0"/>
          <w:numId w:val="32"/>
        </w:numPr>
        <w:tabs>
          <w:tab w:val="left" w:pos="403"/>
        </w:tabs>
        <w:spacing w:line="240" w:lineRule="auto"/>
        <w:ind w:hanging="359"/>
        <w:jc w:val="both"/>
        <w:rPr>
          <w:rFonts w:ascii="Times New Roman" w:hAnsi="Times New Roman" w:cs="Times New Roman"/>
          <w:color w:val="auto"/>
        </w:rPr>
      </w:pPr>
      <w:r w:rsidRPr="003E455B">
        <w:rPr>
          <w:rFonts w:ascii="Times New Roman" w:hAnsi="Times New Roman" w:cs="Times New Roman"/>
          <w:color w:val="auto"/>
        </w:rPr>
        <w:t>Wykonawca zapewnia przestrzeganie zasad przetwarzania i o</w:t>
      </w:r>
      <w:r w:rsidR="002E3FA9" w:rsidRPr="003E455B">
        <w:rPr>
          <w:rFonts w:ascii="Times New Roman" w:hAnsi="Times New Roman" w:cs="Times New Roman"/>
          <w:color w:val="auto"/>
        </w:rPr>
        <w:t>chrony danych osobowych zgodnie</w:t>
      </w:r>
      <w:r w:rsidR="002E3FA9" w:rsidRPr="003E455B">
        <w:rPr>
          <w:rFonts w:ascii="Times New Roman" w:hAnsi="Times New Roman" w:cs="Times New Roman"/>
          <w:color w:val="auto"/>
        </w:rPr>
        <w:br/>
      </w:r>
      <w:r w:rsidRPr="003E455B">
        <w:rPr>
          <w:rFonts w:ascii="Times New Roman" w:hAnsi="Times New Roman" w:cs="Times New Roman"/>
          <w:color w:val="auto"/>
        </w:rPr>
        <w:t>z obowiązującymi w trakcie trwania umowy przepisami ustawy o ochronie danych osobowych.</w:t>
      </w:r>
    </w:p>
    <w:p w:rsidR="00FD3ABC" w:rsidRPr="003E455B" w:rsidRDefault="00790795" w:rsidP="00507BDE">
      <w:pPr>
        <w:pStyle w:val="Normalny1"/>
        <w:numPr>
          <w:ilvl w:val="0"/>
          <w:numId w:val="32"/>
        </w:numPr>
        <w:tabs>
          <w:tab w:val="left" w:pos="403"/>
        </w:tabs>
        <w:spacing w:line="240" w:lineRule="auto"/>
        <w:ind w:hanging="359"/>
        <w:jc w:val="both"/>
        <w:rPr>
          <w:rFonts w:ascii="Times New Roman" w:hAnsi="Times New Roman" w:cs="Times New Roman"/>
          <w:color w:val="auto"/>
        </w:rPr>
      </w:pPr>
      <w:r w:rsidRPr="003E455B">
        <w:rPr>
          <w:rFonts w:ascii="Times New Roman" w:hAnsi="Times New Roman" w:cs="Times New Roman"/>
          <w:color w:val="auto"/>
        </w:rPr>
        <w:t xml:space="preserve">Wykonawca ponosi odpowiedzialność za ewentualne skutki działania niezgodnego z przepisami </w:t>
      </w:r>
      <w:r w:rsidR="002E3FA9" w:rsidRPr="003E455B">
        <w:rPr>
          <w:rFonts w:ascii="Times New Roman" w:hAnsi="Times New Roman" w:cs="Times New Roman"/>
          <w:color w:val="auto"/>
        </w:rPr>
        <w:br/>
      </w:r>
      <w:r w:rsidRPr="003E455B">
        <w:rPr>
          <w:rFonts w:ascii="Times New Roman" w:hAnsi="Times New Roman" w:cs="Times New Roman"/>
          <w:color w:val="auto"/>
        </w:rPr>
        <w:t>o których mowa w ust. 1.</w:t>
      </w:r>
    </w:p>
    <w:p w:rsidR="00FD3ABC" w:rsidRPr="003E455B" w:rsidRDefault="00790795" w:rsidP="00507BDE">
      <w:pPr>
        <w:pStyle w:val="Normalny1"/>
        <w:numPr>
          <w:ilvl w:val="0"/>
          <w:numId w:val="32"/>
        </w:numPr>
        <w:tabs>
          <w:tab w:val="left" w:pos="403"/>
        </w:tabs>
        <w:spacing w:line="240" w:lineRule="auto"/>
        <w:ind w:hanging="359"/>
        <w:jc w:val="both"/>
        <w:rPr>
          <w:rFonts w:ascii="Times New Roman" w:hAnsi="Times New Roman" w:cs="Times New Roman"/>
          <w:color w:val="auto"/>
        </w:rPr>
      </w:pPr>
      <w:r w:rsidRPr="003E455B">
        <w:rPr>
          <w:rFonts w:ascii="Times New Roman" w:hAnsi="Times New Roman" w:cs="Times New Roman"/>
          <w:color w:val="auto"/>
        </w:rPr>
        <w:t>Wykonawca oświadcza, że systemy wykorzystywane w procesie przetwarzania danych osobowych spełniają wymogi określone w Ustawie o ochronie danych osobowych oraz rozporządzeniach wykonawczych do ustawy.</w:t>
      </w:r>
    </w:p>
    <w:p w:rsidR="00FD3ABC" w:rsidRPr="003E455B" w:rsidRDefault="00790795" w:rsidP="00507BDE">
      <w:pPr>
        <w:pStyle w:val="Normalny1"/>
        <w:numPr>
          <w:ilvl w:val="0"/>
          <w:numId w:val="32"/>
        </w:numPr>
        <w:tabs>
          <w:tab w:val="left" w:pos="403"/>
        </w:tabs>
        <w:spacing w:line="240" w:lineRule="auto"/>
        <w:ind w:hanging="359"/>
        <w:jc w:val="both"/>
        <w:rPr>
          <w:rFonts w:ascii="Times New Roman" w:hAnsi="Times New Roman" w:cs="Times New Roman"/>
          <w:color w:val="auto"/>
        </w:rPr>
      </w:pPr>
      <w:r w:rsidRPr="003E455B">
        <w:rPr>
          <w:rFonts w:ascii="Times New Roman" w:hAnsi="Times New Roman" w:cs="Times New Roman"/>
          <w:color w:val="auto"/>
        </w:rPr>
        <w:t>Wykonawca zapewnia, że przetwarzane dane osobowe będą wykorzystywane wyłącznie w celu realizacji umowy.</w:t>
      </w:r>
    </w:p>
    <w:p w:rsidR="00FD3ABC" w:rsidRPr="003E455B" w:rsidRDefault="00790795" w:rsidP="00507BDE">
      <w:pPr>
        <w:pStyle w:val="Normalny1"/>
        <w:numPr>
          <w:ilvl w:val="0"/>
          <w:numId w:val="32"/>
        </w:numPr>
        <w:tabs>
          <w:tab w:val="left" w:pos="403"/>
        </w:tabs>
        <w:spacing w:line="240" w:lineRule="auto"/>
        <w:ind w:hanging="359"/>
        <w:jc w:val="both"/>
        <w:rPr>
          <w:rFonts w:ascii="Times New Roman" w:hAnsi="Times New Roman" w:cs="Times New Roman"/>
          <w:color w:val="auto"/>
        </w:rPr>
      </w:pPr>
      <w:r w:rsidRPr="003E455B">
        <w:rPr>
          <w:rFonts w:ascii="Times New Roman" w:hAnsi="Times New Roman" w:cs="Times New Roman"/>
          <w:color w:val="auto"/>
        </w:rPr>
        <w:t>Wykonawca jest zobowiązany do natychmiastowego powiadamiania Zamawiającego</w:t>
      </w:r>
      <w:r w:rsidR="002E3FA9" w:rsidRPr="003E455B">
        <w:rPr>
          <w:rFonts w:ascii="Times New Roman" w:hAnsi="Times New Roman" w:cs="Times New Roman"/>
          <w:color w:val="auto"/>
        </w:rPr>
        <w:br/>
      </w:r>
      <w:r w:rsidRPr="003E455B">
        <w:rPr>
          <w:rFonts w:ascii="Times New Roman" w:hAnsi="Times New Roman" w:cs="Times New Roman"/>
          <w:color w:val="auto"/>
        </w:rPr>
        <w:t xml:space="preserve">o stwierdzeniu próby lub faktu naruszenia poufności danych osobowych przetwarzanych </w:t>
      </w:r>
      <w:r w:rsidR="004A18E3" w:rsidRPr="003E455B">
        <w:rPr>
          <w:rFonts w:ascii="Times New Roman" w:hAnsi="Times New Roman" w:cs="Times New Roman"/>
          <w:color w:val="auto"/>
        </w:rPr>
        <w:br/>
      </w:r>
      <w:r w:rsidRPr="003E455B">
        <w:rPr>
          <w:rFonts w:ascii="Times New Roman" w:hAnsi="Times New Roman" w:cs="Times New Roman"/>
          <w:color w:val="auto"/>
        </w:rPr>
        <w:t>w wyniku realizacji Umowy.</w:t>
      </w:r>
    </w:p>
    <w:p w:rsidR="00FD3ABC" w:rsidRPr="003E455B" w:rsidRDefault="00FD3ABC">
      <w:pPr>
        <w:pStyle w:val="Normalny1"/>
        <w:tabs>
          <w:tab w:val="left" w:pos="403"/>
        </w:tabs>
        <w:spacing w:line="240" w:lineRule="auto"/>
        <w:ind w:left="360"/>
        <w:jc w:val="both"/>
        <w:rPr>
          <w:rFonts w:ascii="Times New Roman" w:hAnsi="Times New Roman" w:cs="Times New Roman"/>
          <w:color w:val="auto"/>
        </w:rPr>
      </w:pPr>
    </w:p>
    <w:p w:rsidR="00FD3ABC" w:rsidRPr="003E455B" w:rsidRDefault="00790795">
      <w:pPr>
        <w:pStyle w:val="Normalny1"/>
        <w:spacing w:line="240" w:lineRule="auto"/>
        <w:jc w:val="center"/>
        <w:rPr>
          <w:rFonts w:ascii="Times New Roman" w:hAnsi="Times New Roman" w:cs="Times New Roman"/>
          <w:color w:val="auto"/>
        </w:rPr>
      </w:pPr>
      <w:r w:rsidRPr="003E455B">
        <w:rPr>
          <w:rFonts w:ascii="Times New Roman" w:hAnsi="Times New Roman" w:cs="Times New Roman"/>
          <w:b/>
          <w:color w:val="auto"/>
        </w:rPr>
        <w:t>§ 5.</w:t>
      </w:r>
    </w:p>
    <w:p w:rsidR="00FD3ABC" w:rsidRPr="003E455B" w:rsidRDefault="00790795">
      <w:pPr>
        <w:pStyle w:val="Normalny1"/>
        <w:spacing w:line="240" w:lineRule="auto"/>
        <w:jc w:val="center"/>
        <w:rPr>
          <w:rFonts w:ascii="Times New Roman" w:hAnsi="Times New Roman" w:cs="Times New Roman"/>
          <w:b/>
          <w:color w:val="auto"/>
        </w:rPr>
      </w:pPr>
      <w:r w:rsidRPr="003E455B">
        <w:rPr>
          <w:rFonts w:ascii="Times New Roman" w:hAnsi="Times New Roman" w:cs="Times New Roman"/>
          <w:b/>
          <w:color w:val="auto"/>
        </w:rPr>
        <w:t>Zmiany postanowień zawartych w niniejszej umowie</w:t>
      </w:r>
    </w:p>
    <w:p w:rsidR="00FD3ABC" w:rsidRPr="003E455B" w:rsidRDefault="00790795" w:rsidP="00507BDE">
      <w:pPr>
        <w:pStyle w:val="Normalny1"/>
        <w:numPr>
          <w:ilvl w:val="0"/>
          <w:numId w:val="40"/>
        </w:numPr>
        <w:spacing w:line="240" w:lineRule="auto"/>
        <w:ind w:hanging="359"/>
        <w:jc w:val="both"/>
        <w:rPr>
          <w:rFonts w:ascii="Times New Roman" w:hAnsi="Times New Roman" w:cs="Times New Roman"/>
          <w:color w:val="auto"/>
        </w:rPr>
      </w:pPr>
      <w:r w:rsidRPr="003E455B">
        <w:rPr>
          <w:rFonts w:ascii="Times New Roman" w:hAnsi="Times New Roman" w:cs="Times New Roman"/>
          <w:color w:val="auto"/>
        </w:rPr>
        <w:t>Zamawiający, zgodnie z art. 144 ust. 1 ustawy Prawo zamówień publicznych przewiduje możliwość dokonywania zmian w treści zawartej Umowy w stosunku do treści oferty w zakresie:</w:t>
      </w:r>
    </w:p>
    <w:p w:rsidR="00FD3ABC" w:rsidRPr="003E455B" w:rsidRDefault="00790795" w:rsidP="00507BDE">
      <w:pPr>
        <w:pStyle w:val="Normalny1"/>
        <w:numPr>
          <w:ilvl w:val="5"/>
          <w:numId w:val="29"/>
        </w:numPr>
        <w:spacing w:line="240" w:lineRule="auto"/>
        <w:ind w:left="709" w:right="-2" w:hanging="283"/>
        <w:jc w:val="both"/>
        <w:rPr>
          <w:rFonts w:ascii="Times New Roman" w:hAnsi="Times New Roman" w:cs="Times New Roman"/>
          <w:color w:val="auto"/>
        </w:rPr>
      </w:pPr>
      <w:r w:rsidRPr="003E455B">
        <w:rPr>
          <w:rFonts w:ascii="Times New Roman" w:hAnsi="Times New Roman" w:cs="Times New Roman"/>
          <w:color w:val="auto"/>
        </w:rPr>
        <w:t xml:space="preserve">zmiany zakresu wykonania zamówienia – w przypadku, gdy konieczność takiej zmiany wynikać będzie z okoliczności, których nie można było przewidzieć w chwili zawarcia Umowy mimo zachowania należytej staranności, działania siły wyższej bądź w sytuacji gdy Umowa była by Umową o świadczenia niemożliwe (art. 387 § 1 kodeksu cywilnego), oraz </w:t>
      </w:r>
      <w:r w:rsidR="004A18E3" w:rsidRPr="003E455B">
        <w:rPr>
          <w:rFonts w:ascii="Times New Roman" w:hAnsi="Times New Roman" w:cs="Times New Roman"/>
          <w:color w:val="auto"/>
        </w:rPr>
        <w:br/>
      </w:r>
      <w:r w:rsidRPr="003E455B">
        <w:rPr>
          <w:rFonts w:ascii="Times New Roman" w:hAnsi="Times New Roman" w:cs="Times New Roman"/>
          <w:color w:val="auto"/>
        </w:rPr>
        <w:t xml:space="preserve">w sytuacji gdy podyktowane jest to koniecznością usprawnienia organizacji procesu realizacji zamówienia, </w:t>
      </w:r>
    </w:p>
    <w:p w:rsidR="00FD3ABC" w:rsidRPr="003E455B" w:rsidRDefault="00790795" w:rsidP="00507BDE">
      <w:pPr>
        <w:pStyle w:val="Normalny1"/>
        <w:numPr>
          <w:ilvl w:val="5"/>
          <w:numId w:val="29"/>
        </w:numPr>
        <w:spacing w:line="240" w:lineRule="auto"/>
        <w:ind w:left="786" w:hanging="359"/>
        <w:jc w:val="both"/>
        <w:rPr>
          <w:rFonts w:ascii="Times New Roman" w:hAnsi="Times New Roman" w:cs="Times New Roman"/>
          <w:color w:val="auto"/>
        </w:rPr>
      </w:pPr>
      <w:r w:rsidRPr="003E455B">
        <w:rPr>
          <w:rFonts w:ascii="Times New Roman" w:hAnsi="Times New Roman" w:cs="Times New Roman"/>
          <w:color w:val="auto"/>
        </w:rPr>
        <w:t>zmiany zasad odbierania i zagospodarowania odpadów wynikającej ze zmiany przepisów prawa powszechnie obowiązującego,</w:t>
      </w:r>
    </w:p>
    <w:p w:rsidR="00FD3ABC" w:rsidRPr="003E455B" w:rsidRDefault="00790795" w:rsidP="00507BDE">
      <w:pPr>
        <w:pStyle w:val="Normalny1"/>
        <w:numPr>
          <w:ilvl w:val="5"/>
          <w:numId w:val="29"/>
        </w:numPr>
        <w:spacing w:line="240" w:lineRule="auto"/>
        <w:ind w:left="786" w:hanging="359"/>
        <w:jc w:val="both"/>
        <w:rPr>
          <w:rFonts w:ascii="Times New Roman" w:hAnsi="Times New Roman" w:cs="Times New Roman"/>
          <w:color w:val="auto"/>
        </w:rPr>
      </w:pPr>
      <w:r w:rsidRPr="003E455B">
        <w:rPr>
          <w:rFonts w:ascii="Times New Roman" w:hAnsi="Times New Roman" w:cs="Times New Roman"/>
          <w:color w:val="auto"/>
        </w:rPr>
        <w:t>prolongaty terminu zapłaty za wykonanie zamówienia w sytuacji gdy zamówienia zostało zrealizowane w przewidzianych pierwotnie terminach,</w:t>
      </w:r>
    </w:p>
    <w:p w:rsidR="00FD3ABC" w:rsidRPr="003E455B" w:rsidRDefault="00790795" w:rsidP="00507BDE">
      <w:pPr>
        <w:pStyle w:val="Normalny1"/>
        <w:numPr>
          <w:ilvl w:val="5"/>
          <w:numId w:val="29"/>
        </w:numPr>
        <w:spacing w:line="240" w:lineRule="auto"/>
        <w:ind w:left="786" w:hanging="359"/>
        <w:jc w:val="both"/>
        <w:rPr>
          <w:rFonts w:ascii="Times New Roman" w:hAnsi="Times New Roman" w:cs="Times New Roman"/>
          <w:color w:val="auto"/>
        </w:rPr>
      </w:pPr>
      <w:r w:rsidRPr="003E455B">
        <w:rPr>
          <w:rFonts w:ascii="Times New Roman" w:hAnsi="Times New Roman" w:cs="Times New Roman"/>
          <w:color w:val="auto"/>
        </w:rPr>
        <w:t>zmiany stawki podatku od towarów i usług (VAT) w przypadku zmiany przez ustawodawcę stawki tego podatku w trakcie trwania Umowy i wynikającej z tego tytułu zmiany kwoty podatku, która nie może spowodować zmiany wysokości wynagrodzenia brutto Wykonawcy (ceny),</w:t>
      </w:r>
    </w:p>
    <w:p w:rsidR="00FD3ABC" w:rsidRPr="003E455B" w:rsidRDefault="00790795" w:rsidP="00507BDE">
      <w:pPr>
        <w:pStyle w:val="Normalny1"/>
        <w:numPr>
          <w:ilvl w:val="5"/>
          <w:numId w:val="29"/>
        </w:numPr>
        <w:spacing w:line="240" w:lineRule="auto"/>
        <w:ind w:left="786" w:hanging="359"/>
        <w:jc w:val="both"/>
        <w:rPr>
          <w:rFonts w:ascii="Times New Roman" w:hAnsi="Times New Roman" w:cs="Times New Roman"/>
          <w:color w:val="auto"/>
        </w:rPr>
      </w:pPr>
      <w:r w:rsidRPr="003E455B">
        <w:rPr>
          <w:rFonts w:ascii="Times New Roman" w:hAnsi="Times New Roman" w:cs="Times New Roman"/>
          <w:color w:val="auto"/>
        </w:rPr>
        <w:t>w przypadku wykonywania zamówienia przy udziale Podwykonawców - zmiany Podwykonawców którzy realizować będą  zamówienie,</w:t>
      </w:r>
    </w:p>
    <w:p w:rsidR="00FD3ABC" w:rsidRPr="003E455B" w:rsidRDefault="00790795" w:rsidP="00507BDE">
      <w:pPr>
        <w:pStyle w:val="Normalny1"/>
        <w:numPr>
          <w:ilvl w:val="5"/>
          <w:numId w:val="29"/>
        </w:numPr>
        <w:spacing w:line="240" w:lineRule="auto"/>
        <w:ind w:left="786" w:hanging="359"/>
        <w:jc w:val="both"/>
        <w:rPr>
          <w:rFonts w:ascii="Times New Roman" w:hAnsi="Times New Roman" w:cs="Times New Roman"/>
          <w:color w:val="auto"/>
        </w:rPr>
      </w:pPr>
      <w:r w:rsidRPr="003E455B">
        <w:rPr>
          <w:rFonts w:ascii="Times New Roman" w:hAnsi="Times New Roman" w:cs="Times New Roman"/>
          <w:color w:val="auto"/>
        </w:rPr>
        <w:t>zmiany podmiotu realizującego zamówienie w sytuacji likwidacji, reorganizacji lub zmiany formy prawnej podmiotu gospodarczego Wykonawcy, w przypadku gdy nowy podmiot przyjmuje prawa i obowiązku podmiotu poprzedniego.</w:t>
      </w:r>
    </w:p>
    <w:p w:rsidR="00FD3ABC" w:rsidRPr="003E455B" w:rsidRDefault="00790795" w:rsidP="00507BDE">
      <w:pPr>
        <w:pStyle w:val="Normalny1"/>
        <w:numPr>
          <w:ilvl w:val="0"/>
          <w:numId w:val="29"/>
        </w:numPr>
        <w:spacing w:line="240" w:lineRule="auto"/>
        <w:ind w:left="357" w:hanging="356"/>
        <w:jc w:val="both"/>
        <w:rPr>
          <w:rFonts w:ascii="Times New Roman" w:hAnsi="Times New Roman" w:cs="Times New Roman"/>
          <w:color w:val="auto"/>
        </w:rPr>
      </w:pPr>
      <w:r w:rsidRPr="003E455B">
        <w:rPr>
          <w:rFonts w:ascii="Times New Roman" w:hAnsi="Times New Roman" w:cs="Times New Roman"/>
          <w:color w:val="auto"/>
        </w:rPr>
        <w:t>O wystąpieniu okoliczności mogących wpłynąć na zmianę Umowy Wykonawca winien jest poinformować Zamawiającego pisemnie – wskazując przyczynę zmiany.  Zmiana Umowy dokonana z naruszeniem powyższego zapisu jest nieważna.</w:t>
      </w:r>
    </w:p>
    <w:p w:rsidR="00FD3ABC" w:rsidRPr="003E455B" w:rsidRDefault="00FD3ABC">
      <w:pPr>
        <w:pStyle w:val="Normalny1"/>
        <w:spacing w:line="240" w:lineRule="auto"/>
        <w:ind w:left="720"/>
        <w:jc w:val="both"/>
        <w:rPr>
          <w:rFonts w:ascii="Times New Roman" w:hAnsi="Times New Roman" w:cs="Times New Roman"/>
          <w:color w:val="auto"/>
        </w:rPr>
      </w:pPr>
    </w:p>
    <w:p w:rsidR="00FD3ABC" w:rsidRPr="003E455B" w:rsidRDefault="00790795">
      <w:pPr>
        <w:pStyle w:val="Normalny1"/>
        <w:spacing w:line="240" w:lineRule="auto"/>
        <w:jc w:val="center"/>
        <w:rPr>
          <w:rFonts w:ascii="Times New Roman" w:hAnsi="Times New Roman" w:cs="Times New Roman"/>
          <w:color w:val="auto"/>
        </w:rPr>
      </w:pPr>
      <w:r w:rsidRPr="003E455B">
        <w:rPr>
          <w:rFonts w:ascii="Times New Roman" w:hAnsi="Times New Roman" w:cs="Times New Roman"/>
          <w:b/>
          <w:color w:val="auto"/>
        </w:rPr>
        <w:t>§ 6.</w:t>
      </w:r>
    </w:p>
    <w:p w:rsidR="00FD3ABC" w:rsidRPr="003E455B" w:rsidRDefault="00790795">
      <w:pPr>
        <w:pStyle w:val="Normalny1"/>
        <w:spacing w:line="240" w:lineRule="auto"/>
        <w:jc w:val="center"/>
        <w:rPr>
          <w:rFonts w:ascii="Times New Roman" w:hAnsi="Times New Roman" w:cs="Times New Roman"/>
          <w:color w:val="auto"/>
        </w:rPr>
      </w:pPr>
      <w:r w:rsidRPr="003E455B">
        <w:rPr>
          <w:rFonts w:ascii="Times New Roman" w:hAnsi="Times New Roman" w:cs="Times New Roman"/>
          <w:b/>
          <w:color w:val="auto"/>
        </w:rPr>
        <w:t>Obowiązki Zamawiającego</w:t>
      </w:r>
    </w:p>
    <w:p w:rsidR="00FD3ABC" w:rsidRPr="003E455B" w:rsidRDefault="00790795">
      <w:pPr>
        <w:pStyle w:val="Normalny1"/>
        <w:spacing w:line="240" w:lineRule="auto"/>
        <w:jc w:val="both"/>
        <w:rPr>
          <w:rFonts w:ascii="Times New Roman" w:hAnsi="Times New Roman" w:cs="Times New Roman"/>
          <w:color w:val="auto"/>
        </w:rPr>
      </w:pPr>
      <w:r w:rsidRPr="003E455B">
        <w:rPr>
          <w:rFonts w:ascii="Times New Roman" w:hAnsi="Times New Roman" w:cs="Times New Roman"/>
          <w:color w:val="auto"/>
        </w:rPr>
        <w:t>Do obowiązków Zamawiającego należy:</w:t>
      </w:r>
    </w:p>
    <w:p w:rsidR="00FD3ABC" w:rsidRPr="003E455B" w:rsidRDefault="00790795" w:rsidP="00507BDE">
      <w:pPr>
        <w:pStyle w:val="Normalny1"/>
        <w:numPr>
          <w:ilvl w:val="0"/>
          <w:numId w:val="31"/>
        </w:numPr>
        <w:spacing w:line="240" w:lineRule="auto"/>
        <w:ind w:hanging="359"/>
        <w:jc w:val="both"/>
        <w:rPr>
          <w:rFonts w:ascii="Times New Roman" w:hAnsi="Times New Roman" w:cs="Times New Roman"/>
          <w:color w:val="auto"/>
        </w:rPr>
      </w:pPr>
      <w:r w:rsidRPr="003E455B">
        <w:rPr>
          <w:rFonts w:ascii="Times New Roman" w:hAnsi="Times New Roman" w:cs="Times New Roman"/>
          <w:color w:val="auto"/>
        </w:rPr>
        <w:t>Sprawdzenie i zatwierdzenie opracowanego przez Wykonawcę Harmonogramu odbierania odpadów</w:t>
      </w:r>
      <w:r w:rsidRPr="003E455B">
        <w:rPr>
          <w:rFonts w:ascii="Times New Roman" w:hAnsi="Times New Roman" w:cs="Times New Roman"/>
          <w:i/>
          <w:color w:val="auto"/>
        </w:rPr>
        <w:t>.</w:t>
      </w:r>
    </w:p>
    <w:p w:rsidR="00FD3ABC" w:rsidRPr="003E455B" w:rsidRDefault="00790795" w:rsidP="00507BDE">
      <w:pPr>
        <w:pStyle w:val="Normalny1"/>
        <w:numPr>
          <w:ilvl w:val="0"/>
          <w:numId w:val="31"/>
        </w:numPr>
        <w:spacing w:line="240" w:lineRule="auto"/>
        <w:ind w:hanging="359"/>
        <w:jc w:val="both"/>
        <w:rPr>
          <w:rFonts w:ascii="Times New Roman" w:hAnsi="Times New Roman" w:cs="Times New Roman"/>
          <w:color w:val="auto"/>
        </w:rPr>
      </w:pPr>
      <w:r w:rsidRPr="003E455B">
        <w:rPr>
          <w:rFonts w:ascii="Times New Roman" w:hAnsi="Times New Roman" w:cs="Times New Roman"/>
          <w:color w:val="auto"/>
        </w:rPr>
        <w:t xml:space="preserve">Przekazanie Wykonawcy </w:t>
      </w:r>
      <w:r w:rsidR="00246E2E" w:rsidRPr="003E455B">
        <w:rPr>
          <w:rFonts w:ascii="Times New Roman" w:hAnsi="Times New Roman" w:cs="Times New Roman"/>
          <w:b/>
          <w:color w:val="auto"/>
        </w:rPr>
        <w:t>„</w:t>
      </w:r>
      <w:r w:rsidRPr="003E455B">
        <w:rPr>
          <w:rFonts w:ascii="Times New Roman" w:hAnsi="Times New Roman" w:cs="Times New Roman"/>
          <w:b/>
          <w:color w:val="auto"/>
        </w:rPr>
        <w:t>Wykazu nieruchomości objętych obowiązkiem odbierania odpadów komunalnych wraz  z wskazaniem ilości i rodzaju pojemników i worków</w:t>
      </w:r>
      <w:r w:rsidR="001A3B9D" w:rsidRPr="003E455B">
        <w:rPr>
          <w:rFonts w:ascii="Times New Roman" w:hAnsi="Times New Roman" w:cs="Times New Roman"/>
          <w:b/>
          <w:color w:val="auto"/>
        </w:rPr>
        <w:t>,</w:t>
      </w:r>
      <w:r w:rsidRPr="003E455B">
        <w:rPr>
          <w:rFonts w:ascii="Times New Roman" w:hAnsi="Times New Roman" w:cs="Times New Roman"/>
          <w:b/>
          <w:color w:val="auto"/>
        </w:rPr>
        <w:t xml:space="preserve"> w które należy wyposażyć nieruchomość”, stanowiącego załącznik nr 4 do niniejszej Umowy.</w:t>
      </w:r>
    </w:p>
    <w:p w:rsidR="00FD3ABC" w:rsidRPr="003E455B" w:rsidRDefault="00790795" w:rsidP="00507BDE">
      <w:pPr>
        <w:pStyle w:val="Normalny1"/>
        <w:numPr>
          <w:ilvl w:val="0"/>
          <w:numId w:val="31"/>
        </w:numPr>
        <w:spacing w:line="240" w:lineRule="auto"/>
        <w:ind w:hanging="359"/>
        <w:jc w:val="both"/>
        <w:rPr>
          <w:rFonts w:ascii="Times New Roman" w:hAnsi="Times New Roman" w:cs="Times New Roman"/>
          <w:color w:val="auto"/>
        </w:rPr>
      </w:pPr>
      <w:r w:rsidRPr="003E455B">
        <w:rPr>
          <w:rFonts w:ascii="Times New Roman" w:hAnsi="Times New Roman" w:cs="Times New Roman"/>
          <w:color w:val="auto"/>
        </w:rPr>
        <w:lastRenderedPageBreak/>
        <w:t xml:space="preserve">Przekazywanie Wykonawcy informacji niezbędnych dla prawidłowego wykonania Umowy, </w:t>
      </w:r>
      <w:r w:rsidR="004A18E3" w:rsidRPr="003E455B">
        <w:rPr>
          <w:rFonts w:ascii="Times New Roman" w:hAnsi="Times New Roman" w:cs="Times New Roman"/>
          <w:color w:val="auto"/>
        </w:rPr>
        <w:br/>
      </w:r>
      <w:r w:rsidRPr="003E455B">
        <w:rPr>
          <w:rFonts w:ascii="Times New Roman" w:hAnsi="Times New Roman" w:cs="Times New Roman"/>
          <w:color w:val="auto"/>
        </w:rPr>
        <w:t>w szczególności informowania o zmianach w liczbie i lokalizacji nieruchomości objętych obowiązkiem odbierania odpadów.</w:t>
      </w:r>
    </w:p>
    <w:p w:rsidR="00FD3ABC" w:rsidRPr="003E455B" w:rsidRDefault="00790795" w:rsidP="00507BDE">
      <w:pPr>
        <w:pStyle w:val="Normalny1"/>
        <w:numPr>
          <w:ilvl w:val="0"/>
          <w:numId w:val="31"/>
        </w:numPr>
        <w:spacing w:line="240" w:lineRule="auto"/>
        <w:ind w:hanging="359"/>
        <w:jc w:val="both"/>
        <w:rPr>
          <w:rFonts w:ascii="Times New Roman" w:hAnsi="Times New Roman" w:cs="Times New Roman"/>
          <w:color w:val="auto"/>
        </w:rPr>
      </w:pPr>
      <w:r w:rsidRPr="003E455B">
        <w:rPr>
          <w:rFonts w:ascii="Times New Roman" w:hAnsi="Times New Roman" w:cs="Times New Roman"/>
          <w:color w:val="auto"/>
        </w:rPr>
        <w:t>Terminowa realizacja wynagrodzenia za wykonany przez Wykonawcę przedmiot Umowy.</w:t>
      </w:r>
    </w:p>
    <w:p w:rsidR="00FD3ABC" w:rsidRPr="003E455B" w:rsidRDefault="00FD3ABC">
      <w:pPr>
        <w:pStyle w:val="Normalny1"/>
        <w:spacing w:line="240" w:lineRule="auto"/>
        <w:rPr>
          <w:rFonts w:ascii="Times New Roman" w:hAnsi="Times New Roman" w:cs="Times New Roman"/>
          <w:color w:val="auto"/>
        </w:rPr>
      </w:pPr>
    </w:p>
    <w:p w:rsidR="00FD3ABC" w:rsidRPr="003E455B" w:rsidRDefault="00790795">
      <w:pPr>
        <w:pStyle w:val="Normalny1"/>
        <w:spacing w:line="240" w:lineRule="auto"/>
        <w:jc w:val="center"/>
        <w:rPr>
          <w:rFonts w:ascii="Times New Roman" w:hAnsi="Times New Roman" w:cs="Times New Roman"/>
          <w:color w:val="auto"/>
        </w:rPr>
      </w:pPr>
      <w:r w:rsidRPr="003E455B">
        <w:rPr>
          <w:rFonts w:ascii="Times New Roman" w:hAnsi="Times New Roman" w:cs="Times New Roman"/>
          <w:b/>
          <w:color w:val="auto"/>
        </w:rPr>
        <w:t>§ 7.</w:t>
      </w:r>
    </w:p>
    <w:p w:rsidR="00FD3ABC" w:rsidRPr="003E455B" w:rsidRDefault="00790795">
      <w:pPr>
        <w:pStyle w:val="Normalny1"/>
        <w:spacing w:line="240" w:lineRule="auto"/>
        <w:jc w:val="center"/>
        <w:rPr>
          <w:rFonts w:ascii="Times New Roman" w:hAnsi="Times New Roman" w:cs="Times New Roman"/>
          <w:b/>
          <w:color w:val="auto"/>
        </w:rPr>
      </w:pPr>
      <w:r w:rsidRPr="003E455B">
        <w:rPr>
          <w:rFonts w:ascii="Times New Roman" w:hAnsi="Times New Roman" w:cs="Times New Roman"/>
          <w:b/>
          <w:color w:val="auto"/>
        </w:rPr>
        <w:t>Wynagrodzenie</w:t>
      </w:r>
    </w:p>
    <w:p w:rsidR="00FD3ABC" w:rsidRPr="003E455B" w:rsidRDefault="00790795" w:rsidP="00507BDE">
      <w:pPr>
        <w:pStyle w:val="Normalny1"/>
        <w:numPr>
          <w:ilvl w:val="3"/>
          <w:numId w:val="41"/>
        </w:numPr>
        <w:spacing w:line="240" w:lineRule="auto"/>
        <w:ind w:hanging="359"/>
        <w:jc w:val="both"/>
        <w:rPr>
          <w:rFonts w:ascii="Times New Roman" w:hAnsi="Times New Roman" w:cs="Times New Roman"/>
          <w:color w:val="auto"/>
        </w:rPr>
      </w:pPr>
      <w:r w:rsidRPr="003E455B">
        <w:rPr>
          <w:rFonts w:ascii="Times New Roman" w:hAnsi="Times New Roman" w:cs="Times New Roman"/>
          <w:color w:val="auto"/>
        </w:rPr>
        <w:t>Za usługę określoną niniejszą Umową Wykonawcy przysługuje w stosunku miesięcznym  wynagrodzenie ryczałtowe w kwocie netto: ………………</w:t>
      </w:r>
      <w:r w:rsidR="001A3B9D" w:rsidRPr="003E455B">
        <w:rPr>
          <w:rFonts w:ascii="Times New Roman" w:hAnsi="Times New Roman" w:cs="Times New Roman"/>
          <w:color w:val="auto"/>
        </w:rPr>
        <w:t xml:space="preserve">…………………… złotych, oraz </w:t>
      </w:r>
      <w:r w:rsidR="004A18E3" w:rsidRPr="003E455B">
        <w:rPr>
          <w:rFonts w:ascii="Times New Roman" w:hAnsi="Times New Roman" w:cs="Times New Roman"/>
          <w:color w:val="auto"/>
        </w:rPr>
        <w:br/>
      </w:r>
      <w:r w:rsidR="001A3B9D" w:rsidRPr="003E455B">
        <w:rPr>
          <w:rFonts w:ascii="Times New Roman" w:hAnsi="Times New Roman" w:cs="Times New Roman"/>
          <w:color w:val="auto"/>
        </w:rPr>
        <w:t xml:space="preserve">w kwocie </w:t>
      </w:r>
      <w:r w:rsidRPr="003E455B">
        <w:rPr>
          <w:rFonts w:ascii="Times New Roman" w:hAnsi="Times New Roman" w:cs="Times New Roman"/>
          <w:color w:val="auto"/>
        </w:rPr>
        <w:t xml:space="preserve">brutto:...……………..złotych </w:t>
      </w:r>
      <w:r w:rsidRPr="003E455B">
        <w:rPr>
          <w:rFonts w:ascii="Times New Roman" w:hAnsi="Times New Roman" w:cs="Times New Roman"/>
          <w:i/>
          <w:color w:val="auto"/>
        </w:rPr>
        <w:t>(słownie:………………………………………………………………………………………..………………).</w:t>
      </w:r>
    </w:p>
    <w:p w:rsidR="00FD3ABC" w:rsidRPr="003E455B" w:rsidRDefault="00790795" w:rsidP="00507BDE">
      <w:pPr>
        <w:pStyle w:val="Normalny1"/>
        <w:numPr>
          <w:ilvl w:val="3"/>
          <w:numId w:val="41"/>
        </w:numPr>
        <w:spacing w:line="240" w:lineRule="auto"/>
        <w:ind w:hanging="359"/>
        <w:jc w:val="both"/>
        <w:rPr>
          <w:rFonts w:ascii="Times New Roman" w:hAnsi="Times New Roman" w:cs="Times New Roman"/>
          <w:color w:val="auto"/>
        </w:rPr>
      </w:pPr>
      <w:r w:rsidRPr="003E455B">
        <w:rPr>
          <w:rFonts w:ascii="Times New Roman" w:hAnsi="Times New Roman" w:cs="Times New Roman"/>
          <w:color w:val="auto"/>
        </w:rPr>
        <w:t xml:space="preserve"> Łączna kwota (brutto) całkowitego wynagrodzenia Wykonawcy, z tytułu realizacji usługi objętej Umową nie może przekroczyć kwoty …………………….. złotych </w:t>
      </w:r>
      <w:r w:rsidRPr="003E455B">
        <w:rPr>
          <w:rFonts w:ascii="Times New Roman" w:hAnsi="Times New Roman" w:cs="Times New Roman"/>
          <w:i/>
          <w:color w:val="auto"/>
        </w:rPr>
        <w:t xml:space="preserve">(słownie: …………………………………………………………………….) </w:t>
      </w:r>
      <w:r w:rsidRPr="003E455B">
        <w:rPr>
          <w:rFonts w:ascii="Times New Roman" w:hAnsi="Times New Roman" w:cs="Times New Roman"/>
          <w:color w:val="auto"/>
        </w:rPr>
        <w:t>w całym okresie obowiązywania Umowy.</w:t>
      </w:r>
    </w:p>
    <w:p w:rsidR="00FD3ABC" w:rsidRPr="003E455B" w:rsidRDefault="00FD3ABC">
      <w:pPr>
        <w:pStyle w:val="Normalny1"/>
        <w:spacing w:line="240" w:lineRule="auto"/>
        <w:jc w:val="center"/>
        <w:rPr>
          <w:rFonts w:ascii="Times New Roman" w:hAnsi="Times New Roman" w:cs="Times New Roman"/>
          <w:color w:val="auto"/>
        </w:rPr>
      </w:pPr>
    </w:p>
    <w:p w:rsidR="00FD3ABC" w:rsidRPr="003E455B" w:rsidRDefault="00790795">
      <w:pPr>
        <w:pStyle w:val="Normalny1"/>
        <w:spacing w:line="240" w:lineRule="auto"/>
        <w:jc w:val="center"/>
        <w:rPr>
          <w:rFonts w:ascii="Times New Roman" w:hAnsi="Times New Roman" w:cs="Times New Roman"/>
          <w:color w:val="auto"/>
        </w:rPr>
      </w:pPr>
      <w:r w:rsidRPr="003E455B">
        <w:rPr>
          <w:rFonts w:ascii="Times New Roman" w:hAnsi="Times New Roman" w:cs="Times New Roman"/>
          <w:b/>
          <w:color w:val="auto"/>
        </w:rPr>
        <w:t>§ 8.</w:t>
      </w:r>
    </w:p>
    <w:p w:rsidR="00FD3ABC" w:rsidRPr="003E455B" w:rsidRDefault="00790795">
      <w:pPr>
        <w:pStyle w:val="Normalny1"/>
        <w:spacing w:line="240" w:lineRule="auto"/>
        <w:jc w:val="center"/>
        <w:rPr>
          <w:rFonts w:ascii="Times New Roman" w:hAnsi="Times New Roman" w:cs="Times New Roman"/>
          <w:b/>
          <w:color w:val="auto"/>
        </w:rPr>
      </w:pPr>
      <w:r w:rsidRPr="003E455B">
        <w:rPr>
          <w:rFonts w:ascii="Times New Roman" w:hAnsi="Times New Roman" w:cs="Times New Roman"/>
          <w:b/>
          <w:color w:val="auto"/>
        </w:rPr>
        <w:t>Rozliczenia i płatności</w:t>
      </w:r>
    </w:p>
    <w:p w:rsidR="00FD3ABC" w:rsidRPr="003E455B" w:rsidRDefault="00790795" w:rsidP="00507BDE">
      <w:pPr>
        <w:pStyle w:val="Normalny1"/>
        <w:numPr>
          <w:ilvl w:val="0"/>
          <w:numId w:val="28"/>
        </w:numPr>
        <w:tabs>
          <w:tab w:val="left" w:pos="264"/>
        </w:tabs>
        <w:spacing w:line="240" w:lineRule="auto"/>
        <w:ind w:hanging="359"/>
        <w:jc w:val="both"/>
        <w:rPr>
          <w:rFonts w:ascii="Times New Roman" w:hAnsi="Times New Roman" w:cs="Times New Roman"/>
          <w:color w:val="auto"/>
        </w:rPr>
      </w:pPr>
      <w:r w:rsidRPr="003E455B">
        <w:rPr>
          <w:rFonts w:ascii="Times New Roman" w:hAnsi="Times New Roman" w:cs="Times New Roman"/>
          <w:color w:val="auto"/>
        </w:rPr>
        <w:t xml:space="preserve">Rozliczenie następować będzie w okresach miesięcznych po zakończeniu danego miesiąca </w:t>
      </w:r>
      <w:r w:rsidR="004A18E3" w:rsidRPr="003E455B">
        <w:rPr>
          <w:rFonts w:ascii="Times New Roman" w:hAnsi="Times New Roman" w:cs="Times New Roman"/>
          <w:color w:val="auto"/>
        </w:rPr>
        <w:br/>
      </w:r>
      <w:r w:rsidRPr="003E455B">
        <w:rPr>
          <w:rFonts w:ascii="Times New Roman" w:hAnsi="Times New Roman" w:cs="Times New Roman"/>
          <w:color w:val="auto"/>
        </w:rPr>
        <w:t>i podpisaniu protokołu potwierdzającego realizację usługi za dany miesiąc.</w:t>
      </w:r>
    </w:p>
    <w:p w:rsidR="00FD3ABC" w:rsidRPr="003E455B" w:rsidRDefault="00790795" w:rsidP="00507BDE">
      <w:pPr>
        <w:pStyle w:val="Normalny1"/>
        <w:numPr>
          <w:ilvl w:val="0"/>
          <w:numId w:val="28"/>
        </w:numPr>
        <w:tabs>
          <w:tab w:val="left" w:pos="264"/>
        </w:tabs>
        <w:spacing w:line="240" w:lineRule="auto"/>
        <w:ind w:hanging="359"/>
        <w:jc w:val="both"/>
        <w:rPr>
          <w:rFonts w:ascii="Times New Roman" w:hAnsi="Times New Roman" w:cs="Times New Roman"/>
          <w:color w:val="auto"/>
        </w:rPr>
      </w:pPr>
      <w:r w:rsidRPr="003E455B">
        <w:rPr>
          <w:rFonts w:ascii="Times New Roman" w:hAnsi="Times New Roman" w:cs="Times New Roman"/>
          <w:color w:val="auto"/>
        </w:rPr>
        <w:t xml:space="preserve">Wskazany w pkt. 1 Protokół sporządza Wykonawca na podstawie raportu miesięcznego, </w:t>
      </w:r>
      <w:r w:rsidR="004A18E3" w:rsidRPr="003E455B">
        <w:rPr>
          <w:rFonts w:ascii="Times New Roman" w:hAnsi="Times New Roman" w:cs="Times New Roman"/>
          <w:color w:val="auto"/>
        </w:rPr>
        <w:br/>
      </w:r>
      <w:r w:rsidRPr="003E455B">
        <w:rPr>
          <w:rFonts w:ascii="Times New Roman" w:hAnsi="Times New Roman" w:cs="Times New Roman"/>
          <w:color w:val="auto"/>
        </w:rPr>
        <w:t xml:space="preserve">a zatwierdza osoba wyznaczona do nadzorowania i sprawdzania wykonania usługi będącej przedmiotem umowy z ramienia Zamawiającego. Zamawiający zobowiązany jest do weryfikacji </w:t>
      </w:r>
      <w:r w:rsidR="004A18E3" w:rsidRPr="003E455B">
        <w:rPr>
          <w:rFonts w:ascii="Times New Roman" w:hAnsi="Times New Roman" w:cs="Times New Roman"/>
          <w:color w:val="auto"/>
        </w:rPr>
        <w:br/>
      </w:r>
      <w:r w:rsidRPr="003E455B">
        <w:rPr>
          <w:rFonts w:ascii="Times New Roman" w:hAnsi="Times New Roman" w:cs="Times New Roman"/>
          <w:color w:val="auto"/>
        </w:rPr>
        <w:t>i podpisania protokołu odbioru nie później niż w ciągu 7 dni roboczych  od jego dostarczenia przez Wykonawcę oraz poinformowania Wykonawcy o ewentualnych wysokościach naliczonych kar umownych.</w:t>
      </w:r>
    </w:p>
    <w:p w:rsidR="00FD3ABC" w:rsidRPr="003E455B" w:rsidRDefault="00790795" w:rsidP="00507BDE">
      <w:pPr>
        <w:pStyle w:val="Normalny1"/>
        <w:numPr>
          <w:ilvl w:val="0"/>
          <w:numId w:val="28"/>
        </w:numPr>
        <w:tabs>
          <w:tab w:val="left" w:pos="264"/>
        </w:tabs>
        <w:spacing w:line="240" w:lineRule="auto"/>
        <w:ind w:hanging="359"/>
        <w:jc w:val="both"/>
        <w:rPr>
          <w:rFonts w:ascii="Times New Roman" w:hAnsi="Times New Roman" w:cs="Times New Roman"/>
          <w:color w:val="auto"/>
        </w:rPr>
      </w:pPr>
      <w:r w:rsidRPr="003E455B">
        <w:rPr>
          <w:rFonts w:ascii="Times New Roman" w:hAnsi="Times New Roman" w:cs="Times New Roman"/>
          <w:color w:val="auto"/>
        </w:rPr>
        <w:t>Zweryfikowany i podpisany przez Zamawiającego Protokół o którym mowa w ust. 1 stanowi podstawę wystawienia faktury.</w:t>
      </w:r>
    </w:p>
    <w:p w:rsidR="00FD3ABC" w:rsidRPr="003E455B" w:rsidRDefault="00790795" w:rsidP="00507BDE">
      <w:pPr>
        <w:pStyle w:val="Normalny1"/>
        <w:numPr>
          <w:ilvl w:val="0"/>
          <w:numId w:val="28"/>
        </w:numPr>
        <w:tabs>
          <w:tab w:val="left" w:pos="264"/>
        </w:tabs>
        <w:spacing w:line="240" w:lineRule="auto"/>
        <w:ind w:hanging="359"/>
        <w:jc w:val="both"/>
        <w:rPr>
          <w:rFonts w:ascii="Times New Roman" w:hAnsi="Times New Roman" w:cs="Times New Roman"/>
          <w:color w:val="auto"/>
        </w:rPr>
      </w:pPr>
      <w:r w:rsidRPr="003E455B">
        <w:rPr>
          <w:rFonts w:ascii="Times New Roman" w:hAnsi="Times New Roman" w:cs="Times New Roman"/>
          <w:color w:val="auto"/>
        </w:rPr>
        <w:t xml:space="preserve"> Zamawiający uprawniony jest do potrącenia z wynagrodzenia Wykonawcy wszelkich należnych jemu na podstawie niniejszej Umowy kwot, w szczególności naliczonych kar umownych. Wykonawca wystawiając fakturę uwzględnia pomniejszenie należności o ewentualne w/w kwoty </w:t>
      </w:r>
      <w:r w:rsidR="004A18E3" w:rsidRPr="003E455B">
        <w:rPr>
          <w:rFonts w:ascii="Times New Roman" w:hAnsi="Times New Roman" w:cs="Times New Roman"/>
          <w:color w:val="auto"/>
        </w:rPr>
        <w:br/>
      </w:r>
      <w:r w:rsidRPr="003E455B">
        <w:rPr>
          <w:rFonts w:ascii="Times New Roman" w:hAnsi="Times New Roman" w:cs="Times New Roman"/>
          <w:color w:val="auto"/>
        </w:rPr>
        <w:t>i kary umowne naliczone przez Zamawiającego.</w:t>
      </w:r>
    </w:p>
    <w:p w:rsidR="00FD3ABC" w:rsidRPr="003E455B" w:rsidRDefault="00790795" w:rsidP="00507BDE">
      <w:pPr>
        <w:pStyle w:val="Normalny1"/>
        <w:numPr>
          <w:ilvl w:val="0"/>
          <w:numId w:val="28"/>
        </w:numPr>
        <w:tabs>
          <w:tab w:val="left" w:pos="264"/>
        </w:tabs>
        <w:spacing w:line="240" w:lineRule="auto"/>
        <w:ind w:hanging="359"/>
        <w:jc w:val="both"/>
        <w:rPr>
          <w:rFonts w:ascii="Times New Roman" w:hAnsi="Times New Roman" w:cs="Times New Roman"/>
          <w:color w:val="auto"/>
        </w:rPr>
      </w:pPr>
      <w:r w:rsidRPr="003E455B">
        <w:rPr>
          <w:rFonts w:ascii="Times New Roman" w:hAnsi="Times New Roman" w:cs="Times New Roman"/>
          <w:color w:val="auto"/>
        </w:rPr>
        <w:t>Zamawiający zobowiązany jest do zapłaty miesięcznego wynagrodzenia  przysługującego Wykonawcy w terminie 30 dni od daty złożenia prawidłowo wystawionej faktury.</w:t>
      </w:r>
    </w:p>
    <w:p w:rsidR="00FD3ABC" w:rsidRPr="003E455B" w:rsidRDefault="00790795" w:rsidP="00507BDE">
      <w:pPr>
        <w:pStyle w:val="Normalny1"/>
        <w:numPr>
          <w:ilvl w:val="0"/>
          <w:numId w:val="28"/>
        </w:numPr>
        <w:tabs>
          <w:tab w:val="left" w:pos="264"/>
        </w:tabs>
        <w:spacing w:line="240" w:lineRule="auto"/>
        <w:ind w:hanging="359"/>
        <w:jc w:val="both"/>
        <w:rPr>
          <w:rFonts w:ascii="Times New Roman" w:hAnsi="Times New Roman" w:cs="Times New Roman"/>
          <w:color w:val="auto"/>
        </w:rPr>
      </w:pPr>
      <w:r w:rsidRPr="003E455B">
        <w:rPr>
          <w:rFonts w:ascii="Times New Roman" w:hAnsi="Times New Roman" w:cs="Times New Roman"/>
          <w:color w:val="auto"/>
        </w:rPr>
        <w:t>Należność Wykonawcy będzie płatna przelewem na rachunek bankowy nr: ………………………….</w:t>
      </w:r>
    </w:p>
    <w:p w:rsidR="00FD3ABC" w:rsidRPr="003E455B" w:rsidRDefault="00790795" w:rsidP="00507BDE">
      <w:pPr>
        <w:pStyle w:val="Normalny1"/>
        <w:numPr>
          <w:ilvl w:val="0"/>
          <w:numId w:val="28"/>
        </w:numPr>
        <w:tabs>
          <w:tab w:val="left" w:pos="264"/>
        </w:tabs>
        <w:spacing w:line="240" w:lineRule="auto"/>
        <w:ind w:hanging="359"/>
        <w:jc w:val="both"/>
        <w:rPr>
          <w:rFonts w:ascii="Times New Roman" w:hAnsi="Times New Roman" w:cs="Times New Roman"/>
          <w:color w:val="auto"/>
        </w:rPr>
      </w:pPr>
      <w:r w:rsidRPr="003E455B">
        <w:rPr>
          <w:rFonts w:ascii="Times New Roman" w:hAnsi="Times New Roman" w:cs="Times New Roman"/>
          <w:color w:val="auto"/>
        </w:rPr>
        <w:t>Strony zgodnie postanawiają, iż za termin zapłaty uznają dzień obciążenia rachunku bankowego Zamawiającego.</w:t>
      </w:r>
    </w:p>
    <w:p w:rsidR="00FD3ABC" w:rsidRPr="003E455B" w:rsidRDefault="00FD3ABC">
      <w:pPr>
        <w:pStyle w:val="Normalny1"/>
        <w:spacing w:line="240" w:lineRule="auto"/>
        <w:rPr>
          <w:rFonts w:ascii="Times New Roman" w:hAnsi="Times New Roman" w:cs="Times New Roman"/>
          <w:color w:val="auto"/>
        </w:rPr>
      </w:pPr>
    </w:p>
    <w:p w:rsidR="00FD3ABC" w:rsidRPr="003E455B" w:rsidRDefault="00790795">
      <w:pPr>
        <w:pStyle w:val="Normalny1"/>
        <w:spacing w:line="240" w:lineRule="auto"/>
        <w:jc w:val="center"/>
        <w:rPr>
          <w:rFonts w:ascii="Times New Roman" w:hAnsi="Times New Roman" w:cs="Times New Roman"/>
          <w:color w:val="auto"/>
        </w:rPr>
      </w:pPr>
      <w:r w:rsidRPr="003E455B">
        <w:rPr>
          <w:rFonts w:ascii="Times New Roman" w:hAnsi="Times New Roman" w:cs="Times New Roman"/>
          <w:b/>
          <w:color w:val="auto"/>
        </w:rPr>
        <w:t>§ 9.</w:t>
      </w:r>
    </w:p>
    <w:p w:rsidR="00FD3ABC" w:rsidRPr="003E455B" w:rsidRDefault="00790795">
      <w:pPr>
        <w:pStyle w:val="Normalny1"/>
        <w:spacing w:line="240" w:lineRule="auto"/>
        <w:jc w:val="center"/>
        <w:rPr>
          <w:rFonts w:ascii="Times New Roman" w:hAnsi="Times New Roman" w:cs="Times New Roman"/>
          <w:b/>
          <w:color w:val="auto"/>
        </w:rPr>
      </w:pPr>
      <w:r w:rsidRPr="003E455B">
        <w:rPr>
          <w:rFonts w:ascii="Times New Roman" w:hAnsi="Times New Roman" w:cs="Times New Roman"/>
          <w:b/>
          <w:color w:val="auto"/>
        </w:rPr>
        <w:t>Przedstawiciele stron</w:t>
      </w:r>
    </w:p>
    <w:p w:rsidR="00FD3ABC" w:rsidRPr="003E455B" w:rsidRDefault="00790795" w:rsidP="00507BDE">
      <w:pPr>
        <w:pStyle w:val="Normalny1"/>
        <w:numPr>
          <w:ilvl w:val="0"/>
          <w:numId w:val="46"/>
        </w:numPr>
        <w:spacing w:line="240" w:lineRule="auto"/>
        <w:jc w:val="both"/>
        <w:rPr>
          <w:rFonts w:ascii="Times New Roman" w:hAnsi="Times New Roman" w:cs="Times New Roman"/>
          <w:b/>
          <w:color w:val="auto"/>
        </w:rPr>
      </w:pPr>
      <w:r w:rsidRPr="003E455B">
        <w:rPr>
          <w:rFonts w:ascii="Times New Roman" w:hAnsi="Times New Roman" w:cs="Times New Roman"/>
          <w:color w:val="auto"/>
        </w:rPr>
        <w:t>W celu zapewnienia koordynacji prac wynikających z niniejszej Umowy, Strony ustanawiają Koordynatorów Umowy w osobach:</w:t>
      </w:r>
    </w:p>
    <w:p w:rsidR="00FD3ABC" w:rsidRPr="003E455B" w:rsidRDefault="00790795">
      <w:pPr>
        <w:pStyle w:val="Normalny1"/>
        <w:tabs>
          <w:tab w:val="left" w:pos="336"/>
          <w:tab w:val="left" w:pos="8856"/>
        </w:tabs>
        <w:spacing w:line="240" w:lineRule="auto"/>
        <w:ind w:left="720"/>
        <w:rPr>
          <w:rFonts w:ascii="Times New Roman" w:hAnsi="Times New Roman" w:cs="Times New Roman"/>
          <w:color w:val="auto"/>
        </w:rPr>
      </w:pPr>
      <w:r w:rsidRPr="003E455B">
        <w:rPr>
          <w:rFonts w:ascii="Times New Roman" w:hAnsi="Times New Roman" w:cs="Times New Roman"/>
          <w:color w:val="auto"/>
        </w:rPr>
        <w:t>- ze strony Zamawiającego: ………………………….</w:t>
      </w:r>
    </w:p>
    <w:p w:rsidR="00FD3ABC" w:rsidRPr="003E455B" w:rsidRDefault="00790795">
      <w:pPr>
        <w:pStyle w:val="Normalny1"/>
        <w:tabs>
          <w:tab w:val="left" w:pos="336"/>
          <w:tab w:val="left" w:pos="8856"/>
        </w:tabs>
        <w:spacing w:line="240" w:lineRule="auto"/>
        <w:ind w:left="720"/>
        <w:rPr>
          <w:rFonts w:ascii="Times New Roman" w:hAnsi="Times New Roman" w:cs="Times New Roman"/>
          <w:color w:val="auto"/>
        </w:rPr>
      </w:pPr>
      <w:r w:rsidRPr="003E455B">
        <w:rPr>
          <w:rFonts w:ascii="Times New Roman" w:hAnsi="Times New Roman" w:cs="Times New Roman"/>
          <w:color w:val="auto"/>
        </w:rPr>
        <w:t>- ze strony Wykonawcy: ……………………………</w:t>
      </w:r>
    </w:p>
    <w:p w:rsidR="00FD3ABC" w:rsidRPr="003E455B" w:rsidRDefault="00790795" w:rsidP="00507BDE">
      <w:pPr>
        <w:pStyle w:val="Normalny1"/>
        <w:numPr>
          <w:ilvl w:val="0"/>
          <w:numId w:val="46"/>
        </w:numPr>
        <w:tabs>
          <w:tab w:val="left" w:pos="336"/>
          <w:tab w:val="left" w:pos="8856"/>
        </w:tabs>
        <w:spacing w:line="240" w:lineRule="auto"/>
        <w:jc w:val="both"/>
        <w:rPr>
          <w:rFonts w:ascii="Times New Roman" w:hAnsi="Times New Roman" w:cs="Times New Roman"/>
          <w:color w:val="auto"/>
        </w:rPr>
      </w:pPr>
      <w:r w:rsidRPr="003E455B">
        <w:rPr>
          <w:rFonts w:ascii="Times New Roman" w:hAnsi="Times New Roman" w:cs="Times New Roman"/>
          <w:color w:val="auto"/>
        </w:rPr>
        <w:t>Zmiana danych osób – wskazanych w ust. 1 nie powoduje zmiany niniejszej umowy. Wymaga każdorazowego, pisemnego zawiadomienia drugiej Strony. Zmiana ta jest skuteczna z chwilą złożenia drugiej stronie oświadczenia o zmianie.</w:t>
      </w:r>
    </w:p>
    <w:p w:rsidR="00FD3ABC" w:rsidRPr="003E455B" w:rsidRDefault="00790795" w:rsidP="00507BDE">
      <w:pPr>
        <w:pStyle w:val="Normalny1"/>
        <w:numPr>
          <w:ilvl w:val="0"/>
          <w:numId w:val="46"/>
        </w:numPr>
        <w:tabs>
          <w:tab w:val="left" w:pos="336"/>
          <w:tab w:val="left" w:pos="8894"/>
        </w:tabs>
        <w:spacing w:line="240" w:lineRule="auto"/>
        <w:jc w:val="both"/>
        <w:rPr>
          <w:rFonts w:ascii="Times New Roman" w:hAnsi="Times New Roman" w:cs="Times New Roman"/>
          <w:color w:val="auto"/>
        </w:rPr>
      </w:pPr>
      <w:r w:rsidRPr="003E455B">
        <w:rPr>
          <w:rFonts w:ascii="Times New Roman" w:hAnsi="Times New Roman" w:cs="Times New Roman"/>
          <w:color w:val="auto"/>
        </w:rPr>
        <w:t>Przedstawiciel Zamawiającego uprawniony jest do kontroli wykonanych prac, do wydawania Wykonawcy poleceń związanych z jakością i ilością usług, które są niezbędne do prawidłowego oraz zgodnego z umową wykonania przedmiotu Umowy.</w:t>
      </w:r>
    </w:p>
    <w:p w:rsidR="00FD3ABC" w:rsidRPr="003E455B" w:rsidRDefault="00FD3ABC">
      <w:pPr>
        <w:pStyle w:val="Normalny1"/>
        <w:spacing w:line="240" w:lineRule="auto"/>
        <w:rPr>
          <w:rFonts w:ascii="Times New Roman" w:hAnsi="Times New Roman" w:cs="Times New Roman"/>
          <w:color w:val="auto"/>
        </w:rPr>
      </w:pPr>
    </w:p>
    <w:p w:rsidR="00246E2E" w:rsidRPr="003E455B" w:rsidRDefault="00246E2E">
      <w:pPr>
        <w:pStyle w:val="Normalny1"/>
        <w:spacing w:line="240" w:lineRule="auto"/>
        <w:rPr>
          <w:rFonts w:ascii="Times New Roman" w:hAnsi="Times New Roman" w:cs="Times New Roman"/>
          <w:color w:val="auto"/>
        </w:rPr>
      </w:pPr>
    </w:p>
    <w:p w:rsidR="00246E2E" w:rsidRPr="003E455B" w:rsidRDefault="00246E2E">
      <w:pPr>
        <w:pStyle w:val="Normalny1"/>
        <w:spacing w:line="240" w:lineRule="auto"/>
        <w:rPr>
          <w:rFonts w:ascii="Times New Roman" w:hAnsi="Times New Roman" w:cs="Times New Roman"/>
          <w:color w:val="auto"/>
        </w:rPr>
      </w:pPr>
    </w:p>
    <w:p w:rsidR="00246E2E" w:rsidRPr="003E455B" w:rsidRDefault="00246E2E">
      <w:pPr>
        <w:pStyle w:val="Normalny1"/>
        <w:spacing w:line="240" w:lineRule="auto"/>
        <w:rPr>
          <w:rFonts w:ascii="Times New Roman" w:hAnsi="Times New Roman" w:cs="Times New Roman"/>
          <w:color w:val="auto"/>
        </w:rPr>
      </w:pPr>
    </w:p>
    <w:p w:rsidR="00FD3ABC" w:rsidRPr="003E455B" w:rsidRDefault="00790795">
      <w:pPr>
        <w:pStyle w:val="Normalny1"/>
        <w:spacing w:line="240" w:lineRule="auto"/>
        <w:jc w:val="center"/>
        <w:rPr>
          <w:rFonts w:ascii="Times New Roman" w:hAnsi="Times New Roman" w:cs="Times New Roman"/>
          <w:b/>
          <w:color w:val="auto"/>
        </w:rPr>
      </w:pPr>
      <w:r w:rsidRPr="003E455B">
        <w:rPr>
          <w:rFonts w:ascii="Times New Roman" w:hAnsi="Times New Roman" w:cs="Times New Roman"/>
          <w:b/>
          <w:color w:val="auto"/>
        </w:rPr>
        <w:lastRenderedPageBreak/>
        <w:t>§ 10.</w:t>
      </w:r>
    </w:p>
    <w:p w:rsidR="00FD3ABC" w:rsidRPr="003E455B" w:rsidRDefault="00790795">
      <w:pPr>
        <w:pStyle w:val="Normalny1"/>
        <w:spacing w:line="240" w:lineRule="auto"/>
        <w:jc w:val="center"/>
        <w:rPr>
          <w:rFonts w:ascii="Times New Roman" w:hAnsi="Times New Roman" w:cs="Times New Roman"/>
          <w:b/>
          <w:color w:val="auto"/>
        </w:rPr>
      </w:pPr>
      <w:r w:rsidRPr="003E455B">
        <w:rPr>
          <w:rFonts w:ascii="Times New Roman" w:hAnsi="Times New Roman" w:cs="Times New Roman"/>
          <w:b/>
          <w:color w:val="auto"/>
        </w:rPr>
        <w:t>Sprawozdania, raporty i informacje</w:t>
      </w:r>
    </w:p>
    <w:p w:rsidR="00FD3ABC" w:rsidRPr="003E455B" w:rsidRDefault="00790795" w:rsidP="00507BDE">
      <w:pPr>
        <w:pStyle w:val="Normalny1"/>
        <w:numPr>
          <w:ilvl w:val="0"/>
          <w:numId w:val="39"/>
        </w:numPr>
        <w:spacing w:line="240" w:lineRule="auto"/>
        <w:ind w:hanging="360"/>
        <w:jc w:val="both"/>
        <w:rPr>
          <w:rFonts w:ascii="Times New Roman" w:hAnsi="Times New Roman" w:cs="Times New Roman"/>
          <w:color w:val="auto"/>
        </w:rPr>
      </w:pPr>
      <w:r w:rsidRPr="003E455B">
        <w:rPr>
          <w:rFonts w:ascii="Times New Roman" w:hAnsi="Times New Roman" w:cs="Times New Roman"/>
          <w:color w:val="auto"/>
        </w:rPr>
        <w:t>Wykonawca jest zobowiązany do prowadzenia i przekazywania Zamawiającemu dokumentacji związanej z działalnością objętą zamówieniem, tj.:</w:t>
      </w:r>
    </w:p>
    <w:p w:rsidR="00FD3ABC" w:rsidRPr="003E455B" w:rsidRDefault="00790795" w:rsidP="00507BDE">
      <w:pPr>
        <w:pStyle w:val="Normalny1"/>
        <w:numPr>
          <w:ilvl w:val="0"/>
          <w:numId w:val="86"/>
        </w:numPr>
        <w:tabs>
          <w:tab w:val="left" w:pos="269"/>
        </w:tabs>
        <w:spacing w:line="240" w:lineRule="auto"/>
        <w:jc w:val="both"/>
        <w:rPr>
          <w:rFonts w:ascii="Times New Roman" w:hAnsi="Times New Roman" w:cs="Times New Roman"/>
          <w:color w:val="auto"/>
        </w:rPr>
      </w:pPr>
      <w:r w:rsidRPr="003E455B">
        <w:rPr>
          <w:rFonts w:ascii="Times New Roman" w:hAnsi="Times New Roman" w:cs="Times New Roman"/>
          <w:color w:val="auto"/>
        </w:rPr>
        <w:t>kart przekazania odpadów sporządzonych  zgodnie z art. 67 i art. 69 ustawy z dnia 14 grudnia</w:t>
      </w:r>
      <w:r w:rsidR="007D73F1" w:rsidRPr="003E455B">
        <w:rPr>
          <w:rFonts w:ascii="Times New Roman" w:hAnsi="Times New Roman" w:cs="Times New Roman"/>
          <w:color w:val="auto"/>
        </w:rPr>
        <w:t xml:space="preserve"> 2012r o odpadach (</w:t>
      </w:r>
      <w:r w:rsidR="005F228E" w:rsidRPr="003E455B">
        <w:rPr>
          <w:rFonts w:ascii="Times New Roman" w:hAnsi="Times New Roman" w:cs="Times New Roman"/>
          <w:color w:val="auto"/>
        </w:rPr>
        <w:t>Dz.U. z 2019</w:t>
      </w:r>
      <w:r w:rsidR="006B3B3B" w:rsidRPr="003E455B">
        <w:rPr>
          <w:rFonts w:ascii="Times New Roman" w:hAnsi="Times New Roman" w:cs="Times New Roman"/>
          <w:color w:val="auto"/>
        </w:rPr>
        <w:t xml:space="preserve"> r. poz. </w:t>
      </w:r>
      <w:r w:rsidR="005F228E" w:rsidRPr="003E455B">
        <w:rPr>
          <w:rFonts w:ascii="Times New Roman" w:hAnsi="Times New Roman" w:cs="Times New Roman"/>
          <w:color w:val="auto"/>
        </w:rPr>
        <w:t>701</w:t>
      </w:r>
      <w:r w:rsidR="006B3B3B" w:rsidRPr="003E455B">
        <w:rPr>
          <w:rFonts w:ascii="Times New Roman" w:hAnsi="Times New Roman" w:cs="Times New Roman"/>
          <w:color w:val="auto"/>
        </w:rPr>
        <w:t xml:space="preserve">). </w:t>
      </w:r>
      <w:r w:rsidRPr="003E455B">
        <w:rPr>
          <w:rFonts w:ascii="Times New Roman" w:hAnsi="Times New Roman" w:cs="Times New Roman"/>
          <w:color w:val="auto"/>
        </w:rPr>
        <w:t>Kartę przekazania odpadów sporządza Wykonawca, który przekazuje odpady. Kartę przekazania odpadów sporządza się w 3 egzemplarzach: dla przejmującego odpady, przekazującego i Zamawiającego. Zamawiający dopuszcza sporządzanie zbiorczej karty przekazania odpadów, obejmującej odpady danego rodzaju przekazywane łącznie w okresie miesiąca kalendarzowego, za pośrednictwem tego samego transportującego odpady wykonującego usługę transportu odpadów temu samemu posiadaczowi odpadów. Zbiorczą kartę przekazania odpadów sporządza się niezwłocznie po zakończeniu miesiąca, którego czynność ta dotyczy nie później niż w terminie 3 dni.</w:t>
      </w:r>
    </w:p>
    <w:p w:rsidR="00AB184A" w:rsidRPr="003E455B" w:rsidRDefault="00AB184A" w:rsidP="00205553">
      <w:pPr>
        <w:pStyle w:val="Normalny1"/>
        <w:tabs>
          <w:tab w:val="left" w:pos="1085"/>
        </w:tabs>
        <w:spacing w:line="240" w:lineRule="auto"/>
        <w:ind w:left="709"/>
        <w:jc w:val="both"/>
        <w:rPr>
          <w:rFonts w:ascii="Times New Roman" w:hAnsi="Times New Roman" w:cs="Times New Roman"/>
          <w:color w:val="FF0000"/>
        </w:rPr>
      </w:pPr>
    </w:p>
    <w:p w:rsidR="00AB184A" w:rsidRPr="003E455B" w:rsidRDefault="00AB184A" w:rsidP="00507BDE">
      <w:pPr>
        <w:pStyle w:val="Style17"/>
        <w:widowControl/>
        <w:numPr>
          <w:ilvl w:val="0"/>
          <w:numId w:val="86"/>
        </w:numPr>
        <w:spacing w:line="276" w:lineRule="auto"/>
        <w:rPr>
          <w:rStyle w:val="FontStyle49"/>
          <w:sz w:val="22"/>
          <w:szCs w:val="22"/>
        </w:rPr>
      </w:pPr>
      <w:r w:rsidRPr="003E455B">
        <w:rPr>
          <w:rStyle w:val="FontStyle49"/>
          <w:sz w:val="22"/>
          <w:szCs w:val="22"/>
        </w:rPr>
        <w:t>sprawozdań, o których mowa w art. 9n ustawy z dnia 13 września 1996r.o utrzymaniu czystości i porządku w gminach (</w:t>
      </w:r>
      <w:r w:rsidRPr="003E455B">
        <w:rPr>
          <w:sz w:val="22"/>
          <w:szCs w:val="22"/>
        </w:rPr>
        <w:t xml:space="preserve">Dz.U. z 2019 r. poz. 2010) </w:t>
      </w:r>
      <w:r w:rsidRPr="003E455B">
        <w:rPr>
          <w:rStyle w:val="FontStyle49"/>
          <w:sz w:val="22"/>
          <w:szCs w:val="22"/>
        </w:rPr>
        <w:t>zawierające n/w informacje:</w:t>
      </w:r>
    </w:p>
    <w:p w:rsidR="00AB184A" w:rsidRPr="003E455B" w:rsidRDefault="00AB184A" w:rsidP="00507BDE">
      <w:pPr>
        <w:pStyle w:val="Style17"/>
        <w:widowControl/>
        <w:numPr>
          <w:ilvl w:val="0"/>
          <w:numId w:val="53"/>
        </w:numPr>
        <w:spacing w:line="276" w:lineRule="auto"/>
        <w:rPr>
          <w:rStyle w:val="FontStyle49"/>
          <w:sz w:val="22"/>
          <w:szCs w:val="22"/>
        </w:rPr>
      </w:pPr>
      <w:r w:rsidRPr="003E455B">
        <w:rPr>
          <w:rStyle w:val="FontStyle49"/>
          <w:sz w:val="22"/>
          <w:szCs w:val="22"/>
        </w:rPr>
        <w:t>o masie poszczególnych rodzajów odebranych od właścicieli nieruchomości odpadów komunalnych oraz sposobie zagospodarowania tych odpadów, wraz ze wskazaniem instalacji, do której zostały przekazane ;</w:t>
      </w:r>
    </w:p>
    <w:p w:rsidR="00AB184A" w:rsidRPr="003E455B" w:rsidRDefault="00AB184A" w:rsidP="00507BDE">
      <w:pPr>
        <w:pStyle w:val="Style17"/>
        <w:widowControl/>
        <w:numPr>
          <w:ilvl w:val="0"/>
          <w:numId w:val="53"/>
        </w:numPr>
        <w:spacing w:line="276" w:lineRule="auto"/>
        <w:rPr>
          <w:rStyle w:val="FontStyle49"/>
          <w:sz w:val="22"/>
          <w:szCs w:val="22"/>
        </w:rPr>
      </w:pPr>
      <w:r w:rsidRPr="003E455B">
        <w:rPr>
          <w:rStyle w:val="FontStyle49"/>
          <w:sz w:val="22"/>
          <w:szCs w:val="22"/>
        </w:rPr>
        <w:t>o masie pozostałości z sortowania odpadów komunalnych i pozostałości z procesu mechaniczno-biologicznego przetwarzania zmieszanych odpadów komunalnych, przekazanych do składowania albo do termicznego przekształcania</w:t>
      </w:r>
    </w:p>
    <w:p w:rsidR="00AB184A" w:rsidRPr="003E455B" w:rsidRDefault="00AB184A" w:rsidP="00507BDE">
      <w:pPr>
        <w:pStyle w:val="Style17"/>
        <w:widowControl/>
        <w:numPr>
          <w:ilvl w:val="0"/>
          <w:numId w:val="53"/>
        </w:numPr>
        <w:spacing w:line="276" w:lineRule="auto"/>
        <w:rPr>
          <w:rStyle w:val="FontStyle49"/>
          <w:sz w:val="22"/>
          <w:szCs w:val="22"/>
        </w:rPr>
      </w:pPr>
      <w:r w:rsidRPr="003E455B">
        <w:rPr>
          <w:rStyle w:val="FontStyle49"/>
          <w:sz w:val="22"/>
          <w:szCs w:val="22"/>
        </w:rPr>
        <w:t>o masie odpadów komunalnych przekazywanych do przygotowania do ponownego użycia i recyklingu</w:t>
      </w:r>
    </w:p>
    <w:p w:rsidR="00AB184A" w:rsidRPr="003E455B" w:rsidRDefault="00AB184A" w:rsidP="00507BDE">
      <w:pPr>
        <w:pStyle w:val="Style17"/>
        <w:widowControl/>
        <w:numPr>
          <w:ilvl w:val="0"/>
          <w:numId w:val="53"/>
        </w:numPr>
        <w:spacing w:line="276" w:lineRule="auto"/>
        <w:rPr>
          <w:rStyle w:val="FontStyle49"/>
          <w:sz w:val="22"/>
          <w:szCs w:val="22"/>
        </w:rPr>
      </w:pPr>
      <w:r w:rsidRPr="003E455B">
        <w:rPr>
          <w:rStyle w:val="FontStyle49"/>
          <w:sz w:val="22"/>
          <w:szCs w:val="22"/>
        </w:rPr>
        <w:t>o masie innych niż niebezpieczne odpadów budowlanych i rozbiórkowych będących odpadami komunalnymi, przekazanych do ponownego użycia, recyklingu i innych procesów odzysku;</w:t>
      </w:r>
    </w:p>
    <w:p w:rsidR="00AB184A" w:rsidRPr="003E455B" w:rsidRDefault="00AB184A" w:rsidP="00507BDE">
      <w:pPr>
        <w:pStyle w:val="Style34"/>
        <w:widowControl/>
        <w:numPr>
          <w:ilvl w:val="0"/>
          <w:numId w:val="54"/>
        </w:numPr>
        <w:tabs>
          <w:tab w:val="left" w:pos="1224"/>
        </w:tabs>
        <w:spacing w:line="276" w:lineRule="auto"/>
        <w:jc w:val="both"/>
        <w:rPr>
          <w:rStyle w:val="FontStyle49"/>
          <w:sz w:val="22"/>
          <w:szCs w:val="22"/>
        </w:rPr>
      </w:pPr>
      <w:r w:rsidRPr="003E455B">
        <w:rPr>
          <w:rStyle w:val="FontStyle49"/>
          <w:sz w:val="22"/>
          <w:szCs w:val="22"/>
        </w:rPr>
        <w:t>o liczbie właścicieli nieruchomości, od których zostały odebrane odpady komunalne,</w:t>
      </w:r>
    </w:p>
    <w:p w:rsidR="00AB184A" w:rsidRPr="003E455B" w:rsidRDefault="00AB184A" w:rsidP="00507BDE">
      <w:pPr>
        <w:pStyle w:val="Style34"/>
        <w:widowControl/>
        <w:numPr>
          <w:ilvl w:val="0"/>
          <w:numId w:val="54"/>
        </w:numPr>
        <w:tabs>
          <w:tab w:val="left" w:pos="1224"/>
        </w:tabs>
        <w:spacing w:line="276" w:lineRule="auto"/>
        <w:jc w:val="both"/>
        <w:rPr>
          <w:rStyle w:val="FontStyle49"/>
          <w:sz w:val="22"/>
          <w:szCs w:val="22"/>
        </w:rPr>
      </w:pPr>
      <w:r w:rsidRPr="003E455B">
        <w:rPr>
          <w:rStyle w:val="FontStyle49"/>
          <w:sz w:val="22"/>
          <w:szCs w:val="22"/>
        </w:rPr>
        <w:t>o  właścicielach nieruchomości, którzy zbierają odpady komunalne w sposób niezgodny z regulaminem,</w:t>
      </w:r>
    </w:p>
    <w:p w:rsidR="00AB184A" w:rsidRPr="003E455B" w:rsidRDefault="00AB184A" w:rsidP="00507BDE">
      <w:pPr>
        <w:pStyle w:val="Style34"/>
        <w:widowControl/>
        <w:numPr>
          <w:ilvl w:val="0"/>
          <w:numId w:val="54"/>
        </w:numPr>
        <w:tabs>
          <w:tab w:val="left" w:pos="1224"/>
        </w:tabs>
        <w:spacing w:line="276" w:lineRule="auto"/>
        <w:jc w:val="both"/>
        <w:rPr>
          <w:rStyle w:val="FontStyle49"/>
          <w:sz w:val="22"/>
          <w:szCs w:val="22"/>
        </w:rPr>
      </w:pPr>
      <w:r w:rsidRPr="003E455B">
        <w:rPr>
          <w:rStyle w:val="FontStyle49"/>
          <w:sz w:val="22"/>
          <w:szCs w:val="22"/>
        </w:rPr>
        <w:t>o osiągniętych poziomach recyklingu, przygotowania do ponownego użycia i odzysku innymi metodami oraz ograniczenia masy odpadów komunalnych ulegających biodegradacji przekazywanych do składowania.</w:t>
      </w:r>
    </w:p>
    <w:p w:rsidR="00AB184A" w:rsidRPr="003E455B" w:rsidRDefault="00AB184A" w:rsidP="00AB184A">
      <w:pPr>
        <w:pStyle w:val="Style34"/>
        <w:widowControl/>
        <w:tabs>
          <w:tab w:val="left" w:pos="709"/>
        </w:tabs>
        <w:spacing w:before="240" w:line="276" w:lineRule="auto"/>
        <w:ind w:left="360" w:firstLine="0"/>
        <w:jc w:val="both"/>
        <w:rPr>
          <w:rStyle w:val="FontStyle49"/>
          <w:sz w:val="22"/>
          <w:szCs w:val="22"/>
        </w:rPr>
      </w:pPr>
      <w:r w:rsidRPr="003E455B">
        <w:rPr>
          <w:rStyle w:val="FontStyle49"/>
          <w:sz w:val="22"/>
          <w:szCs w:val="22"/>
        </w:rPr>
        <w:t xml:space="preserve">Wykonawca będzie przekazywał Zamawiającemu sprawozdanie, za pośrednictwem Bazy danych o produktach i opakowaniach oraz o gospodarce odpadami.- </w:t>
      </w:r>
      <w:r w:rsidRPr="003E455B">
        <w:rPr>
          <w:rStyle w:val="FontStyle50"/>
          <w:sz w:val="22"/>
          <w:szCs w:val="22"/>
        </w:rPr>
        <w:t xml:space="preserve">w terminie do 31 stycznia za poprzedni rok kalendarzowy.  </w:t>
      </w:r>
      <w:r w:rsidRPr="003E455B">
        <w:rPr>
          <w:rStyle w:val="FontStyle50"/>
          <w:b w:val="0"/>
          <w:i w:val="0"/>
          <w:sz w:val="22"/>
          <w:szCs w:val="22"/>
        </w:rPr>
        <w:t xml:space="preserve">W </w:t>
      </w:r>
      <w:r w:rsidRPr="003E455B">
        <w:rPr>
          <w:rStyle w:val="FontStyle49"/>
          <w:sz w:val="22"/>
          <w:szCs w:val="22"/>
        </w:rPr>
        <w:t>przypadku, gdy sprawozdanie jest sporządzone nierzetelnie, Wykonawca zobowiązany będzie do jego uzupełnienia lub poprawienia w terminie 14 dni.</w:t>
      </w:r>
    </w:p>
    <w:p w:rsidR="00AB184A" w:rsidRPr="003E455B" w:rsidRDefault="00AB184A" w:rsidP="00AB184A">
      <w:pPr>
        <w:pStyle w:val="Style34"/>
        <w:widowControl/>
        <w:tabs>
          <w:tab w:val="left" w:pos="1224"/>
        </w:tabs>
        <w:spacing w:line="276" w:lineRule="auto"/>
        <w:ind w:left="993" w:firstLine="0"/>
        <w:jc w:val="both"/>
        <w:rPr>
          <w:rStyle w:val="FontStyle49"/>
          <w:sz w:val="22"/>
          <w:szCs w:val="22"/>
        </w:rPr>
      </w:pPr>
    </w:p>
    <w:p w:rsidR="00AB184A" w:rsidRPr="003E455B" w:rsidRDefault="00AB184A" w:rsidP="00507BDE">
      <w:pPr>
        <w:pStyle w:val="Style34"/>
        <w:widowControl/>
        <w:numPr>
          <w:ilvl w:val="0"/>
          <w:numId w:val="86"/>
        </w:numPr>
        <w:tabs>
          <w:tab w:val="left" w:pos="1224"/>
        </w:tabs>
        <w:spacing w:line="276" w:lineRule="auto"/>
        <w:jc w:val="both"/>
        <w:rPr>
          <w:rStyle w:val="FontStyle49"/>
          <w:sz w:val="22"/>
          <w:szCs w:val="22"/>
        </w:rPr>
      </w:pPr>
      <w:r w:rsidRPr="003E455B">
        <w:rPr>
          <w:rStyle w:val="FontStyle49"/>
          <w:sz w:val="22"/>
          <w:szCs w:val="22"/>
        </w:rPr>
        <w:t xml:space="preserve"> miesięcznych raportów zawierających informacje o:</w:t>
      </w:r>
    </w:p>
    <w:p w:rsidR="00AB184A" w:rsidRPr="003E455B" w:rsidRDefault="00AB184A" w:rsidP="003E455B">
      <w:pPr>
        <w:pStyle w:val="Style1"/>
        <w:widowControl/>
        <w:numPr>
          <w:ilvl w:val="0"/>
          <w:numId w:val="23"/>
        </w:numPr>
        <w:tabs>
          <w:tab w:val="left" w:pos="1085"/>
        </w:tabs>
        <w:spacing w:line="276" w:lineRule="auto"/>
        <w:ind w:leftChars="529" w:left="1418"/>
        <w:rPr>
          <w:rStyle w:val="FontStyle49"/>
          <w:sz w:val="22"/>
          <w:szCs w:val="22"/>
        </w:rPr>
      </w:pPr>
      <w:r w:rsidRPr="003E455B">
        <w:rPr>
          <w:rStyle w:val="FontStyle49"/>
          <w:sz w:val="22"/>
          <w:szCs w:val="22"/>
        </w:rPr>
        <w:t xml:space="preserve">kod/nazwa, ilość [Mg] wszystkich odebranych odpadów komunalnych, </w:t>
      </w:r>
    </w:p>
    <w:p w:rsidR="00AB184A" w:rsidRPr="003E455B" w:rsidRDefault="00AB184A" w:rsidP="00507BDE">
      <w:pPr>
        <w:pStyle w:val="Style1"/>
        <w:widowControl/>
        <w:numPr>
          <w:ilvl w:val="0"/>
          <w:numId w:val="23"/>
        </w:numPr>
        <w:tabs>
          <w:tab w:val="left" w:pos="1085"/>
        </w:tabs>
        <w:spacing w:line="276" w:lineRule="auto"/>
        <w:ind w:leftChars="529" w:left="1058" w:firstLine="0"/>
        <w:rPr>
          <w:rStyle w:val="FontStyle49"/>
          <w:sz w:val="22"/>
          <w:szCs w:val="22"/>
        </w:rPr>
      </w:pPr>
      <w:r w:rsidRPr="003E455B">
        <w:rPr>
          <w:rStyle w:val="FontStyle49"/>
          <w:sz w:val="22"/>
          <w:szCs w:val="22"/>
        </w:rPr>
        <w:t>wykaz nieruchomości od których zostały odebrane odpady komunalne,</w:t>
      </w:r>
    </w:p>
    <w:p w:rsidR="00AB184A" w:rsidRPr="003E455B" w:rsidRDefault="00AB184A" w:rsidP="00507BDE">
      <w:pPr>
        <w:pStyle w:val="Style1"/>
        <w:widowControl/>
        <w:numPr>
          <w:ilvl w:val="0"/>
          <w:numId w:val="23"/>
        </w:numPr>
        <w:tabs>
          <w:tab w:val="left" w:pos="1085"/>
        </w:tabs>
        <w:spacing w:line="276" w:lineRule="auto"/>
        <w:ind w:leftChars="529" w:left="1058" w:firstLine="0"/>
        <w:rPr>
          <w:rStyle w:val="FontStyle49"/>
          <w:sz w:val="22"/>
          <w:szCs w:val="22"/>
        </w:rPr>
      </w:pPr>
      <w:r w:rsidRPr="003E455B">
        <w:rPr>
          <w:rStyle w:val="FontStyle49"/>
          <w:sz w:val="22"/>
          <w:szCs w:val="22"/>
        </w:rPr>
        <w:t>sposobach zagospodarowania  wszystkich odebranych odpadów komunalnych.</w:t>
      </w:r>
    </w:p>
    <w:p w:rsidR="00AB184A" w:rsidRPr="003E455B" w:rsidRDefault="00AB184A" w:rsidP="00AB184A">
      <w:pPr>
        <w:pStyle w:val="Normalny1"/>
        <w:tabs>
          <w:tab w:val="left" w:pos="1085"/>
        </w:tabs>
        <w:spacing w:line="240" w:lineRule="auto"/>
        <w:ind w:left="360"/>
        <w:jc w:val="both"/>
        <w:rPr>
          <w:rFonts w:ascii="Times New Roman" w:hAnsi="Times New Roman" w:cs="Times New Roman"/>
          <w:color w:val="auto"/>
        </w:rPr>
      </w:pPr>
    </w:p>
    <w:p w:rsidR="00AB184A" w:rsidRPr="003E455B" w:rsidRDefault="00AB184A" w:rsidP="00AB184A">
      <w:pPr>
        <w:pStyle w:val="Normalny1"/>
        <w:tabs>
          <w:tab w:val="left" w:pos="1085"/>
        </w:tabs>
        <w:spacing w:line="240" w:lineRule="auto"/>
        <w:ind w:left="360"/>
        <w:jc w:val="both"/>
        <w:rPr>
          <w:rFonts w:ascii="Times New Roman" w:hAnsi="Times New Roman" w:cs="Times New Roman"/>
          <w:color w:val="auto"/>
        </w:rPr>
      </w:pPr>
      <w:r w:rsidRPr="003E455B">
        <w:rPr>
          <w:rFonts w:ascii="Times New Roman" w:hAnsi="Times New Roman" w:cs="Times New Roman"/>
          <w:color w:val="auto"/>
        </w:rPr>
        <w:t>przekazywane Zamawiającemu w terminie 5 dni po zakończeniu danego miesiąca, którego    raporty dotyczą.</w:t>
      </w:r>
    </w:p>
    <w:p w:rsidR="00AB184A" w:rsidRPr="003E455B" w:rsidRDefault="00AB184A" w:rsidP="00AB184A">
      <w:pPr>
        <w:pStyle w:val="Style1"/>
        <w:widowControl/>
        <w:tabs>
          <w:tab w:val="left" w:pos="1085"/>
        </w:tabs>
        <w:spacing w:line="276" w:lineRule="auto"/>
        <w:ind w:firstLine="0"/>
        <w:rPr>
          <w:rStyle w:val="FontStyle49"/>
          <w:sz w:val="22"/>
          <w:szCs w:val="22"/>
        </w:rPr>
      </w:pPr>
    </w:p>
    <w:p w:rsidR="00AB184A" w:rsidRPr="003E455B" w:rsidRDefault="00AB184A" w:rsidP="00205553">
      <w:pPr>
        <w:pStyle w:val="Normalny1"/>
        <w:tabs>
          <w:tab w:val="left" w:pos="1085"/>
        </w:tabs>
        <w:spacing w:line="240" w:lineRule="auto"/>
        <w:ind w:left="709"/>
        <w:jc w:val="both"/>
        <w:rPr>
          <w:rFonts w:ascii="Times New Roman" w:hAnsi="Times New Roman" w:cs="Times New Roman"/>
          <w:color w:val="FF0000"/>
        </w:rPr>
      </w:pPr>
    </w:p>
    <w:p w:rsidR="00FD3ABC" w:rsidRPr="003E455B" w:rsidRDefault="00790795" w:rsidP="00507BDE">
      <w:pPr>
        <w:pStyle w:val="Normalny1"/>
        <w:numPr>
          <w:ilvl w:val="0"/>
          <w:numId w:val="39"/>
        </w:numPr>
        <w:spacing w:line="240" w:lineRule="auto"/>
        <w:ind w:left="426" w:hanging="426"/>
        <w:jc w:val="both"/>
        <w:rPr>
          <w:rFonts w:ascii="Times New Roman" w:hAnsi="Times New Roman" w:cs="Times New Roman"/>
          <w:color w:val="auto"/>
        </w:rPr>
      </w:pPr>
      <w:r w:rsidRPr="003E455B">
        <w:rPr>
          <w:rFonts w:ascii="Times New Roman" w:hAnsi="Times New Roman" w:cs="Times New Roman"/>
          <w:color w:val="auto"/>
        </w:rPr>
        <w:lastRenderedPageBreak/>
        <w:t>Wykonawca zobowiązany jest do informowania Za</w:t>
      </w:r>
      <w:r w:rsidR="002E3FA9" w:rsidRPr="003E455B">
        <w:rPr>
          <w:rFonts w:ascii="Times New Roman" w:hAnsi="Times New Roman" w:cs="Times New Roman"/>
          <w:color w:val="auto"/>
        </w:rPr>
        <w:t>mawiającego drogą elektroniczną</w:t>
      </w:r>
      <w:r w:rsidR="002E3FA9" w:rsidRPr="003E455B">
        <w:rPr>
          <w:rFonts w:ascii="Times New Roman" w:hAnsi="Times New Roman" w:cs="Times New Roman"/>
          <w:color w:val="auto"/>
        </w:rPr>
        <w:br/>
      </w:r>
      <w:r w:rsidRPr="003E455B">
        <w:rPr>
          <w:rFonts w:ascii="Times New Roman" w:hAnsi="Times New Roman" w:cs="Times New Roman"/>
          <w:color w:val="auto"/>
        </w:rPr>
        <w:t>i pocztą o:</w:t>
      </w:r>
    </w:p>
    <w:p w:rsidR="00FD3ABC" w:rsidRPr="003E455B" w:rsidRDefault="00790795" w:rsidP="00507BDE">
      <w:pPr>
        <w:pStyle w:val="Normalny1"/>
        <w:numPr>
          <w:ilvl w:val="0"/>
          <w:numId w:val="34"/>
        </w:numPr>
        <w:spacing w:line="240" w:lineRule="auto"/>
        <w:ind w:left="709" w:hanging="283"/>
        <w:jc w:val="both"/>
        <w:rPr>
          <w:rFonts w:ascii="Times New Roman" w:hAnsi="Times New Roman" w:cs="Times New Roman"/>
          <w:color w:val="auto"/>
        </w:rPr>
      </w:pPr>
      <w:r w:rsidRPr="003E455B">
        <w:rPr>
          <w:rFonts w:ascii="Times New Roman" w:hAnsi="Times New Roman" w:cs="Times New Roman"/>
          <w:color w:val="auto"/>
        </w:rPr>
        <w:t>niezgodnym z postanowieniami Regulaminu utrzymania czystości i porządku na terenie Gminy Dąbrowice gromadzeniu odpadów, w szczególności ich mieszaniu lub przygotowaniu do odbierania w niewłaściwych pojemnikach. Informacja powyższa powinna zawierać w szczególności:</w:t>
      </w:r>
    </w:p>
    <w:p w:rsidR="00FD3ABC" w:rsidRPr="003E455B" w:rsidRDefault="00790795" w:rsidP="00507BDE">
      <w:pPr>
        <w:pStyle w:val="Normalny1"/>
        <w:numPr>
          <w:ilvl w:val="0"/>
          <w:numId w:val="62"/>
        </w:numPr>
        <w:spacing w:line="240" w:lineRule="auto"/>
        <w:ind w:left="1775" w:hanging="357"/>
        <w:jc w:val="both"/>
        <w:rPr>
          <w:rFonts w:ascii="Times New Roman" w:hAnsi="Times New Roman" w:cs="Times New Roman"/>
          <w:color w:val="auto"/>
        </w:rPr>
      </w:pPr>
      <w:r w:rsidRPr="003E455B">
        <w:rPr>
          <w:rFonts w:ascii="Times New Roman" w:hAnsi="Times New Roman" w:cs="Times New Roman"/>
          <w:color w:val="auto"/>
        </w:rPr>
        <w:t xml:space="preserve">adres nieruchomości na której odpady gromadzone są w sposób niezgodny </w:t>
      </w:r>
      <w:r w:rsidR="002E3FA9" w:rsidRPr="003E455B">
        <w:rPr>
          <w:rFonts w:ascii="Times New Roman" w:hAnsi="Times New Roman" w:cs="Times New Roman"/>
          <w:color w:val="auto"/>
        </w:rPr>
        <w:br/>
      </w:r>
      <w:r w:rsidRPr="003E455B">
        <w:rPr>
          <w:rFonts w:ascii="Times New Roman" w:hAnsi="Times New Roman" w:cs="Times New Roman"/>
          <w:color w:val="auto"/>
        </w:rPr>
        <w:t>z Regulaminem utrzymania czystości i porządku na terenie Gminy Dąbrowice,</w:t>
      </w:r>
    </w:p>
    <w:p w:rsidR="00FD3ABC" w:rsidRPr="003E455B" w:rsidRDefault="00790795" w:rsidP="00507BDE">
      <w:pPr>
        <w:pStyle w:val="Normalny1"/>
        <w:numPr>
          <w:ilvl w:val="0"/>
          <w:numId w:val="62"/>
        </w:numPr>
        <w:spacing w:line="240" w:lineRule="auto"/>
        <w:ind w:left="1775" w:hanging="357"/>
        <w:jc w:val="both"/>
        <w:rPr>
          <w:rFonts w:ascii="Times New Roman" w:hAnsi="Times New Roman" w:cs="Times New Roman"/>
          <w:color w:val="auto"/>
        </w:rPr>
      </w:pPr>
      <w:r w:rsidRPr="003E455B">
        <w:rPr>
          <w:rFonts w:ascii="Times New Roman" w:hAnsi="Times New Roman" w:cs="Times New Roman"/>
          <w:color w:val="auto"/>
        </w:rPr>
        <w:t xml:space="preserve">zdjęcia lub nagrania w postaci cyfrowej dowodzące, że odpady gromadzone są </w:t>
      </w:r>
      <w:r w:rsidR="00AC2BDF" w:rsidRPr="003E455B">
        <w:rPr>
          <w:rFonts w:ascii="Times New Roman" w:hAnsi="Times New Roman" w:cs="Times New Roman"/>
          <w:color w:val="auto"/>
        </w:rPr>
        <w:br/>
      </w:r>
      <w:r w:rsidRPr="003E455B">
        <w:rPr>
          <w:rFonts w:ascii="Times New Roman" w:hAnsi="Times New Roman" w:cs="Times New Roman"/>
          <w:color w:val="auto"/>
        </w:rPr>
        <w:t>w sposób niewłaściwy. Zdjęcia muszą zostać tak wykonane by nie budząc wątpliwości pozwalały na przypisywanie pojemników,</w:t>
      </w:r>
    </w:p>
    <w:p w:rsidR="00FD3ABC" w:rsidRPr="003E455B" w:rsidRDefault="00790795" w:rsidP="00507BDE">
      <w:pPr>
        <w:pStyle w:val="Normalny1"/>
        <w:numPr>
          <w:ilvl w:val="0"/>
          <w:numId w:val="34"/>
        </w:numPr>
        <w:spacing w:line="240" w:lineRule="auto"/>
        <w:ind w:left="709" w:hanging="283"/>
        <w:jc w:val="both"/>
        <w:rPr>
          <w:rFonts w:ascii="Times New Roman" w:hAnsi="Times New Roman" w:cs="Times New Roman"/>
          <w:color w:val="auto"/>
        </w:rPr>
      </w:pPr>
      <w:r w:rsidRPr="003E455B">
        <w:rPr>
          <w:rFonts w:ascii="Times New Roman" w:hAnsi="Times New Roman" w:cs="Times New Roman"/>
          <w:color w:val="auto"/>
        </w:rPr>
        <w:t>danych  dotyczących adresów nieruchomości na których zamieszkują mieszkańcy na których powstały odpady, a nie ujętych w bazie danych prowadzonej przez Zamawiającego.</w:t>
      </w:r>
    </w:p>
    <w:p w:rsidR="00FD3ABC" w:rsidRPr="003E455B" w:rsidRDefault="00790795">
      <w:pPr>
        <w:pStyle w:val="Normalny1"/>
        <w:spacing w:line="240" w:lineRule="auto"/>
        <w:ind w:left="711"/>
        <w:jc w:val="both"/>
        <w:rPr>
          <w:rFonts w:ascii="Times New Roman" w:hAnsi="Times New Roman" w:cs="Times New Roman"/>
          <w:color w:val="auto"/>
        </w:rPr>
      </w:pPr>
      <w:r w:rsidRPr="003E455B">
        <w:rPr>
          <w:rFonts w:ascii="Times New Roman" w:hAnsi="Times New Roman" w:cs="Times New Roman"/>
          <w:color w:val="auto"/>
        </w:rPr>
        <w:t>w terminie najpóźniej 7 dni od daty powzięcia informacji.</w:t>
      </w:r>
    </w:p>
    <w:p w:rsidR="00FD3ABC" w:rsidRPr="003E455B" w:rsidRDefault="00790795" w:rsidP="00507BDE">
      <w:pPr>
        <w:pStyle w:val="Normalny1"/>
        <w:numPr>
          <w:ilvl w:val="0"/>
          <w:numId w:val="39"/>
        </w:numPr>
        <w:spacing w:line="240" w:lineRule="auto"/>
        <w:ind w:hanging="360"/>
        <w:jc w:val="both"/>
        <w:rPr>
          <w:rFonts w:ascii="Times New Roman" w:hAnsi="Times New Roman" w:cs="Times New Roman"/>
          <w:color w:val="auto"/>
        </w:rPr>
      </w:pPr>
      <w:r w:rsidRPr="003E455B">
        <w:rPr>
          <w:rFonts w:ascii="Times New Roman" w:hAnsi="Times New Roman" w:cs="Times New Roman"/>
          <w:color w:val="auto"/>
        </w:rPr>
        <w:t>Wykonawca raz na kwartał – nie później niż w terminie 5 dni po upływie kwartału, przekazywał będzie Zamawiającemu informację wskazującą  właścicieli nieruchomości, którzy nie oddali żadnych odpadów z nieruchomości.</w:t>
      </w:r>
    </w:p>
    <w:p w:rsidR="00FD3ABC" w:rsidRPr="003E455B" w:rsidRDefault="00FD3ABC">
      <w:pPr>
        <w:pStyle w:val="Normalny1"/>
        <w:spacing w:line="240" w:lineRule="auto"/>
        <w:ind w:left="360"/>
        <w:jc w:val="both"/>
        <w:rPr>
          <w:rFonts w:ascii="Times New Roman" w:hAnsi="Times New Roman" w:cs="Times New Roman"/>
          <w:color w:val="auto"/>
        </w:rPr>
      </w:pPr>
    </w:p>
    <w:p w:rsidR="00FD3ABC" w:rsidRPr="003E455B" w:rsidRDefault="00790795">
      <w:pPr>
        <w:pStyle w:val="Normalny1"/>
        <w:spacing w:line="240" w:lineRule="auto"/>
        <w:jc w:val="center"/>
        <w:rPr>
          <w:rFonts w:ascii="Times New Roman" w:hAnsi="Times New Roman" w:cs="Times New Roman"/>
          <w:b/>
          <w:color w:val="auto"/>
        </w:rPr>
      </w:pPr>
      <w:r w:rsidRPr="003E455B">
        <w:rPr>
          <w:rFonts w:ascii="Times New Roman" w:hAnsi="Times New Roman" w:cs="Times New Roman"/>
          <w:b/>
          <w:color w:val="auto"/>
        </w:rPr>
        <w:t>§ 11.</w:t>
      </w:r>
    </w:p>
    <w:p w:rsidR="00FD3ABC" w:rsidRPr="003E455B" w:rsidRDefault="00790795">
      <w:pPr>
        <w:pStyle w:val="Normalny1"/>
        <w:spacing w:line="240" w:lineRule="auto"/>
        <w:jc w:val="center"/>
        <w:rPr>
          <w:rFonts w:ascii="Times New Roman" w:hAnsi="Times New Roman" w:cs="Times New Roman"/>
          <w:b/>
          <w:color w:val="auto"/>
        </w:rPr>
      </w:pPr>
      <w:r w:rsidRPr="003E455B">
        <w:rPr>
          <w:rFonts w:ascii="Times New Roman" w:hAnsi="Times New Roman" w:cs="Times New Roman"/>
          <w:b/>
          <w:color w:val="auto"/>
        </w:rPr>
        <w:t>Zabezpieczenie należytego wykonania umowy</w:t>
      </w:r>
    </w:p>
    <w:p w:rsidR="00FD3ABC" w:rsidRPr="003E455B" w:rsidRDefault="00790795" w:rsidP="00507BDE">
      <w:pPr>
        <w:pStyle w:val="Normalny1"/>
        <w:numPr>
          <w:ilvl w:val="6"/>
          <w:numId w:val="36"/>
        </w:numPr>
        <w:tabs>
          <w:tab w:val="left" w:pos="269"/>
        </w:tabs>
        <w:spacing w:line="240" w:lineRule="auto"/>
        <w:ind w:hanging="359"/>
        <w:jc w:val="both"/>
        <w:rPr>
          <w:rFonts w:ascii="Times New Roman" w:hAnsi="Times New Roman" w:cs="Times New Roman"/>
          <w:color w:val="auto"/>
        </w:rPr>
      </w:pPr>
      <w:r w:rsidRPr="003E455B">
        <w:rPr>
          <w:rFonts w:ascii="Times New Roman" w:hAnsi="Times New Roman" w:cs="Times New Roman"/>
          <w:color w:val="auto"/>
        </w:rPr>
        <w:t xml:space="preserve">Tytułem  zabezpieczenia  należytego  wykonania Umowy  -  Wykonawca składa zabezpieczenie </w:t>
      </w:r>
      <w:r w:rsidR="00AB1352" w:rsidRPr="003E455B">
        <w:rPr>
          <w:rFonts w:ascii="Times New Roman" w:hAnsi="Times New Roman" w:cs="Times New Roman"/>
          <w:color w:val="auto"/>
        </w:rPr>
        <w:br/>
      </w:r>
      <w:r w:rsidRPr="003E455B">
        <w:rPr>
          <w:rFonts w:ascii="Times New Roman" w:hAnsi="Times New Roman" w:cs="Times New Roman"/>
          <w:color w:val="auto"/>
        </w:rPr>
        <w:t xml:space="preserve">w wysokości </w:t>
      </w:r>
      <w:r w:rsidRPr="003E455B">
        <w:rPr>
          <w:rFonts w:ascii="Times New Roman" w:hAnsi="Times New Roman" w:cs="Times New Roman"/>
          <w:b/>
          <w:color w:val="auto"/>
        </w:rPr>
        <w:t xml:space="preserve">5 % wartości   brutto </w:t>
      </w:r>
      <w:r w:rsidRPr="003E455B">
        <w:rPr>
          <w:rFonts w:ascii="Times New Roman" w:hAnsi="Times New Roman" w:cs="Times New Roman"/>
          <w:color w:val="auto"/>
        </w:rPr>
        <w:t>niniejszej Umowy tj. kwotę złotych . ……………., w formie: ………………</w:t>
      </w:r>
      <w:r w:rsidRPr="003E455B">
        <w:rPr>
          <w:rFonts w:ascii="Times New Roman" w:hAnsi="Times New Roman" w:cs="Times New Roman"/>
          <w:color w:val="auto"/>
        </w:rPr>
        <w:tab/>
      </w:r>
    </w:p>
    <w:p w:rsidR="00FD3ABC" w:rsidRPr="003E455B" w:rsidRDefault="00790795" w:rsidP="00507BDE">
      <w:pPr>
        <w:pStyle w:val="Normalny1"/>
        <w:numPr>
          <w:ilvl w:val="6"/>
          <w:numId w:val="36"/>
        </w:numPr>
        <w:tabs>
          <w:tab w:val="left" w:pos="269"/>
        </w:tabs>
        <w:spacing w:line="240" w:lineRule="auto"/>
        <w:ind w:hanging="359"/>
        <w:jc w:val="both"/>
        <w:rPr>
          <w:rFonts w:ascii="Times New Roman" w:hAnsi="Times New Roman" w:cs="Times New Roman"/>
          <w:color w:val="auto"/>
        </w:rPr>
      </w:pPr>
      <w:r w:rsidRPr="003E455B">
        <w:rPr>
          <w:rFonts w:ascii="Times New Roman" w:hAnsi="Times New Roman" w:cs="Times New Roman"/>
          <w:color w:val="auto"/>
        </w:rPr>
        <w:t>Zabezpieczenie służy pokryciu roszczeń z tytułu niewykonania lub nienależytego wykonania umowy.</w:t>
      </w:r>
    </w:p>
    <w:p w:rsidR="00FD3ABC" w:rsidRPr="003E455B" w:rsidRDefault="00790795" w:rsidP="00507BDE">
      <w:pPr>
        <w:pStyle w:val="Normalny1"/>
        <w:numPr>
          <w:ilvl w:val="6"/>
          <w:numId w:val="36"/>
        </w:numPr>
        <w:tabs>
          <w:tab w:val="left" w:pos="269"/>
        </w:tabs>
        <w:spacing w:line="240" w:lineRule="auto"/>
        <w:ind w:hanging="359"/>
        <w:jc w:val="both"/>
        <w:rPr>
          <w:rFonts w:ascii="Times New Roman" w:hAnsi="Times New Roman" w:cs="Times New Roman"/>
          <w:color w:val="auto"/>
        </w:rPr>
      </w:pPr>
      <w:r w:rsidRPr="003E455B">
        <w:rPr>
          <w:rFonts w:ascii="Times New Roman" w:hAnsi="Times New Roman" w:cs="Times New Roman"/>
          <w:color w:val="auto"/>
        </w:rPr>
        <w:t>Jeżeli zabezpieczenie wniesiono w pieniądzu, zamawiający przechowuje je na oprocentowanym rachunku bankowym, zwraca zabezpieczenie wraz z odsetkami wynikającymi z umowy rachunku bankowego, na którym było ono przechowywane, pomniejszone o koszt prowadzenia tego rachunku oraz prowizji bankowej za przelew pieniędzy na rachunek bankowy wykonawcy.</w:t>
      </w:r>
    </w:p>
    <w:p w:rsidR="00FD3ABC" w:rsidRPr="003E455B" w:rsidRDefault="00790795" w:rsidP="00507BDE">
      <w:pPr>
        <w:pStyle w:val="Normalny1"/>
        <w:numPr>
          <w:ilvl w:val="6"/>
          <w:numId w:val="36"/>
        </w:numPr>
        <w:tabs>
          <w:tab w:val="left" w:pos="269"/>
        </w:tabs>
        <w:spacing w:line="240" w:lineRule="auto"/>
        <w:ind w:hanging="359"/>
        <w:jc w:val="both"/>
        <w:rPr>
          <w:rFonts w:ascii="Times New Roman" w:hAnsi="Times New Roman" w:cs="Times New Roman"/>
          <w:color w:val="auto"/>
        </w:rPr>
      </w:pPr>
      <w:r w:rsidRPr="003E455B">
        <w:rPr>
          <w:rFonts w:ascii="Times New Roman" w:hAnsi="Times New Roman" w:cs="Times New Roman"/>
          <w:color w:val="auto"/>
        </w:rPr>
        <w:t>Zabezpieczenie w innej formie niż pieniądz należy złożyć w formie oryginału w siedzibie Zamawiającego.</w:t>
      </w:r>
    </w:p>
    <w:p w:rsidR="00FD3ABC" w:rsidRPr="003E455B" w:rsidRDefault="00790795" w:rsidP="00507BDE">
      <w:pPr>
        <w:pStyle w:val="Normalny1"/>
        <w:numPr>
          <w:ilvl w:val="6"/>
          <w:numId w:val="36"/>
        </w:numPr>
        <w:tabs>
          <w:tab w:val="left" w:pos="269"/>
        </w:tabs>
        <w:spacing w:line="240" w:lineRule="auto"/>
        <w:ind w:hanging="359"/>
        <w:jc w:val="both"/>
        <w:rPr>
          <w:rFonts w:ascii="Times New Roman" w:hAnsi="Times New Roman" w:cs="Times New Roman"/>
          <w:color w:val="auto"/>
        </w:rPr>
      </w:pPr>
      <w:r w:rsidRPr="003E455B">
        <w:rPr>
          <w:rFonts w:ascii="Times New Roman" w:hAnsi="Times New Roman" w:cs="Times New Roman"/>
          <w:color w:val="auto"/>
        </w:rPr>
        <w:t>Zabezpieczenie należytego wykonania umowy zostanie zwrócone w terminie 30 dni od daty stwierdzenia przez Zamawiającego ostatecznego wykonania Umowy w sposób należyty.</w:t>
      </w:r>
    </w:p>
    <w:p w:rsidR="00FD3ABC" w:rsidRPr="003E455B" w:rsidRDefault="00FD3ABC">
      <w:pPr>
        <w:pStyle w:val="Normalny1"/>
        <w:spacing w:line="240" w:lineRule="auto"/>
        <w:rPr>
          <w:rFonts w:ascii="Times New Roman" w:hAnsi="Times New Roman" w:cs="Times New Roman"/>
          <w:color w:val="auto"/>
        </w:rPr>
      </w:pPr>
    </w:p>
    <w:p w:rsidR="00FD3ABC" w:rsidRPr="003E455B" w:rsidRDefault="00790795">
      <w:pPr>
        <w:pStyle w:val="Normalny1"/>
        <w:spacing w:line="240" w:lineRule="auto"/>
        <w:jc w:val="center"/>
        <w:rPr>
          <w:rFonts w:ascii="Times New Roman" w:hAnsi="Times New Roman" w:cs="Times New Roman"/>
          <w:b/>
          <w:color w:val="auto"/>
        </w:rPr>
      </w:pPr>
      <w:r w:rsidRPr="003E455B">
        <w:rPr>
          <w:rFonts w:ascii="Times New Roman" w:hAnsi="Times New Roman" w:cs="Times New Roman"/>
          <w:b/>
          <w:color w:val="auto"/>
        </w:rPr>
        <w:t>§ 12.</w:t>
      </w:r>
    </w:p>
    <w:p w:rsidR="00FD3ABC" w:rsidRPr="003E455B" w:rsidRDefault="00790795" w:rsidP="006116E6">
      <w:pPr>
        <w:pStyle w:val="Normalny1"/>
        <w:spacing w:line="240" w:lineRule="auto"/>
        <w:jc w:val="center"/>
        <w:rPr>
          <w:rFonts w:ascii="Times New Roman" w:hAnsi="Times New Roman" w:cs="Times New Roman"/>
          <w:b/>
          <w:color w:val="auto"/>
        </w:rPr>
      </w:pPr>
      <w:r w:rsidRPr="003E455B">
        <w:rPr>
          <w:rFonts w:ascii="Times New Roman" w:hAnsi="Times New Roman" w:cs="Times New Roman"/>
          <w:b/>
          <w:color w:val="auto"/>
        </w:rPr>
        <w:t>Kary umowne</w:t>
      </w:r>
    </w:p>
    <w:p w:rsidR="00FD3ABC" w:rsidRPr="003E455B" w:rsidRDefault="00790795" w:rsidP="00507BDE">
      <w:pPr>
        <w:pStyle w:val="Normalny1"/>
        <w:numPr>
          <w:ilvl w:val="3"/>
          <w:numId w:val="43"/>
        </w:numPr>
        <w:tabs>
          <w:tab w:val="left" w:pos="269"/>
        </w:tabs>
        <w:spacing w:line="240" w:lineRule="auto"/>
        <w:ind w:left="502" w:hanging="359"/>
        <w:jc w:val="both"/>
        <w:rPr>
          <w:rFonts w:ascii="Times New Roman" w:hAnsi="Times New Roman" w:cs="Times New Roman"/>
          <w:color w:val="auto"/>
        </w:rPr>
      </w:pPr>
      <w:r w:rsidRPr="003E455B">
        <w:rPr>
          <w:rFonts w:ascii="Times New Roman" w:hAnsi="Times New Roman" w:cs="Times New Roman"/>
          <w:color w:val="auto"/>
        </w:rPr>
        <w:t>Za każdorazowe stwierdzenie niewykonania lub nienależytego wykonania obowiązków wynikających z niniejszej Umowy oraz z treści  załączników nr 1, 2  i 5 do niniejszej Umowy, Zamawiający będzie naliczał kary umowne Wykonawcy :</w:t>
      </w:r>
    </w:p>
    <w:p w:rsidR="00FD3ABC" w:rsidRPr="003E455B" w:rsidRDefault="00790795" w:rsidP="00507BDE">
      <w:pPr>
        <w:pStyle w:val="Normalny1"/>
        <w:numPr>
          <w:ilvl w:val="0"/>
          <w:numId w:val="42"/>
        </w:numPr>
        <w:tabs>
          <w:tab w:val="left" w:pos="269"/>
        </w:tabs>
        <w:spacing w:line="240" w:lineRule="auto"/>
        <w:ind w:left="768" w:hanging="359"/>
        <w:jc w:val="both"/>
        <w:rPr>
          <w:rFonts w:ascii="Times New Roman" w:hAnsi="Times New Roman" w:cs="Times New Roman"/>
          <w:color w:val="auto"/>
        </w:rPr>
      </w:pPr>
      <w:r w:rsidRPr="003E455B">
        <w:rPr>
          <w:rFonts w:ascii="Times New Roman" w:hAnsi="Times New Roman" w:cs="Times New Roman"/>
          <w:color w:val="auto"/>
        </w:rPr>
        <w:t xml:space="preserve">2 % wynagrodzenia miesięcznego brutto określonego w § 7 ust. 1  niniejszej Umowy za każdy dzień opóźnienia w  opróżnieniu pojemników w stosunku do terminu wynikającego </w:t>
      </w:r>
      <w:r w:rsidR="004A18E3" w:rsidRPr="003E455B">
        <w:rPr>
          <w:rFonts w:ascii="Times New Roman" w:hAnsi="Times New Roman" w:cs="Times New Roman"/>
          <w:color w:val="auto"/>
        </w:rPr>
        <w:br/>
      </w:r>
      <w:r w:rsidRPr="003E455B">
        <w:rPr>
          <w:rFonts w:ascii="Times New Roman" w:hAnsi="Times New Roman" w:cs="Times New Roman"/>
          <w:color w:val="auto"/>
        </w:rPr>
        <w:t>z Harmonogramu odbierania odpadów,</w:t>
      </w:r>
    </w:p>
    <w:p w:rsidR="00FD3ABC" w:rsidRPr="003E455B" w:rsidRDefault="00790795" w:rsidP="00507BDE">
      <w:pPr>
        <w:pStyle w:val="Normalny1"/>
        <w:numPr>
          <w:ilvl w:val="0"/>
          <w:numId w:val="42"/>
        </w:numPr>
        <w:tabs>
          <w:tab w:val="left" w:pos="269"/>
        </w:tabs>
        <w:spacing w:line="240" w:lineRule="auto"/>
        <w:ind w:left="768" w:hanging="359"/>
        <w:jc w:val="both"/>
        <w:rPr>
          <w:rFonts w:ascii="Times New Roman" w:hAnsi="Times New Roman" w:cs="Times New Roman"/>
          <w:color w:val="auto"/>
        </w:rPr>
      </w:pPr>
      <w:r w:rsidRPr="003E455B">
        <w:rPr>
          <w:rFonts w:ascii="Times New Roman" w:hAnsi="Times New Roman" w:cs="Times New Roman"/>
          <w:color w:val="auto"/>
        </w:rPr>
        <w:t>10 zł za każdorazowe nie uprzątnięcie lub nienależyte uprzątnięcie terenu nieruchomości wokół pojemników w chwili ich opróżniania; kara będzie naliczana jako iloczyn kwoty 10 zł oraz ilość nieruchomości na których nie wykonano lub nienależycie wykonano usługę uprzątnięcia wokół pojemników,</w:t>
      </w:r>
    </w:p>
    <w:p w:rsidR="00FD3ABC" w:rsidRPr="003E455B" w:rsidRDefault="00790795" w:rsidP="00507BDE">
      <w:pPr>
        <w:pStyle w:val="Normalny1"/>
        <w:numPr>
          <w:ilvl w:val="0"/>
          <w:numId w:val="42"/>
        </w:numPr>
        <w:tabs>
          <w:tab w:val="left" w:pos="269"/>
        </w:tabs>
        <w:spacing w:line="240" w:lineRule="auto"/>
        <w:ind w:left="768" w:hanging="359"/>
        <w:jc w:val="both"/>
        <w:rPr>
          <w:rFonts w:ascii="Times New Roman" w:hAnsi="Times New Roman" w:cs="Times New Roman"/>
          <w:color w:val="auto"/>
        </w:rPr>
      </w:pPr>
      <w:r w:rsidRPr="003E455B">
        <w:rPr>
          <w:rFonts w:ascii="Times New Roman" w:hAnsi="Times New Roman" w:cs="Times New Roman"/>
          <w:color w:val="auto"/>
        </w:rPr>
        <w:t>0,02 % wynagrodzenia miesięcznego brutto określonego w § 7 ust. 1  umowy za każdy dzień zwłoki w wyposażeniu każdego miejsca gromadzenia odpadów w niezbędne pojemniki lub worki,</w:t>
      </w:r>
    </w:p>
    <w:p w:rsidR="00FD3ABC" w:rsidRPr="003E455B" w:rsidRDefault="00790795" w:rsidP="00507BDE">
      <w:pPr>
        <w:pStyle w:val="Normalny1"/>
        <w:numPr>
          <w:ilvl w:val="0"/>
          <w:numId w:val="42"/>
        </w:numPr>
        <w:tabs>
          <w:tab w:val="left" w:pos="269"/>
        </w:tabs>
        <w:spacing w:line="240" w:lineRule="auto"/>
        <w:ind w:left="768" w:hanging="359"/>
        <w:jc w:val="both"/>
        <w:rPr>
          <w:rFonts w:ascii="Times New Roman" w:hAnsi="Times New Roman" w:cs="Times New Roman"/>
          <w:color w:val="auto"/>
        </w:rPr>
      </w:pPr>
      <w:r w:rsidRPr="003E455B">
        <w:rPr>
          <w:rFonts w:ascii="Times New Roman" w:hAnsi="Times New Roman" w:cs="Times New Roman"/>
          <w:color w:val="auto"/>
        </w:rPr>
        <w:t xml:space="preserve">za nieosiągnięcie w okresie obowiązywania Umowy wymaganego poziomu recyklingu, przygotowania do ponownego użycia i odzysku innymi metodami frakcji odpadów obejmujących: papier, metale, tworzywa sztuczne i szkło oraz innych niż niebezpieczne odpady budowlane i rozbiórkowe. Karę pieniężną, oblicza się jako iloczyn stawki opłaty za zmieszane odpady komunalne, określonej w przepisach wydanych na podstawie art. 290 ustawy z dnia 27 kwietnia 2001 r. - Prawo ochrony środowiska, i brakującej masy odpadów </w:t>
      </w:r>
      <w:r w:rsidRPr="003E455B">
        <w:rPr>
          <w:rFonts w:ascii="Times New Roman" w:hAnsi="Times New Roman" w:cs="Times New Roman"/>
          <w:color w:val="auto"/>
        </w:rPr>
        <w:lastRenderedPageBreak/>
        <w:t>komunalnych, wyrażonej w Mg, wymaganej do osiągnięcia odpowiedniego poziomu recyklingu, przygotowania do ponownego użycia i odzysku innymi metodami,</w:t>
      </w:r>
    </w:p>
    <w:p w:rsidR="00FD3ABC" w:rsidRPr="003E455B" w:rsidRDefault="00790795" w:rsidP="00507BDE">
      <w:pPr>
        <w:pStyle w:val="Normalny1"/>
        <w:numPr>
          <w:ilvl w:val="0"/>
          <w:numId w:val="42"/>
        </w:numPr>
        <w:tabs>
          <w:tab w:val="left" w:pos="269"/>
        </w:tabs>
        <w:spacing w:line="240" w:lineRule="auto"/>
        <w:ind w:left="768" w:hanging="359"/>
        <w:jc w:val="both"/>
        <w:rPr>
          <w:rFonts w:ascii="Times New Roman" w:hAnsi="Times New Roman" w:cs="Times New Roman"/>
          <w:color w:val="auto"/>
        </w:rPr>
      </w:pPr>
      <w:r w:rsidRPr="003E455B">
        <w:rPr>
          <w:rFonts w:ascii="Times New Roman" w:hAnsi="Times New Roman" w:cs="Times New Roman"/>
          <w:color w:val="auto"/>
        </w:rPr>
        <w:t>za nieosiągnięcie wymaganego poziomu ograniczenia masy odpadów komunalnych ulegających biodegradacji przekazywanych do składowania z obszaru objętego przedmiotem zamówienia karę pieniężną oblicza się jako iloczyn stawki opłaty za zmieszane odpady komunalne, określonej w przepisach wydanych na podstawie art. 290 ustawy z dnia 27 kwietnia 2001 r. - Prawo ochrony środowiska, i brakującej masy odpadów komunalnych, wyrażonej w Mg, wymaganej do osiągnięcia odpowiedniego poziomu ograniczenia masy odpadów komunalnych ulegających biodegradacji przekazywanych do składowania.</w:t>
      </w:r>
    </w:p>
    <w:p w:rsidR="00FD3ABC" w:rsidRPr="003E455B" w:rsidRDefault="00790795" w:rsidP="00507BDE">
      <w:pPr>
        <w:pStyle w:val="Normalny1"/>
        <w:numPr>
          <w:ilvl w:val="0"/>
          <w:numId w:val="42"/>
        </w:numPr>
        <w:tabs>
          <w:tab w:val="left" w:pos="269"/>
        </w:tabs>
        <w:spacing w:line="240" w:lineRule="auto"/>
        <w:ind w:left="768" w:hanging="359"/>
        <w:jc w:val="both"/>
        <w:rPr>
          <w:rFonts w:ascii="Times New Roman" w:hAnsi="Times New Roman" w:cs="Times New Roman"/>
          <w:color w:val="auto"/>
        </w:rPr>
      </w:pPr>
      <w:r w:rsidRPr="003E455B">
        <w:rPr>
          <w:rFonts w:ascii="Times New Roman" w:hAnsi="Times New Roman" w:cs="Times New Roman"/>
          <w:color w:val="auto"/>
        </w:rPr>
        <w:t>100 (słownie: sto) złotych za każdy dzień opóźnienia za nie przekazanie w terminie określonym niniejszą Umow</w:t>
      </w:r>
      <w:r w:rsidR="00BC7A87" w:rsidRPr="003E455B">
        <w:rPr>
          <w:rFonts w:ascii="Times New Roman" w:hAnsi="Times New Roman" w:cs="Times New Roman"/>
          <w:color w:val="auto"/>
        </w:rPr>
        <w:t xml:space="preserve">ą wymaganej Umową dokumentacji </w:t>
      </w:r>
      <w:r w:rsidRPr="003E455B">
        <w:rPr>
          <w:rFonts w:ascii="Times New Roman" w:hAnsi="Times New Roman" w:cs="Times New Roman"/>
          <w:color w:val="auto"/>
        </w:rPr>
        <w:t xml:space="preserve">- </w:t>
      </w:r>
    </w:p>
    <w:p w:rsidR="00FD3ABC" w:rsidRPr="003E455B" w:rsidRDefault="00790795" w:rsidP="00507BDE">
      <w:pPr>
        <w:pStyle w:val="Normalny1"/>
        <w:numPr>
          <w:ilvl w:val="0"/>
          <w:numId w:val="42"/>
        </w:numPr>
        <w:tabs>
          <w:tab w:val="left" w:pos="269"/>
        </w:tabs>
        <w:spacing w:line="240" w:lineRule="auto"/>
        <w:ind w:left="768" w:hanging="359"/>
        <w:jc w:val="both"/>
        <w:rPr>
          <w:rFonts w:ascii="Times New Roman" w:hAnsi="Times New Roman" w:cs="Times New Roman"/>
          <w:color w:val="auto"/>
        </w:rPr>
      </w:pPr>
      <w:r w:rsidRPr="003E455B">
        <w:rPr>
          <w:rFonts w:ascii="Times New Roman" w:hAnsi="Times New Roman" w:cs="Times New Roman"/>
          <w:color w:val="auto"/>
        </w:rPr>
        <w:t>200 (słownie: dwieście) złotych za nie przekazanie Zamawiającemu w terminie Harmonogramu odbioru odpadów, stanowiącego załącznik nr 2 do niniejszej Umowy lub jego aktualizacji  za każdy dzień zwłoki w wykonaniu tych obowiązków.</w:t>
      </w:r>
    </w:p>
    <w:p w:rsidR="00FD3ABC" w:rsidRPr="003E455B" w:rsidRDefault="00790795" w:rsidP="00507BDE">
      <w:pPr>
        <w:pStyle w:val="Normalny1"/>
        <w:numPr>
          <w:ilvl w:val="0"/>
          <w:numId w:val="38"/>
        </w:numPr>
        <w:tabs>
          <w:tab w:val="left" w:pos="269"/>
        </w:tabs>
        <w:spacing w:line="240" w:lineRule="auto"/>
        <w:ind w:hanging="359"/>
        <w:jc w:val="both"/>
        <w:rPr>
          <w:rFonts w:ascii="Times New Roman" w:hAnsi="Times New Roman" w:cs="Times New Roman"/>
          <w:color w:val="auto"/>
        </w:rPr>
      </w:pPr>
      <w:r w:rsidRPr="003E455B">
        <w:rPr>
          <w:rFonts w:ascii="Times New Roman" w:hAnsi="Times New Roman" w:cs="Times New Roman"/>
          <w:color w:val="auto"/>
        </w:rPr>
        <w:t xml:space="preserve">Strony zgodnie postanawiają, iż w przypadku gdy Wykonawca nie wykonuje obowiązków wynikających z niniejszej Umowy lub wykonuje te obowiązki w sposób niezgodny </w:t>
      </w:r>
      <w:r w:rsidR="004A18E3" w:rsidRPr="003E455B">
        <w:rPr>
          <w:rFonts w:ascii="Times New Roman" w:hAnsi="Times New Roman" w:cs="Times New Roman"/>
          <w:color w:val="auto"/>
        </w:rPr>
        <w:br/>
      </w:r>
      <w:r w:rsidRPr="003E455B">
        <w:rPr>
          <w:rFonts w:ascii="Times New Roman" w:hAnsi="Times New Roman" w:cs="Times New Roman"/>
          <w:color w:val="auto"/>
        </w:rPr>
        <w:t>z postanowieniami niniejszej Umowy, Zamawiający wezwie Wykonawcę do wykonania lub należytego wykonania przedmiotu Umowy i wyznaczy mu w tym celu dodatkowy termin nie dłuższy niż 3 dni. W przypadku bezskutecznego upływu wyznaczonego terminu, Zamawiający może powierzyć wykonanie tych obowiązków innemu podmiotowi, na koszt i ryzyko Wykonawcy. Zamawiający uprawniony jest do potrącenia z wynagrodzenia Wykonawcy kwoty wynagrodzenia należnego Podwykonawcy w związku z wykonaniem usługi o której mowa powyżej.</w:t>
      </w:r>
    </w:p>
    <w:p w:rsidR="00FD3ABC" w:rsidRPr="003E455B" w:rsidRDefault="00790795" w:rsidP="00507BDE">
      <w:pPr>
        <w:pStyle w:val="Normalny1"/>
        <w:numPr>
          <w:ilvl w:val="0"/>
          <w:numId w:val="38"/>
        </w:numPr>
        <w:tabs>
          <w:tab w:val="left" w:pos="269"/>
        </w:tabs>
        <w:spacing w:line="240" w:lineRule="auto"/>
        <w:ind w:hanging="359"/>
        <w:jc w:val="both"/>
        <w:rPr>
          <w:rFonts w:ascii="Times New Roman" w:hAnsi="Times New Roman" w:cs="Times New Roman"/>
          <w:color w:val="auto"/>
        </w:rPr>
      </w:pPr>
      <w:r w:rsidRPr="003E455B">
        <w:rPr>
          <w:rFonts w:ascii="Times New Roman" w:hAnsi="Times New Roman" w:cs="Times New Roman"/>
          <w:color w:val="auto"/>
        </w:rPr>
        <w:t>Wykonawca upoważnia Zamawiającego do potrącenia kary umownej z bieżącego wynagrodzenia Wykonawcy.</w:t>
      </w:r>
    </w:p>
    <w:p w:rsidR="00FD3ABC" w:rsidRPr="003E455B" w:rsidRDefault="00790795" w:rsidP="00507BDE">
      <w:pPr>
        <w:pStyle w:val="Normalny1"/>
        <w:numPr>
          <w:ilvl w:val="0"/>
          <w:numId w:val="38"/>
        </w:numPr>
        <w:tabs>
          <w:tab w:val="left" w:pos="269"/>
        </w:tabs>
        <w:spacing w:line="240" w:lineRule="auto"/>
        <w:ind w:hanging="359"/>
        <w:jc w:val="both"/>
        <w:rPr>
          <w:rFonts w:ascii="Times New Roman" w:hAnsi="Times New Roman" w:cs="Times New Roman"/>
          <w:color w:val="auto"/>
        </w:rPr>
      </w:pPr>
      <w:r w:rsidRPr="003E455B">
        <w:rPr>
          <w:rFonts w:ascii="Times New Roman" w:hAnsi="Times New Roman" w:cs="Times New Roman"/>
          <w:color w:val="auto"/>
        </w:rPr>
        <w:t>W przypadku odstąpienia od Umowy przez Zamawiającego z przyczyn, za które ponosi odpowiedzialność Wykonawca – Zamawiającemu przysługuje kara umowna w wysokości 20 % wynagrodzenia brutto określonego w § 7 ust. 2 umowy.</w:t>
      </w:r>
    </w:p>
    <w:p w:rsidR="00FD3ABC" w:rsidRPr="003E455B" w:rsidRDefault="00790795" w:rsidP="00507BDE">
      <w:pPr>
        <w:pStyle w:val="Normalny1"/>
        <w:numPr>
          <w:ilvl w:val="0"/>
          <w:numId w:val="38"/>
        </w:numPr>
        <w:tabs>
          <w:tab w:val="left" w:pos="269"/>
        </w:tabs>
        <w:spacing w:line="240" w:lineRule="auto"/>
        <w:ind w:hanging="359"/>
        <w:jc w:val="both"/>
        <w:rPr>
          <w:rFonts w:ascii="Times New Roman" w:hAnsi="Times New Roman" w:cs="Times New Roman"/>
          <w:color w:val="auto"/>
        </w:rPr>
      </w:pPr>
      <w:r w:rsidRPr="003E455B">
        <w:rPr>
          <w:rFonts w:ascii="Times New Roman" w:hAnsi="Times New Roman" w:cs="Times New Roman"/>
          <w:color w:val="auto"/>
        </w:rPr>
        <w:t>W przypadku bezzasadnego odstąpienia od umowy jednej ze stron - strona odstępująca zapłaci karę umowną w wysokości 20% wynagrodzenia brutto określonego w § 7 ust. 2 umowy.</w:t>
      </w:r>
    </w:p>
    <w:p w:rsidR="00FD3ABC" w:rsidRPr="003E455B" w:rsidRDefault="00790795" w:rsidP="00507BDE">
      <w:pPr>
        <w:pStyle w:val="Normalny1"/>
        <w:numPr>
          <w:ilvl w:val="0"/>
          <w:numId w:val="38"/>
        </w:numPr>
        <w:tabs>
          <w:tab w:val="left" w:pos="269"/>
        </w:tabs>
        <w:spacing w:line="240" w:lineRule="auto"/>
        <w:ind w:hanging="359"/>
        <w:jc w:val="both"/>
        <w:rPr>
          <w:rFonts w:ascii="Times New Roman" w:hAnsi="Times New Roman" w:cs="Times New Roman"/>
          <w:color w:val="auto"/>
        </w:rPr>
      </w:pPr>
      <w:r w:rsidRPr="003E455B">
        <w:rPr>
          <w:rFonts w:ascii="Times New Roman" w:hAnsi="Times New Roman" w:cs="Times New Roman"/>
          <w:color w:val="auto"/>
        </w:rPr>
        <w:t>Zamawiający zastrzega sobie prawo do dochodzenia od Wykonawcy odszkodowania przewyższającego wysokość zastrzeżonych kar umownych.</w:t>
      </w:r>
    </w:p>
    <w:p w:rsidR="00FD3ABC" w:rsidRPr="003E455B" w:rsidRDefault="00790795" w:rsidP="00507BDE">
      <w:pPr>
        <w:pStyle w:val="Normalny1"/>
        <w:numPr>
          <w:ilvl w:val="0"/>
          <w:numId w:val="38"/>
        </w:numPr>
        <w:tabs>
          <w:tab w:val="left" w:pos="269"/>
        </w:tabs>
        <w:spacing w:line="240" w:lineRule="auto"/>
        <w:ind w:hanging="359"/>
        <w:jc w:val="both"/>
        <w:rPr>
          <w:rFonts w:ascii="Times New Roman" w:hAnsi="Times New Roman" w:cs="Times New Roman"/>
          <w:color w:val="auto"/>
        </w:rPr>
      </w:pPr>
      <w:r w:rsidRPr="003E455B">
        <w:rPr>
          <w:rFonts w:ascii="Times New Roman" w:hAnsi="Times New Roman" w:cs="Times New Roman"/>
          <w:color w:val="auto"/>
        </w:rPr>
        <w:t>Wykonawca ponosi pełną odpowiedzialność za wszelkie szkody będące wynikiem  niewykonania lub nienależytego (w tym nieterminowego) wykonania Umowy oraz za ewentualne kary nałożone przez właściwe organy z tego powodu - również na Zamawiającego.</w:t>
      </w:r>
    </w:p>
    <w:p w:rsidR="00FD3ABC" w:rsidRPr="003E455B" w:rsidRDefault="00FD3ABC">
      <w:pPr>
        <w:pStyle w:val="Normalny1"/>
        <w:spacing w:line="240" w:lineRule="auto"/>
        <w:jc w:val="center"/>
        <w:rPr>
          <w:rFonts w:ascii="Times New Roman" w:hAnsi="Times New Roman" w:cs="Times New Roman"/>
          <w:b/>
          <w:color w:val="auto"/>
        </w:rPr>
      </w:pPr>
    </w:p>
    <w:p w:rsidR="00FD3ABC" w:rsidRPr="003E455B" w:rsidRDefault="00790795">
      <w:pPr>
        <w:pStyle w:val="Normalny1"/>
        <w:spacing w:line="240" w:lineRule="auto"/>
        <w:jc w:val="center"/>
        <w:rPr>
          <w:rFonts w:ascii="Times New Roman" w:hAnsi="Times New Roman" w:cs="Times New Roman"/>
          <w:b/>
          <w:color w:val="auto"/>
        </w:rPr>
      </w:pPr>
      <w:r w:rsidRPr="003E455B">
        <w:rPr>
          <w:rFonts w:ascii="Times New Roman" w:hAnsi="Times New Roman" w:cs="Times New Roman"/>
          <w:b/>
          <w:color w:val="auto"/>
        </w:rPr>
        <w:t>§ 13.</w:t>
      </w:r>
    </w:p>
    <w:p w:rsidR="00FD3ABC" w:rsidRPr="003E455B" w:rsidRDefault="00790795">
      <w:pPr>
        <w:pStyle w:val="Normalny1"/>
        <w:spacing w:line="240" w:lineRule="auto"/>
        <w:jc w:val="center"/>
        <w:rPr>
          <w:rFonts w:ascii="Times New Roman" w:hAnsi="Times New Roman" w:cs="Times New Roman"/>
          <w:b/>
          <w:color w:val="auto"/>
        </w:rPr>
      </w:pPr>
      <w:r w:rsidRPr="003E455B">
        <w:rPr>
          <w:rFonts w:ascii="Times New Roman" w:hAnsi="Times New Roman" w:cs="Times New Roman"/>
          <w:b/>
          <w:color w:val="auto"/>
        </w:rPr>
        <w:t>Odstąpienie od umowy</w:t>
      </w:r>
    </w:p>
    <w:p w:rsidR="00FD3ABC" w:rsidRPr="003E455B" w:rsidRDefault="00790795" w:rsidP="00507BDE">
      <w:pPr>
        <w:pStyle w:val="Normalny1"/>
        <w:numPr>
          <w:ilvl w:val="0"/>
          <w:numId w:val="35"/>
        </w:numPr>
        <w:tabs>
          <w:tab w:val="left" w:pos="240"/>
        </w:tabs>
        <w:spacing w:line="240" w:lineRule="auto"/>
        <w:ind w:hanging="359"/>
        <w:jc w:val="both"/>
        <w:rPr>
          <w:rFonts w:ascii="Times New Roman" w:hAnsi="Times New Roman" w:cs="Times New Roman"/>
          <w:color w:val="auto"/>
        </w:rPr>
      </w:pPr>
      <w:r w:rsidRPr="003E455B">
        <w:rPr>
          <w:rFonts w:ascii="Times New Roman" w:hAnsi="Times New Roman" w:cs="Times New Roman"/>
          <w:color w:val="auto"/>
        </w:rPr>
        <w:t>Zamawiającemu przysługuje prawo odstąpienia od umowy:</w:t>
      </w:r>
    </w:p>
    <w:p w:rsidR="00FD3ABC" w:rsidRPr="003E455B" w:rsidRDefault="00790795" w:rsidP="00507BDE">
      <w:pPr>
        <w:pStyle w:val="Normalny1"/>
        <w:numPr>
          <w:ilvl w:val="0"/>
          <w:numId w:val="47"/>
        </w:numPr>
        <w:tabs>
          <w:tab w:val="left" w:pos="240"/>
        </w:tabs>
        <w:spacing w:line="240" w:lineRule="auto"/>
        <w:jc w:val="both"/>
        <w:rPr>
          <w:rFonts w:ascii="Times New Roman" w:hAnsi="Times New Roman" w:cs="Times New Roman"/>
          <w:color w:val="auto"/>
        </w:rPr>
      </w:pPr>
      <w:r w:rsidRPr="003E455B">
        <w:rPr>
          <w:rFonts w:ascii="Times New Roman" w:hAnsi="Times New Roman" w:cs="Times New Roman"/>
          <w:color w:val="auto"/>
        </w:rPr>
        <w:t>w razie zaistnienia istotnej zmiany okoliczności powodującej, że wykonanie umowy nie leży w interesie publicznym, czego nie można było przewidzieć w chwili zawarcia umowy, Zamawiający może odstąpić od umowy w terminie 30 dni od powzięcia wiadomości o tych okolicznościach. W takim wypadku Wykonawca może żądać jedynie wynagrodzenia należnego mu z tytułu wykonania części Umowy,</w:t>
      </w:r>
    </w:p>
    <w:p w:rsidR="00FD3ABC" w:rsidRPr="003E455B" w:rsidRDefault="00790795" w:rsidP="00507BDE">
      <w:pPr>
        <w:pStyle w:val="Normalny1"/>
        <w:numPr>
          <w:ilvl w:val="0"/>
          <w:numId w:val="47"/>
        </w:numPr>
        <w:tabs>
          <w:tab w:val="left" w:pos="696"/>
        </w:tabs>
        <w:spacing w:line="240" w:lineRule="auto"/>
        <w:jc w:val="both"/>
        <w:rPr>
          <w:rFonts w:ascii="Times New Roman" w:hAnsi="Times New Roman" w:cs="Times New Roman"/>
          <w:color w:val="auto"/>
        </w:rPr>
      </w:pPr>
      <w:r w:rsidRPr="003E455B">
        <w:rPr>
          <w:rFonts w:ascii="Times New Roman" w:hAnsi="Times New Roman" w:cs="Times New Roman"/>
          <w:color w:val="auto"/>
        </w:rPr>
        <w:t>jeżeli Zamawiający poweźmie wiadomość o:</w:t>
      </w:r>
    </w:p>
    <w:p w:rsidR="00FD3ABC" w:rsidRPr="003E455B" w:rsidRDefault="00790795" w:rsidP="00507BDE">
      <w:pPr>
        <w:pStyle w:val="Normalny1"/>
        <w:numPr>
          <w:ilvl w:val="0"/>
          <w:numId w:val="48"/>
        </w:numPr>
        <w:tabs>
          <w:tab w:val="left" w:pos="696"/>
        </w:tabs>
        <w:spacing w:line="240" w:lineRule="auto"/>
        <w:jc w:val="both"/>
        <w:rPr>
          <w:rFonts w:ascii="Times New Roman" w:hAnsi="Times New Roman" w:cs="Times New Roman"/>
          <w:color w:val="auto"/>
        </w:rPr>
      </w:pPr>
      <w:r w:rsidRPr="003E455B">
        <w:rPr>
          <w:rFonts w:ascii="Times New Roman" w:hAnsi="Times New Roman" w:cs="Times New Roman"/>
          <w:color w:val="auto"/>
        </w:rPr>
        <w:t>niewypłacalności Wykonawcy, ogłoszeniu jego upadłości, wszczęciu jego likwidacji lub postępowania układowego,</w:t>
      </w:r>
    </w:p>
    <w:p w:rsidR="00FD3ABC" w:rsidRPr="003E455B" w:rsidRDefault="00790795" w:rsidP="00507BDE">
      <w:pPr>
        <w:pStyle w:val="Normalny1"/>
        <w:numPr>
          <w:ilvl w:val="0"/>
          <w:numId w:val="48"/>
        </w:numPr>
        <w:tabs>
          <w:tab w:val="left" w:pos="696"/>
        </w:tabs>
        <w:spacing w:line="240" w:lineRule="auto"/>
        <w:jc w:val="both"/>
        <w:rPr>
          <w:rFonts w:ascii="Times New Roman" w:hAnsi="Times New Roman" w:cs="Times New Roman"/>
          <w:color w:val="auto"/>
        </w:rPr>
      </w:pPr>
      <w:r w:rsidRPr="003E455B">
        <w:rPr>
          <w:rFonts w:ascii="Times New Roman" w:hAnsi="Times New Roman" w:cs="Times New Roman"/>
          <w:color w:val="auto"/>
        </w:rPr>
        <w:t>zawieszeniu działalności gospodarczej,</w:t>
      </w:r>
    </w:p>
    <w:p w:rsidR="00FD3ABC" w:rsidRPr="003E455B" w:rsidRDefault="00790795" w:rsidP="00507BDE">
      <w:pPr>
        <w:pStyle w:val="Normalny1"/>
        <w:numPr>
          <w:ilvl w:val="0"/>
          <w:numId w:val="48"/>
        </w:numPr>
        <w:tabs>
          <w:tab w:val="left" w:pos="696"/>
        </w:tabs>
        <w:spacing w:line="240" w:lineRule="auto"/>
        <w:jc w:val="both"/>
        <w:rPr>
          <w:rFonts w:ascii="Times New Roman" w:hAnsi="Times New Roman" w:cs="Times New Roman"/>
          <w:color w:val="auto"/>
        </w:rPr>
      </w:pPr>
      <w:r w:rsidRPr="003E455B">
        <w:rPr>
          <w:rFonts w:ascii="Times New Roman" w:hAnsi="Times New Roman" w:cs="Times New Roman"/>
          <w:color w:val="auto"/>
        </w:rPr>
        <w:t>wszczęciu postępowania egzekucyjnego wobec Wykonawcy bądź dokonania zajęcia lub obciążenia majątku Wykonawcy uniemożliwiającego wykonywanie przedmiotu Umowy zgodnie z jej postanowieniami,</w:t>
      </w:r>
    </w:p>
    <w:p w:rsidR="00FD3ABC" w:rsidRPr="003E455B" w:rsidRDefault="00790795" w:rsidP="00507BDE">
      <w:pPr>
        <w:pStyle w:val="Normalny1"/>
        <w:numPr>
          <w:ilvl w:val="0"/>
          <w:numId w:val="47"/>
        </w:numPr>
        <w:tabs>
          <w:tab w:val="left" w:pos="696"/>
        </w:tabs>
        <w:spacing w:line="240" w:lineRule="auto"/>
        <w:jc w:val="both"/>
        <w:rPr>
          <w:rFonts w:ascii="Times New Roman" w:hAnsi="Times New Roman" w:cs="Times New Roman"/>
          <w:color w:val="auto"/>
        </w:rPr>
      </w:pPr>
      <w:r w:rsidRPr="003E455B">
        <w:rPr>
          <w:rFonts w:ascii="Times New Roman" w:hAnsi="Times New Roman" w:cs="Times New Roman"/>
          <w:color w:val="auto"/>
        </w:rPr>
        <w:t xml:space="preserve">w przypadku wykreślenia Wykonawcy z rejestrów umożliwiających zgodnie </w:t>
      </w:r>
      <w:r w:rsidR="004A18E3" w:rsidRPr="003E455B">
        <w:rPr>
          <w:rFonts w:ascii="Times New Roman" w:hAnsi="Times New Roman" w:cs="Times New Roman"/>
          <w:color w:val="auto"/>
        </w:rPr>
        <w:br/>
      </w:r>
      <w:r w:rsidRPr="003E455B">
        <w:rPr>
          <w:rFonts w:ascii="Times New Roman" w:hAnsi="Times New Roman" w:cs="Times New Roman"/>
          <w:color w:val="auto"/>
        </w:rPr>
        <w:t>z przepisami prawa oraz niniejszej Umowy wykonywanie jej przedmiotu lub utraty mocy obowiązującej stosownych wpisów lub zezwoleń,</w:t>
      </w:r>
    </w:p>
    <w:p w:rsidR="00FD3ABC" w:rsidRPr="003E455B" w:rsidRDefault="00790795" w:rsidP="00507BDE">
      <w:pPr>
        <w:pStyle w:val="Normalny1"/>
        <w:numPr>
          <w:ilvl w:val="0"/>
          <w:numId w:val="47"/>
        </w:numPr>
        <w:tabs>
          <w:tab w:val="left" w:pos="696"/>
        </w:tabs>
        <w:spacing w:line="240" w:lineRule="auto"/>
        <w:jc w:val="both"/>
        <w:rPr>
          <w:rFonts w:ascii="Times New Roman" w:hAnsi="Times New Roman" w:cs="Times New Roman"/>
          <w:color w:val="auto"/>
        </w:rPr>
      </w:pPr>
      <w:r w:rsidRPr="003E455B">
        <w:rPr>
          <w:rFonts w:ascii="Times New Roman" w:hAnsi="Times New Roman" w:cs="Times New Roman"/>
          <w:color w:val="auto"/>
        </w:rPr>
        <w:lastRenderedPageBreak/>
        <w:t>jeżeli Wykonawca nie rozpoczął realizacji obowiązków wynikających z niniejszej Umowy w terminie bez uzasadnionych przyczyn pomimo upomnienia skierowanego przez Zamawiającego do Wykonawcy na piśmie, odstąpienie może nastąpić po upływie 5 dni od daty doręczenia pisemnego upomnienia Wykonawcy,</w:t>
      </w:r>
    </w:p>
    <w:p w:rsidR="00FD3ABC" w:rsidRPr="003E455B" w:rsidRDefault="00790795" w:rsidP="00507BDE">
      <w:pPr>
        <w:pStyle w:val="Normalny1"/>
        <w:numPr>
          <w:ilvl w:val="0"/>
          <w:numId w:val="47"/>
        </w:numPr>
        <w:tabs>
          <w:tab w:val="left" w:pos="696"/>
        </w:tabs>
        <w:spacing w:line="240" w:lineRule="auto"/>
        <w:jc w:val="both"/>
        <w:rPr>
          <w:rFonts w:ascii="Times New Roman" w:hAnsi="Times New Roman" w:cs="Times New Roman"/>
          <w:color w:val="auto"/>
        </w:rPr>
      </w:pPr>
      <w:r w:rsidRPr="003E455B">
        <w:rPr>
          <w:rFonts w:ascii="Times New Roman" w:hAnsi="Times New Roman" w:cs="Times New Roman"/>
          <w:color w:val="auto"/>
        </w:rPr>
        <w:t>jeżeli Wykonawca zaprzestał realizacji obowiązków wynikających z niniejszej Umowy, Zamawiający skieruje do Wykonawcy pisemne upomnienie wzywające do podjęcia obowiązków, po bezskutecznym upływie  7 dni roboczych od daty doręczenia Wykonawcy pisemnego upomnienia Zamawiający od Umowy odstąpi.</w:t>
      </w:r>
    </w:p>
    <w:p w:rsidR="00FD3ABC" w:rsidRPr="003E455B" w:rsidRDefault="00790795" w:rsidP="00507BDE">
      <w:pPr>
        <w:pStyle w:val="Normalny1"/>
        <w:numPr>
          <w:ilvl w:val="0"/>
          <w:numId w:val="47"/>
        </w:numPr>
        <w:tabs>
          <w:tab w:val="left" w:pos="696"/>
        </w:tabs>
        <w:spacing w:line="240" w:lineRule="auto"/>
        <w:jc w:val="both"/>
        <w:rPr>
          <w:rFonts w:ascii="Times New Roman" w:hAnsi="Times New Roman" w:cs="Times New Roman"/>
          <w:color w:val="auto"/>
        </w:rPr>
      </w:pPr>
      <w:r w:rsidRPr="003E455B">
        <w:rPr>
          <w:rFonts w:ascii="Times New Roman" w:hAnsi="Times New Roman" w:cs="Times New Roman"/>
          <w:color w:val="auto"/>
        </w:rPr>
        <w:t xml:space="preserve">jeżeli Wykonawca nie zapewnia właściwej jakości świadczonych usług zgodnie </w:t>
      </w:r>
      <w:r w:rsidR="004A18E3" w:rsidRPr="003E455B">
        <w:rPr>
          <w:rFonts w:ascii="Times New Roman" w:hAnsi="Times New Roman" w:cs="Times New Roman"/>
          <w:color w:val="auto"/>
        </w:rPr>
        <w:br/>
      </w:r>
      <w:r w:rsidRPr="003E455B">
        <w:rPr>
          <w:rFonts w:ascii="Times New Roman" w:hAnsi="Times New Roman" w:cs="Times New Roman"/>
          <w:color w:val="auto"/>
        </w:rPr>
        <w:t>z zapisami niniejszej umowy i treścią załącznika nr 1  do niniejszej Umowy, pomimo upomnienia  Zamawiającego złożonego na piśmie, odstąpienie może nastąpić po upływie 30 dni roboczych od daty doręczenia upomnienia.</w:t>
      </w:r>
    </w:p>
    <w:p w:rsidR="00FD3ABC" w:rsidRPr="003E455B" w:rsidRDefault="00790795" w:rsidP="00507BDE">
      <w:pPr>
        <w:pStyle w:val="Normalny1"/>
        <w:numPr>
          <w:ilvl w:val="0"/>
          <w:numId w:val="35"/>
        </w:numPr>
        <w:spacing w:line="240" w:lineRule="auto"/>
        <w:ind w:left="714" w:hanging="356"/>
        <w:jc w:val="both"/>
        <w:rPr>
          <w:rFonts w:ascii="Times New Roman" w:hAnsi="Times New Roman" w:cs="Times New Roman"/>
          <w:color w:val="auto"/>
        </w:rPr>
      </w:pPr>
      <w:r w:rsidRPr="003E455B">
        <w:rPr>
          <w:rFonts w:ascii="Times New Roman" w:hAnsi="Times New Roman" w:cs="Times New Roman"/>
          <w:color w:val="auto"/>
        </w:rPr>
        <w:t>Odstąpienie od umowy następuje w formie pisemnej pod rygorem nieważności i zawiera uzasadnienie.</w:t>
      </w:r>
    </w:p>
    <w:p w:rsidR="00FD3ABC" w:rsidRPr="003E455B" w:rsidRDefault="00790795" w:rsidP="00507BDE">
      <w:pPr>
        <w:pStyle w:val="Normalny1"/>
        <w:numPr>
          <w:ilvl w:val="0"/>
          <w:numId w:val="35"/>
        </w:numPr>
        <w:spacing w:line="240" w:lineRule="auto"/>
        <w:ind w:right="610" w:hanging="359"/>
        <w:jc w:val="both"/>
        <w:rPr>
          <w:rFonts w:ascii="Times New Roman" w:hAnsi="Times New Roman" w:cs="Times New Roman"/>
          <w:color w:val="auto"/>
        </w:rPr>
      </w:pPr>
      <w:r w:rsidRPr="003E455B">
        <w:rPr>
          <w:rFonts w:ascii="Times New Roman" w:hAnsi="Times New Roman" w:cs="Times New Roman"/>
          <w:color w:val="auto"/>
        </w:rPr>
        <w:t>Zamawiający w przypadku odstąpienia od umowy z przyczyn za które nie odpowiada Wykonawca zobowiązany jest do dokonania odbioru przerwanej usługi i zapłaty Wykonawcy  wynagrodzenia za zakres realizacji usług które zostały wykonane do dnia odstąpienia.</w:t>
      </w:r>
    </w:p>
    <w:p w:rsidR="00FD3ABC" w:rsidRPr="003E455B" w:rsidRDefault="00FD3ABC">
      <w:pPr>
        <w:pStyle w:val="Normalny1"/>
        <w:spacing w:line="240" w:lineRule="auto"/>
        <w:jc w:val="center"/>
        <w:rPr>
          <w:rFonts w:ascii="Times New Roman" w:hAnsi="Times New Roman" w:cs="Times New Roman"/>
          <w:color w:val="auto"/>
        </w:rPr>
      </w:pPr>
    </w:p>
    <w:p w:rsidR="009240F3" w:rsidRPr="003E455B" w:rsidRDefault="009240F3" w:rsidP="009240F3">
      <w:pPr>
        <w:pStyle w:val="Normalny1"/>
        <w:spacing w:line="240" w:lineRule="auto"/>
        <w:rPr>
          <w:rFonts w:ascii="Times New Roman" w:hAnsi="Times New Roman" w:cs="Times New Roman"/>
          <w:color w:val="auto"/>
        </w:rPr>
      </w:pPr>
    </w:p>
    <w:p w:rsidR="009240F3" w:rsidRPr="003E455B" w:rsidRDefault="009240F3" w:rsidP="009240F3">
      <w:pPr>
        <w:jc w:val="center"/>
        <w:rPr>
          <w:b/>
          <w:sz w:val="22"/>
          <w:szCs w:val="22"/>
        </w:rPr>
      </w:pPr>
      <w:r w:rsidRPr="003E455B">
        <w:rPr>
          <w:b/>
          <w:sz w:val="22"/>
          <w:szCs w:val="22"/>
        </w:rPr>
        <w:t>§14</w:t>
      </w:r>
    </w:p>
    <w:p w:rsidR="009240F3" w:rsidRPr="003E455B" w:rsidRDefault="009240F3" w:rsidP="009240F3">
      <w:pPr>
        <w:jc w:val="both"/>
        <w:rPr>
          <w:sz w:val="22"/>
          <w:szCs w:val="22"/>
        </w:rPr>
      </w:pPr>
      <w:r w:rsidRPr="003E455B">
        <w:rPr>
          <w:sz w:val="22"/>
          <w:szCs w:val="22"/>
        </w:rPr>
        <w:t xml:space="preserve">Zamawiający stosownie do art.29 ust. 3a ustawy Prawo zamówień publicznych, wymaga zatrudnienie przez wykonawcę lub podwykonawcę na podstawie umowy o pracę osób wykonujących czynności </w:t>
      </w:r>
      <w:r w:rsidRPr="003E455B">
        <w:rPr>
          <w:sz w:val="22"/>
          <w:szCs w:val="22"/>
        </w:rPr>
        <w:br/>
        <w:t>w zakresie realizacji zamówień, których wykonanie zawiera  cechy stosunku pracy określone w art. 22 § 1 ustawy z dnia26 czerwca 1974r. – Kodeks Pracy.</w:t>
      </w:r>
    </w:p>
    <w:p w:rsidR="009240F3" w:rsidRPr="003E455B" w:rsidRDefault="009240F3" w:rsidP="009240F3">
      <w:pPr>
        <w:jc w:val="both"/>
        <w:rPr>
          <w:sz w:val="22"/>
          <w:szCs w:val="22"/>
        </w:rPr>
      </w:pPr>
      <w:r w:rsidRPr="003E455B">
        <w:rPr>
          <w:sz w:val="22"/>
          <w:szCs w:val="22"/>
        </w:rPr>
        <w:t xml:space="preserve">2.Zamawiający wymaga, aby czynności polegające na faktycznym wykonaniu prac związanych z wykonaniem całego zamówienia o ile nie są (będą) wykonywane przez daną osobę w ramach prowadzonej przez nią działalności gospodarczej były wykonywane przez osobę zatrudnione przez Wykonawcę, podwykonawcę na podstawie umowy o pracę. </w:t>
      </w:r>
    </w:p>
    <w:p w:rsidR="009240F3" w:rsidRPr="003E455B" w:rsidRDefault="009240F3" w:rsidP="009240F3">
      <w:pPr>
        <w:jc w:val="both"/>
        <w:rPr>
          <w:sz w:val="22"/>
          <w:szCs w:val="22"/>
        </w:rPr>
      </w:pPr>
      <w:r w:rsidRPr="003E455B">
        <w:rPr>
          <w:sz w:val="22"/>
          <w:szCs w:val="22"/>
        </w:rPr>
        <w:t>3. Rodzaj czynności (niebezpiecznych do wykonania zamówienia), co do których wykonania zamawiającego wymaga zatrudniania na podstawie umowy o pracę przez wykonawcę lub podwykonawcę osób wykonujących w trakcie realizacji zamówienia;</w:t>
      </w:r>
    </w:p>
    <w:p w:rsidR="009240F3" w:rsidRPr="003E455B" w:rsidRDefault="009240F3" w:rsidP="00507BDE">
      <w:pPr>
        <w:pStyle w:val="Akapitzlist"/>
        <w:numPr>
          <w:ilvl w:val="0"/>
          <w:numId w:val="81"/>
        </w:numPr>
        <w:spacing w:after="200" w:line="276" w:lineRule="auto"/>
        <w:jc w:val="both"/>
        <w:rPr>
          <w:rFonts w:ascii="Times New Roman" w:hAnsi="Times New Roman"/>
        </w:rPr>
      </w:pPr>
      <w:r w:rsidRPr="003E455B">
        <w:rPr>
          <w:rFonts w:ascii="Times New Roman" w:hAnsi="Times New Roman"/>
        </w:rPr>
        <w:t>Czynności pracowników wykonującego bezpośrednio pracę związane z wykonaniem  zamówienia.</w:t>
      </w:r>
    </w:p>
    <w:p w:rsidR="009240F3" w:rsidRPr="003E455B" w:rsidRDefault="009240F3" w:rsidP="009240F3">
      <w:pPr>
        <w:jc w:val="both"/>
        <w:rPr>
          <w:sz w:val="22"/>
          <w:szCs w:val="22"/>
        </w:rPr>
      </w:pPr>
      <w:r w:rsidRPr="003E455B">
        <w:rPr>
          <w:sz w:val="22"/>
          <w:szCs w:val="22"/>
        </w:rPr>
        <w:t>4. Sposób dokumentowania zatrudniania osób.</w:t>
      </w:r>
    </w:p>
    <w:p w:rsidR="009240F3" w:rsidRPr="003E455B" w:rsidRDefault="009240F3" w:rsidP="009240F3">
      <w:pPr>
        <w:jc w:val="both"/>
        <w:rPr>
          <w:sz w:val="22"/>
          <w:szCs w:val="22"/>
        </w:rPr>
      </w:pPr>
      <w:r w:rsidRPr="003E455B">
        <w:rPr>
          <w:sz w:val="22"/>
          <w:szCs w:val="22"/>
        </w:rPr>
        <w:t>Zamawiający wymaga:</w:t>
      </w:r>
    </w:p>
    <w:p w:rsidR="009240F3" w:rsidRPr="003E455B" w:rsidRDefault="009240F3" w:rsidP="00507BDE">
      <w:pPr>
        <w:pStyle w:val="Akapitzlist"/>
        <w:numPr>
          <w:ilvl w:val="0"/>
          <w:numId w:val="82"/>
        </w:numPr>
        <w:spacing w:after="200" w:line="276" w:lineRule="auto"/>
        <w:jc w:val="both"/>
        <w:rPr>
          <w:rFonts w:ascii="Times New Roman" w:hAnsi="Times New Roman"/>
        </w:rPr>
      </w:pPr>
      <w:r w:rsidRPr="003E455B">
        <w:rPr>
          <w:rFonts w:ascii="Times New Roman" w:hAnsi="Times New Roman"/>
        </w:rPr>
        <w:t>Aby wykonawca najpóźniej w dniu zawarcia  umowy dostarczył zamawiającemu wykaz pracowników zawierający skład osobowy pracowników wykonujących prace zawiązane z wykonaniem zamówienia, niezbędnych do należytego wykonania zamówienia w określonej przez Zamawiającego terminie;</w:t>
      </w:r>
    </w:p>
    <w:p w:rsidR="009240F3" w:rsidRPr="003E455B" w:rsidRDefault="009240F3" w:rsidP="00507BDE">
      <w:pPr>
        <w:pStyle w:val="Akapitzlist"/>
        <w:numPr>
          <w:ilvl w:val="0"/>
          <w:numId w:val="82"/>
        </w:numPr>
        <w:spacing w:after="200" w:line="276" w:lineRule="auto"/>
        <w:jc w:val="both"/>
        <w:rPr>
          <w:rFonts w:ascii="Times New Roman" w:hAnsi="Times New Roman"/>
        </w:rPr>
      </w:pPr>
      <w:r w:rsidRPr="003E455B">
        <w:rPr>
          <w:rFonts w:ascii="Times New Roman" w:hAnsi="Times New Roman"/>
        </w:rPr>
        <w:t>Aby wykaz pracowników był aktualizowany na bieżąco tj. za każdym razem, gdy nastąpi zmiana personalna w składzie osobowym pracowników;</w:t>
      </w:r>
    </w:p>
    <w:p w:rsidR="009240F3" w:rsidRPr="003E455B" w:rsidRDefault="009240F3" w:rsidP="00507BDE">
      <w:pPr>
        <w:pStyle w:val="Akapitzlist"/>
        <w:numPr>
          <w:ilvl w:val="0"/>
          <w:numId w:val="82"/>
        </w:numPr>
        <w:spacing w:after="200" w:line="276" w:lineRule="auto"/>
        <w:jc w:val="both"/>
        <w:rPr>
          <w:rFonts w:ascii="Times New Roman" w:hAnsi="Times New Roman"/>
        </w:rPr>
      </w:pPr>
      <w:r w:rsidRPr="003E455B">
        <w:rPr>
          <w:rFonts w:ascii="Times New Roman" w:hAnsi="Times New Roman"/>
        </w:rPr>
        <w:t xml:space="preserve">Aby czynności wskazane  w ust. 3 były wykonywane przez osoby wymienione w wykazie pracowników. </w:t>
      </w:r>
    </w:p>
    <w:p w:rsidR="009240F3" w:rsidRPr="003E455B" w:rsidRDefault="009240F3" w:rsidP="00507BDE">
      <w:pPr>
        <w:pStyle w:val="Akapitzlist"/>
        <w:numPr>
          <w:ilvl w:val="0"/>
          <w:numId w:val="82"/>
        </w:numPr>
        <w:spacing w:after="200" w:line="276" w:lineRule="auto"/>
        <w:jc w:val="both"/>
        <w:rPr>
          <w:rFonts w:ascii="Times New Roman" w:hAnsi="Times New Roman"/>
        </w:rPr>
      </w:pPr>
      <w:r w:rsidRPr="003E455B">
        <w:rPr>
          <w:rFonts w:ascii="Times New Roman" w:hAnsi="Times New Roman"/>
        </w:rPr>
        <w:t>Aby wykonawca do dostarczonej faktury VAT za wykonane prace załączył wykaz osób realizujących czynności wskazane. 3 zatrudnionych na podstawie umowy o pracę w rozumieniu przepisów ustawy z dnia 26 czerwca 1974r. – Kodeks pracy z minimalnym wynagrodzeniem za pracę ustalonym, na podstawie art. 2 ust. 3-5 ustawy z dnia 10 października 2002r. o minimalnym wynagrodzeniu za pracę, w czasie realizacji przedmiotu zamówienia ( jeżeli była zamiana osób zatrudnionych należy podać w jakim czasie).</w:t>
      </w:r>
    </w:p>
    <w:p w:rsidR="009240F3" w:rsidRPr="003E455B" w:rsidRDefault="009240F3" w:rsidP="009240F3">
      <w:pPr>
        <w:jc w:val="both"/>
        <w:rPr>
          <w:sz w:val="22"/>
          <w:szCs w:val="22"/>
        </w:rPr>
      </w:pPr>
      <w:r w:rsidRPr="003E455B">
        <w:rPr>
          <w:sz w:val="22"/>
          <w:szCs w:val="22"/>
        </w:rPr>
        <w:lastRenderedPageBreak/>
        <w:t>5. W trakcie realizacji umowy Zamawiający, w wyznaczonym pisemnie terminie, zastrzega sobie prawo do wykonania czynności kontrolnych wobec Wykonawcy odnośnie spełnienia przez Wykonawcę,  Podwykonawcę wymogu zatrudnienia na podstawie umowy o pracę osób wskazanym w ust.3.</w:t>
      </w:r>
    </w:p>
    <w:p w:rsidR="009240F3" w:rsidRPr="003E455B" w:rsidRDefault="009240F3" w:rsidP="009240F3">
      <w:pPr>
        <w:jc w:val="both"/>
        <w:rPr>
          <w:sz w:val="22"/>
          <w:szCs w:val="22"/>
        </w:rPr>
      </w:pPr>
      <w:r w:rsidRPr="003E455B">
        <w:rPr>
          <w:sz w:val="22"/>
          <w:szCs w:val="22"/>
        </w:rPr>
        <w:t>6. Wykonawca jest zobowiązany do założenia, na każde wezwanie Zamawiającego ( w terminie nie krótszym niż 3 dni robocze od dnia doręczenia wezwania);</w:t>
      </w:r>
    </w:p>
    <w:p w:rsidR="009240F3" w:rsidRPr="003E455B" w:rsidRDefault="009240F3" w:rsidP="009240F3">
      <w:pPr>
        <w:jc w:val="both"/>
        <w:rPr>
          <w:sz w:val="22"/>
          <w:szCs w:val="22"/>
        </w:rPr>
      </w:pPr>
      <w:r w:rsidRPr="003E455B">
        <w:rPr>
          <w:sz w:val="22"/>
          <w:szCs w:val="22"/>
        </w:rPr>
        <w:t>1) oświadczenie Wykonawcy, o zatrudnieniu na podstawie umowy o pracę, osób wykonujących czynności, których dotyczy wezwanie Zamawiającego. Oświadczenie  to powinno zawierać w szczególności dokładne określenie podmiotu składającego oświadczenie, datę, założenia oświadczenia  wskazanie, że objęte wezwaniem czynności wykonują osoby zatrudnione na podstawie umowy o pracę wraz ze wskazaniem liczby tych osób, rodzaju umowy o pracę i wymiaru etatu oraz podpis osoby uprawnionej do założenia oświadczenia w imieniu Wykonawcy;</w:t>
      </w:r>
    </w:p>
    <w:p w:rsidR="009240F3" w:rsidRPr="003E455B" w:rsidRDefault="009240F3" w:rsidP="009240F3">
      <w:pPr>
        <w:jc w:val="both"/>
        <w:rPr>
          <w:sz w:val="22"/>
          <w:szCs w:val="22"/>
        </w:rPr>
      </w:pPr>
      <w:r w:rsidRPr="003E455B">
        <w:rPr>
          <w:sz w:val="22"/>
          <w:szCs w:val="22"/>
        </w:rPr>
        <w:t>2) poświadczoną za zgodność z oryginałem  odpowiednio przez Wykonawcę, kopię umowy/ umów o prace osób wykonujących w trakcie realizacji umowy czynności, których dotyczy ww. oświadczenie Wykonawcy ( wraz z dokumentem regulującym zakres obowiązków, jeżeli został sporządzony ) Kopia umowy/umów powinna zostać  zanimizowana w sposób  zapewniający ochronę danych osobowych pracowników, zgodnie  z obowiązującymi przepisami, w szczególności bez adresów, Nr PESEL pracowników. Informacje takie jak: imię nazwiska, data zawarcia umowy, rodzaj umowy o pracę i wymiar etatu powinny być możliwe do zidentyfikowania;</w:t>
      </w:r>
    </w:p>
    <w:p w:rsidR="009240F3" w:rsidRPr="003E455B" w:rsidRDefault="009240F3" w:rsidP="009240F3">
      <w:pPr>
        <w:jc w:val="both"/>
        <w:rPr>
          <w:sz w:val="22"/>
          <w:szCs w:val="22"/>
        </w:rPr>
      </w:pPr>
      <w:r w:rsidRPr="003E455B">
        <w:rPr>
          <w:sz w:val="22"/>
          <w:szCs w:val="22"/>
        </w:rPr>
        <w:t>3) zaświadczenia właściwego oddziału ZUS, potwierdzającego opłacanie przez Wykonawcę, składek na ubezpieczenia społeczne i zdrowotne z tytułu zatrudnienia na podstawie umów o pracę za ostatni okres rozliczeniowy ; poświadczonej za zgodność z oryginałem odpowiednio  przez pracodawcę do ubezpieczeń, zanimizowanej w sposób zapewniający ochronę zgodnie z przepisami ustawy, o której w pkt 2.</w:t>
      </w:r>
    </w:p>
    <w:p w:rsidR="009240F3" w:rsidRPr="003E455B" w:rsidRDefault="009240F3" w:rsidP="009240F3">
      <w:pPr>
        <w:pStyle w:val="Normalny1"/>
        <w:spacing w:line="240" w:lineRule="auto"/>
        <w:rPr>
          <w:rFonts w:ascii="Times New Roman" w:hAnsi="Times New Roman" w:cs="Times New Roman"/>
          <w:color w:val="auto"/>
        </w:rPr>
      </w:pPr>
    </w:p>
    <w:p w:rsidR="009240F3" w:rsidRPr="003E455B" w:rsidRDefault="009240F3">
      <w:pPr>
        <w:pStyle w:val="Normalny1"/>
        <w:spacing w:line="240" w:lineRule="auto"/>
        <w:jc w:val="center"/>
        <w:rPr>
          <w:rFonts w:ascii="Times New Roman" w:hAnsi="Times New Roman" w:cs="Times New Roman"/>
          <w:color w:val="auto"/>
        </w:rPr>
      </w:pPr>
    </w:p>
    <w:p w:rsidR="00FD3ABC" w:rsidRPr="003E455B" w:rsidRDefault="009240F3">
      <w:pPr>
        <w:pStyle w:val="Normalny1"/>
        <w:spacing w:line="240" w:lineRule="auto"/>
        <w:jc w:val="center"/>
        <w:rPr>
          <w:rFonts w:ascii="Times New Roman" w:hAnsi="Times New Roman" w:cs="Times New Roman"/>
          <w:b/>
          <w:color w:val="auto"/>
        </w:rPr>
      </w:pPr>
      <w:r w:rsidRPr="003E455B">
        <w:rPr>
          <w:rFonts w:ascii="Times New Roman" w:hAnsi="Times New Roman" w:cs="Times New Roman"/>
          <w:b/>
          <w:color w:val="auto"/>
        </w:rPr>
        <w:t>§ 15</w:t>
      </w:r>
      <w:r w:rsidR="00790795" w:rsidRPr="003E455B">
        <w:rPr>
          <w:rFonts w:ascii="Times New Roman" w:hAnsi="Times New Roman" w:cs="Times New Roman"/>
          <w:b/>
          <w:color w:val="auto"/>
        </w:rPr>
        <w:t>.</w:t>
      </w:r>
    </w:p>
    <w:p w:rsidR="00FD3ABC" w:rsidRPr="003E455B" w:rsidRDefault="00790795">
      <w:pPr>
        <w:pStyle w:val="Normalny1"/>
        <w:spacing w:line="240" w:lineRule="auto"/>
        <w:jc w:val="center"/>
        <w:rPr>
          <w:rFonts w:ascii="Times New Roman" w:hAnsi="Times New Roman" w:cs="Times New Roman"/>
          <w:b/>
          <w:color w:val="auto"/>
        </w:rPr>
      </w:pPr>
      <w:r w:rsidRPr="003E455B">
        <w:rPr>
          <w:rFonts w:ascii="Times New Roman" w:hAnsi="Times New Roman" w:cs="Times New Roman"/>
          <w:b/>
          <w:color w:val="auto"/>
        </w:rPr>
        <w:t>Podwykonawstwo*</w:t>
      </w:r>
    </w:p>
    <w:p w:rsidR="00FD3ABC" w:rsidRPr="003E455B" w:rsidRDefault="00790795" w:rsidP="00507BDE">
      <w:pPr>
        <w:pStyle w:val="Normalny1"/>
        <w:numPr>
          <w:ilvl w:val="0"/>
          <w:numId w:val="37"/>
        </w:numPr>
        <w:tabs>
          <w:tab w:val="left" w:pos="346"/>
        </w:tabs>
        <w:spacing w:line="240" w:lineRule="auto"/>
        <w:ind w:hanging="360"/>
        <w:jc w:val="both"/>
        <w:rPr>
          <w:rFonts w:ascii="Times New Roman" w:hAnsi="Times New Roman" w:cs="Times New Roman"/>
          <w:color w:val="auto"/>
        </w:rPr>
      </w:pPr>
      <w:r w:rsidRPr="003E455B">
        <w:rPr>
          <w:rFonts w:ascii="Times New Roman" w:hAnsi="Times New Roman" w:cs="Times New Roman"/>
          <w:color w:val="auto"/>
        </w:rPr>
        <w:t>Wykonawca oświadcza, że zgodnie  z ofertą powierzy/nie powierzy do wykonania część usług podwykonawcy(om), za działanie których Wykonawca bierze pełną</w:t>
      </w:r>
      <w:r w:rsidRPr="003E455B">
        <w:rPr>
          <w:rFonts w:ascii="Times New Roman" w:hAnsi="Times New Roman" w:cs="Times New Roman"/>
          <w:color w:val="auto"/>
        </w:rPr>
        <w:br/>
        <w:t>odpowiedzialność.</w:t>
      </w:r>
    </w:p>
    <w:p w:rsidR="00FD3ABC" w:rsidRPr="003E455B" w:rsidRDefault="00790795" w:rsidP="00507BDE">
      <w:pPr>
        <w:pStyle w:val="Normalny1"/>
        <w:numPr>
          <w:ilvl w:val="0"/>
          <w:numId w:val="37"/>
        </w:numPr>
        <w:tabs>
          <w:tab w:val="left" w:pos="346"/>
        </w:tabs>
        <w:spacing w:line="240" w:lineRule="auto"/>
        <w:ind w:hanging="360"/>
        <w:jc w:val="both"/>
        <w:rPr>
          <w:rFonts w:ascii="Times New Roman" w:hAnsi="Times New Roman" w:cs="Times New Roman"/>
          <w:color w:val="auto"/>
        </w:rPr>
      </w:pPr>
      <w:r w:rsidRPr="003E455B">
        <w:rPr>
          <w:rFonts w:ascii="Times New Roman" w:hAnsi="Times New Roman" w:cs="Times New Roman"/>
          <w:color w:val="auto"/>
        </w:rPr>
        <w:t xml:space="preserve"> Podwykonawca jest zobowiązany najpóźniej w dniu przystąpienia do wykonywania części usługi będącej przedmiotem niniejszej umowy posiadać wszelkie stosowne zezwolenia i wpisy do właściwych rejestrów umożliwiających wykonanie umowy w sposób zgodny z wymogami przepisów prawa.</w:t>
      </w:r>
    </w:p>
    <w:p w:rsidR="00FD3ABC" w:rsidRPr="003E455B" w:rsidRDefault="00790795" w:rsidP="00507BDE">
      <w:pPr>
        <w:pStyle w:val="Normalny1"/>
        <w:numPr>
          <w:ilvl w:val="0"/>
          <w:numId w:val="37"/>
        </w:numPr>
        <w:tabs>
          <w:tab w:val="left" w:pos="346"/>
        </w:tabs>
        <w:spacing w:line="240" w:lineRule="auto"/>
        <w:ind w:hanging="360"/>
        <w:jc w:val="both"/>
        <w:rPr>
          <w:rFonts w:ascii="Times New Roman" w:hAnsi="Times New Roman" w:cs="Times New Roman"/>
          <w:color w:val="auto"/>
        </w:rPr>
      </w:pPr>
      <w:r w:rsidRPr="003E455B">
        <w:rPr>
          <w:rFonts w:ascii="Times New Roman" w:hAnsi="Times New Roman" w:cs="Times New Roman"/>
          <w:color w:val="auto"/>
        </w:rPr>
        <w:t xml:space="preserve">Wykonawca zobowiązany jest do przedłożenia Zamawiającemu umowy zawartej </w:t>
      </w:r>
      <w:r w:rsidR="004A18E3" w:rsidRPr="003E455B">
        <w:rPr>
          <w:rFonts w:ascii="Times New Roman" w:hAnsi="Times New Roman" w:cs="Times New Roman"/>
          <w:color w:val="auto"/>
        </w:rPr>
        <w:br/>
      </w:r>
      <w:r w:rsidRPr="003E455B">
        <w:rPr>
          <w:rFonts w:ascii="Times New Roman" w:hAnsi="Times New Roman" w:cs="Times New Roman"/>
          <w:color w:val="auto"/>
        </w:rPr>
        <w:t>z podwykonawcą (kopia poświadczona za zgodność z oryginałem) w terminie 3 dni od daty jej zawarcia, nie później niż w dniu przystąpienia przez podwykonawcę do wykonywania części usługi będącej' przedmiotem niniejszej umowy. Wraz z umową Wykonawca jest zobowiązany przedstawić poświadczone za zgodność z oryginałem kopie dokumentów potwierdzające spełnienie przez podwykonawcę wymagań o których mowa w ust 2.</w:t>
      </w:r>
    </w:p>
    <w:p w:rsidR="00FD3ABC" w:rsidRPr="003E455B" w:rsidRDefault="00790795" w:rsidP="00507BDE">
      <w:pPr>
        <w:pStyle w:val="Normalny1"/>
        <w:numPr>
          <w:ilvl w:val="0"/>
          <w:numId w:val="37"/>
        </w:numPr>
        <w:tabs>
          <w:tab w:val="left" w:pos="346"/>
        </w:tabs>
        <w:spacing w:line="240" w:lineRule="auto"/>
        <w:ind w:hanging="360"/>
        <w:jc w:val="both"/>
        <w:rPr>
          <w:rFonts w:ascii="Times New Roman" w:hAnsi="Times New Roman" w:cs="Times New Roman"/>
          <w:color w:val="auto"/>
        </w:rPr>
      </w:pPr>
      <w:r w:rsidRPr="003E455B">
        <w:rPr>
          <w:rFonts w:ascii="Times New Roman" w:hAnsi="Times New Roman" w:cs="Times New Roman"/>
          <w:color w:val="auto"/>
        </w:rPr>
        <w:t xml:space="preserve"> Zamawiający uprawniony jest do zgłoszenia, w terminie 7</w:t>
      </w:r>
      <w:r w:rsidR="00BC7A87" w:rsidRPr="003E455B">
        <w:rPr>
          <w:rFonts w:ascii="Times New Roman" w:hAnsi="Times New Roman" w:cs="Times New Roman"/>
          <w:color w:val="auto"/>
        </w:rPr>
        <w:t xml:space="preserve"> dni od otrzymania określonych </w:t>
      </w:r>
      <w:r w:rsidRPr="003E455B">
        <w:rPr>
          <w:rFonts w:ascii="Times New Roman" w:hAnsi="Times New Roman" w:cs="Times New Roman"/>
          <w:color w:val="auto"/>
        </w:rPr>
        <w:t xml:space="preserve">w ust. 3 dokumentów, sprzeciwu co do powierzenia wykonywania części usługi przez podwykonawcę  </w:t>
      </w:r>
      <w:r w:rsidR="004A18E3" w:rsidRPr="003E455B">
        <w:rPr>
          <w:rFonts w:ascii="Times New Roman" w:hAnsi="Times New Roman" w:cs="Times New Roman"/>
          <w:color w:val="auto"/>
        </w:rPr>
        <w:br/>
      </w:r>
      <w:r w:rsidRPr="003E455B">
        <w:rPr>
          <w:rFonts w:ascii="Times New Roman" w:hAnsi="Times New Roman" w:cs="Times New Roman"/>
          <w:color w:val="auto"/>
        </w:rPr>
        <w:t>w sytuacji gdy podwykonawca nie spełnią wymagań  umożliwiających  wykonywanie niniejsz</w:t>
      </w:r>
      <w:r w:rsidR="00BC7A87" w:rsidRPr="003E455B">
        <w:rPr>
          <w:rFonts w:ascii="Times New Roman" w:hAnsi="Times New Roman" w:cs="Times New Roman"/>
          <w:color w:val="auto"/>
        </w:rPr>
        <w:t xml:space="preserve">ej umowy zgodnie z jej treścią i wymogami prawa. W takim przypadku Wykonawca jest zobowiązany </w:t>
      </w:r>
      <w:r w:rsidRPr="003E455B">
        <w:rPr>
          <w:rFonts w:ascii="Times New Roman" w:hAnsi="Times New Roman" w:cs="Times New Roman"/>
          <w:color w:val="auto"/>
        </w:rPr>
        <w:t xml:space="preserve">do zmiany podwykonawcy. </w:t>
      </w:r>
    </w:p>
    <w:p w:rsidR="00391EE3" w:rsidRPr="003E455B" w:rsidRDefault="00391EE3">
      <w:pPr>
        <w:pStyle w:val="Normalny1"/>
        <w:spacing w:line="240" w:lineRule="auto"/>
        <w:jc w:val="center"/>
        <w:rPr>
          <w:rFonts w:ascii="Times New Roman" w:hAnsi="Times New Roman" w:cs="Times New Roman"/>
          <w:b/>
          <w:color w:val="auto"/>
        </w:rPr>
      </w:pPr>
    </w:p>
    <w:p w:rsidR="00FD3ABC" w:rsidRPr="003E455B" w:rsidRDefault="009240F3">
      <w:pPr>
        <w:pStyle w:val="Normalny1"/>
        <w:spacing w:line="240" w:lineRule="auto"/>
        <w:jc w:val="center"/>
        <w:rPr>
          <w:rFonts w:ascii="Times New Roman" w:hAnsi="Times New Roman" w:cs="Times New Roman"/>
          <w:b/>
          <w:color w:val="auto"/>
        </w:rPr>
      </w:pPr>
      <w:r w:rsidRPr="003E455B">
        <w:rPr>
          <w:rFonts w:ascii="Times New Roman" w:hAnsi="Times New Roman" w:cs="Times New Roman"/>
          <w:b/>
          <w:color w:val="auto"/>
        </w:rPr>
        <w:t>§ 16</w:t>
      </w:r>
      <w:r w:rsidR="00790795" w:rsidRPr="003E455B">
        <w:rPr>
          <w:rFonts w:ascii="Times New Roman" w:hAnsi="Times New Roman" w:cs="Times New Roman"/>
          <w:b/>
          <w:color w:val="auto"/>
        </w:rPr>
        <w:t>.</w:t>
      </w:r>
    </w:p>
    <w:p w:rsidR="00FD3ABC" w:rsidRPr="003E455B" w:rsidRDefault="00790795" w:rsidP="006116E6">
      <w:pPr>
        <w:pStyle w:val="Normalny1"/>
        <w:spacing w:line="240" w:lineRule="auto"/>
        <w:jc w:val="center"/>
        <w:rPr>
          <w:rFonts w:ascii="Times New Roman" w:hAnsi="Times New Roman" w:cs="Times New Roman"/>
          <w:b/>
          <w:color w:val="auto"/>
        </w:rPr>
      </w:pPr>
      <w:r w:rsidRPr="003E455B">
        <w:rPr>
          <w:rFonts w:ascii="Times New Roman" w:hAnsi="Times New Roman" w:cs="Times New Roman"/>
          <w:b/>
          <w:color w:val="auto"/>
        </w:rPr>
        <w:t>Postanowienia końcowe</w:t>
      </w:r>
    </w:p>
    <w:p w:rsidR="00FD3ABC" w:rsidRPr="003E455B" w:rsidRDefault="00790795" w:rsidP="00507BDE">
      <w:pPr>
        <w:pStyle w:val="Normalny1"/>
        <w:numPr>
          <w:ilvl w:val="0"/>
          <w:numId w:val="27"/>
        </w:numPr>
        <w:tabs>
          <w:tab w:val="left" w:pos="341"/>
        </w:tabs>
        <w:spacing w:line="240" w:lineRule="auto"/>
        <w:ind w:left="284" w:hanging="283"/>
        <w:rPr>
          <w:rFonts w:ascii="Times New Roman" w:hAnsi="Times New Roman" w:cs="Times New Roman"/>
          <w:color w:val="auto"/>
        </w:rPr>
      </w:pPr>
      <w:r w:rsidRPr="003E455B">
        <w:rPr>
          <w:rFonts w:ascii="Times New Roman" w:hAnsi="Times New Roman" w:cs="Times New Roman"/>
          <w:color w:val="auto"/>
        </w:rPr>
        <w:t>W sprawach nieuregulowanych w treści Umowy mają zastosowanie przepisy Kodeksu Cywilnego; przepisy Ustawy Prawo zamówień publicznych oraz akty prawne związane z przedmiotem zamówienia</w:t>
      </w:r>
    </w:p>
    <w:p w:rsidR="00FD3ABC" w:rsidRPr="003E455B" w:rsidRDefault="00790795" w:rsidP="00507BDE">
      <w:pPr>
        <w:pStyle w:val="Normalny1"/>
        <w:numPr>
          <w:ilvl w:val="0"/>
          <w:numId w:val="27"/>
        </w:numPr>
        <w:tabs>
          <w:tab w:val="left" w:pos="341"/>
        </w:tabs>
        <w:spacing w:line="240" w:lineRule="auto"/>
        <w:ind w:left="284" w:hanging="283"/>
        <w:rPr>
          <w:rFonts w:ascii="Times New Roman" w:hAnsi="Times New Roman" w:cs="Times New Roman"/>
          <w:color w:val="auto"/>
        </w:rPr>
      </w:pPr>
      <w:r w:rsidRPr="003E455B">
        <w:rPr>
          <w:rFonts w:ascii="Times New Roman" w:hAnsi="Times New Roman" w:cs="Times New Roman"/>
          <w:color w:val="auto"/>
        </w:rPr>
        <w:t>Zamawiający nie wyraża zgody na przenoszenie wierzytelności przysługujących Wykonawcy na osoby trzecie.</w:t>
      </w:r>
    </w:p>
    <w:p w:rsidR="00FD3ABC" w:rsidRPr="003E455B" w:rsidRDefault="00790795" w:rsidP="00507BDE">
      <w:pPr>
        <w:pStyle w:val="Normalny1"/>
        <w:numPr>
          <w:ilvl w:val="0"/>
          <w:numId w:val="27"/>
        </w:numPr>
        <w:tabs>
          <w:tab w:val="left" w:pos="341"/>
        </w:tabs>
        <w:spacing w:line="240" w:lineRule="auto"/>
        <w:ind w:left="284" w:hanging="283"/>
        <w:rPr>
          <w:rFonts w:ascii="Times New Roman" w:hAnsi="Times New Roman" w:cs="Times New Roman"/>
          <w:color w:val="auto"/>
        </w:rPr>
      </w:pPr>
      <w:r w:rsidRPr="003E455B">
        <w:rPr>
          <w:rFonts w:ascii="Times New Roman" w:hAnsi="Times New Roman" w:cs="Times New Roman"/>
          <w:color w:val="auto"/>
        </w:rPr>
        <w:lastRenderedPageBreak/>
        <w:t>Wszelkie zmiany i uzupełnienia treści niniejszej Umowy dla swej ważności wymagają formy pisemnej.</w:t>
      </w:r>
    </w:p>
    <w:p w:rsidR="00FD3ABC" w:rsidRPr="003E455B" w:rsidRDefault="00790795" w:rsidP="00507BDE">
      <w:pPr>
        <w:pStyle w:val="Normalny1"/>
        <w:numPr>
          <w:ilvl w:val="0"/>
          <w:numId w:val="27"/>
        </w:numPr>
        <w:tabs>
          <w:tab w:val="left" w:pos="341"/>
        </w:tabs>
        <w:spacing w:line="240" w:lineRule="auto"/>
        <w:ind w:left="284" w:hanging="283"/>
        <w:rPr>
          <w:rFonts w:ascii="Times New Roman" w:hAnsi="Times New Roman" w:cs="Times New Roman"/>
          <w:color w:val="auto"/>
        </w:rPr>
      </w:pPr>
      <w:r w:rsidRPr="003E455B">
        <w:rPr>
          <w:rFonts w:ascii="Times New Roman" w:hAnsi="Times New Roman" w:cs="Times New Roman"/>
          <w:color w:val="auto"/>
        </w:rPr>
        <w:t xml:space="preserve"> Prawem właściwym do rozstrzygnięcia sporów powstałych w związku z realizacją niniejszej Umowy jest prawo polskie a ewentualne spory powstałe na tle realizacji przedmiotu Umowy strony poddają rozstrzygnięciu sądów powszechnych właściwych dla siedziby Zamawiającego.</w:t>
      </w:r>
    </w:p>
    <w:p w:rsidR="00FD3ABC" w:rsidRPr="003E455B" w:rsidRDefault="00FD3ABC">
      <w:pPr>
        <w:pStyle w:val="Normalny1"/>
        <w:spacing w:line="240" w:lineRule="auto"/>
        <w:jc w:val="center"/>
        <w:rPr>
          <w:rFonts w:ascii="Times New Roman" w:hAnsi="Times New Roman" w:cs="Times New Roman"/>
          <w:color w:val="auto"/>
        </w:rPr>
      </w:pPr>
    </w:p>
    <w:p w:rsidR="00FD3ABC" w:rsidRPr="003E455B" w:rsidRDefault="009240F3">
      <w:pPr>
        <w:pStyle w:val="Normalny1"/>
        <w:spacing w:line="240" w:lineRule="auto"/>
        <w:jc w:val="center"/>
        <w:rPr>
          <w:rFonts w:ascii="Times New Roman" w:hAnsi="Times New Roman" w:cs="Times New Roman"/>
          <w:color w:val="auto"/>
        </w:rPr>
      </w:pPr>
      <w:r w:rsidRPr="003E455B">
        <w:rPr>
          <w:rFonts w:ascii="Times New Roman" w:hAnsi="Times New Roman" w:cs="Times New Roman"/>
          <w:b/>
          <w:color w:val="auto"/>
        </w:rPr>
        <w:t>§17</w:t>
      </w:r>
      <w:r w:rsidR="00790795" w:rsidRPr="003E455B">
        <w:rPr>
          <w:rFonts w:ascii="Times New Roman" w:hAnsi="Times New Roman" w:cs="Times New Roman"/>
          <w:b/>
          <w:color w:val="auto"/>
        </w:rPr>
        <w:t>.</w:t>
      </w:r>
    </w:p>
    <w:p w:rsidR="00FD3ABC" w:rsidRPr="003E455B" w:rsidRDefault="00790795">
      <w:pPr>
        <w:pStyle w:val="Normalny1"/>
        <w:spacing w:line="240" w:lineRule="auto"/>
        <w:rPr>
          <w:rFonts w:ascii="Times New Roman" w:hAnsi="Times New Roman" w:cs="Times New Roman"/>
          <w:b/>
          <w:color w:val="auto"/>
        </w:rPr>
      </w:pPr>
      <w:r w:rsidRPr="003E455B">
        <w:rPr>
          <w:rFonts w:ascii="Times New Roman" w:hAnsi="Times New Roman" w:cs="Times New Roman"/>
          <w:b/>
          <w:color w:val="auto"/>
        </w:rPr>
        <w:t>Załączniki do Umowy stanowiące jej integralną część:</w:t>
      </w:r>
    </w:p>
    <w:p w:rsidR="00FD3ABC" w:rsidRPr="003E455B" w:rsidRDefault="00790795" w:rsidP="00507BDE">
      <w:pPr>
        <w:pStyle w:val="Normalny1"/>
        <w:numPr>
          <w:ilvl w:val="0"/>
          <w:numId w:val="49"/>
        </w:numPr>
        <w:spacing w:line="240" w:lineRule="auto"/>
        <w:rPr>
          <w:rFonts w:ascii="Times New Roman" w:hAnsi="Times New Roman" w:cs="Times New Roman"/>
          <w:color w:val="auto"/>
        </w:rPr>
      </w:pPr>
      <w:r w:rsidRPr="003E455B">
        <w:rPr>
          <w:rFonts w:ascii="Times New Roman" w:hAnsi="Times New Roman" w:cs="Times New Roman"/>
          <w:color w:val="auto"/>
        </w:rPr>
        <w:t>Załącznik nr 1  - Opis przedmiotu zamówienia,</w:t>
      </w:r>
    </w:p>
    <w:p w:rsidR="00FD3ABC" w:rsidRPr="003E455B" w:rsidRDefault="00790795" w:rsidP="00507BDE">
      <w:pPr>
        <w:pStyle w:val="Normalny1"/>
        <w:numPr>
          <w:ilvl w:val="0"/>
          <w:numId w:val="49"/>
        </w:numPr>
        <w:spacing w:line="240" w:lineRule="auto"/>
        <w:rPr>
          <w:rFonts w:ascii="Times New Roman" w:hAnsi="Times New Roman" w:cs="Times New Roman"/>
          <w:color w:val="auto"/>
        </w:rPr>
      </w:pPr>
      <w:r w:rsidRPr="003E455B">
        <w:rPr>
          <w:rFonts w:ascii="Times New Roman" w:hAnsi="Times New Roman" w:cs="Times New Roman"/>
          <w:color w:val="auto"/>
        </w:rPr>
        <w:t>Załącznik nr 2  - Harmonogram odbierania odpadów,</w:t>
      </w:r>
    </w:p>
    <w:p w:rsidR="00FD3ABC" w:rsidRPr="003E455B" w:rsidRDefault="00790795" w:rsidP="00507BDE">
      <w:pPr>
        <w:pStyle w:val="Normalny1"/>
        <w:numPr>
          <w:ilvl w:val="0"/>
          <w:numId w:val="49"/>
        </w:numPr>
        <w:spacing w:line="240" w:lineRule="auto"/>
        <w:rPr>
          <w:rFonts w:ascii="Times New Roman" w:hAnsi="Times New Roman" w:cs="Times New Roman"/>
          <w:color w:val="auto"/>
        </w:rPr>
      </w:pPr>
      <w:r w:rsidRPr="003E455B">
        <w:rPr>
          <w:rFonts w:ascii="Times New Roman" w:hAnsi="Times New Roman" w:cs="Times New Roman"/>
          <w:color w:val="auto"/>
        </w:rPr>
        <w:t>Załącznik nr 3  -  Oferta cenowa,</w:t>
      </w:r>
    </w:p>
    <w:p w:rsidR="00FD3ABC" w:rsidRPr="003E455B" w:rsidRDefault="00882F94" w:rsidP="00507BDE">
      <w:pPr>
        <w:pStyle w:val="Normalny1"/>
        <w:numPr>
          <w:ilvl w:val="0"/>
          <w:numId w:val="49"/>
        </w:numPr>
        <w:spacing w:line="240" w:lineRule="auto"/>
        <w:jc w:val="both"/>
        <w:rPr>
          <w:rFonts w:ascii="Times New Roman" w:hAnsi="Times New Roman" w:cs="Times New Roman"/>
          <w:color w:val="auto"/>
        </w:rPr>
      </w:pPr>
      <w:r w:rsidRPr="003E455B">
        <w:rPr>
          <w:rFonts w:ascii="Times New Roman" w:hAnsi="Times New Roman" w:cs="Times New Roman"/>
          <w:color w:val="auto"/>
        </w:rPr>
        <w:t>Załącznik nr 4 -</w:t>
      </w:r>
      <w:r w:rsidR="00246E2E" w:rsidRPr="003E455B">
        <w:rPr>
          <w:rFonts w:ascii="Times New Roman" w:hAnsi="Times New Roman" w:cs="Times New Roman"/>
          <w:color w:val="auto"/>
        </w:rPr>
        <w:t>Wykaz</w:t>
      </w:r>
      <w:r w:rsidR="00A4508F" w:rsidRPr="003E455B">
        <w:rPr>
          <w:rFonts w:ascii="Times New Roman" w:hAnsi="Times New Roman" w:cs="Times New Roman"/>
          <w:color w:val="auto"/>
        </w:rPr>
        <w:t xml:space="preserve"> nieruchomości objętych obowiązkiem odbierania odpadów komunalnych wraz  z wskazaniem ilości i rodzaju pojemników i worków, w które należy wyposażyć nieruchomość</w:t>
      </w:r>
      <w:r w:rsidR="00A4508F" w:rsidRPr="003E455B">
        <w:rPr>
          <w:rFonts w:ascii="Times New Roman" w:hAnsi="Times New Roman" w:cs="Times New Roman"/>
          <w:b/>
          <w:color w:val="auto"/>
        </w:rPr>
        <w:t>,</w:t>
      </w:r>
      <w:r w:rsidR="00790795" w:rsidRPr="003E455B">
        <w:rPr>
          <w:rFonts w:ascii="Times New Roman" w:hAnsi="Times New Roman" w:cs="Times New Roman"/>
          <w:color w:val="auto"/>
        </w:rPr>
        <w:t>.</w:t>
      </w:r>
    </w:p>
    <w:p w:rsidR="00FD3ABC" w:rsidRPr="003E455B" w:rsidRDefault="00790795" w:rsidP="00507BDE">
      <w:pPr>
        <w:pStyle w:val="Normalny1"/>
        <w:numPr>
          <w:ilvl w:val="0"/>
          <w:numId w:val="49"/>
        </w:numPr>
        <w:spacing w:line="240" w:lineRule="auto"/>
        <w:rPr>
          <w:rFonts w:ascii="Times New Roman" w:hAnsi="Times New Roman" w:cs="Times New Roman"/>
          <w:color w:val="auto"/>
        </w:rPr>
      </w:pPr>
      <w:r w:rsidRPr="003E455B">
        <w:rPr>
          <w:rFonts w:ascii="Times New Roman" w:hAnsi="Times New Roman" w:cs="Times New Roman"/>
          <w:color w:val="auto"/>
        </w:rPr>
        <w:t xml:space="preserve">Załącznik nr 5 - SIWZ </w:t>
      </w:r>
    </w:p>
    <w:p w:rsidR="00FD3ABC" w:rsidRPr="003E455B" w:rsidRDefault="00FD3ABC">
      <w:pPr>
        <w:pStyle w:val="Normalny1"/>
        <w:spacing w:line="240" w:lineRule="auto"/>
        <w:rPr>
          <w:rFonts w:ascii="Times New Roman" w:hAnsi="Times New Roman" w:cs="Times New Roman"/>
          <w:b/>
          <w:color w:val="auto"/>
        </w:rPr>
      </w:pPr>
    </w:p>
    <w:p w:rsidR="00FD3ABC" w:rsidRPr="003E455B" w:rsidRDefault="009240F3">
      <w:pPr>
        <w:pStyle w:val="Normalny1"/>
        <w:spacing w:line="240" w:lineRule="auto"/>
        <w:ind w:left="3600" w:firstLine="720"/>
        <w:rPr>
          <w:rFonts w:ascii="Times New Roman" w:hAnsi="Times New Roman" w:cs="Times New Roman"/>
          <w:color w:val="auto"/>
        </w:rPr>
      </w:pPr>
      <w:r w:rsidRPr="003E455B">
        <w:rPr>
          <w:rFonts w:ascii="Times New Roman" w:hAnsi="Times New Roman" w:cs="Times New Roman"/>
          <w:b/>
          <w:color w:val="auto"/>
        </w:rPr>
        <w:t>§18</w:t>
      </w:r>
      <w:r w:rsidR="00790795" w:rsidRPr="003E455B">
        <w:rPr>
          <w:rFonts w:ascii="Times New Roman" w:hAnsi="Times New Roman" w:cs="Times New Roman"/>
          <w:b/>
          <w:color w:val="auto"/>
        </w:rPr>
        <w:t>.</w:t>
      </w:r>
    </w:p>
    <w:p w:rsidR="00FD3ABC" w:rsidRPr="003E455B" w:rsidRDefault="00FD3ABC">
      <w:pPr>
        <w:pStyle w:val="Normalny1"/>
        <w:spacing w:line="240" w:lineRule="auto"/>
        <w:rPr>
          <w:rFonts w:ascii="Times New Roman" w:hAnsi="Times New Roman" w:cs="Times New Roman"/>
          <w:color w:val="auto"/>
        </w:rPr>
      </w:pPr>
    </w:p>
    <w:p w:rsidR="00FD3ABC" w:rsidRPr="003E455B" w:rsidRDefault="00790795">
      <w:pPr>
        <w:pStyle w:val="Normalny1"/>
        <w:spacing w:line="240" w:lineRule="auto"/>
        <w:ind w:left="426"/>
        <w:rPr>
          <w:rFonts w:ascii="Times New Roman" w:hAnsi="Times New Roman" w:cs="Times New Roman"/>
          <w:color w:val="auto"/>
        </w:rPr>
      </w:pPr>
      <w:r w:rsidRPr="003E455B">
        <w:rPr>
          <w:rFonts w:ascii="Times New Roman" w:hAnsi="Times New Roman" w:cs="Times New Roman"/>
          <w:color w:val="auto"/>
        </w:rPr>
        <w:t>Umowę sporządzono w trzech jednobrzmiących egzemplarzach, jeden egzemplarz dla Wykonawcy, dwa egzemplarze dla Zamawiającego.</w:t>
      </w:r>
    </w:p>
    <w:p w:rsidR="00FD3ABC" w:rsidRPr="003E455B" w:rsidRDefault="00FD3ABC">
      <w:pPr>
        <w:pStyle w:val="Normalny1"/>
        <w:spacing w:line="240" w:lineRule="auto"/>
        <w:ind w:left="426"/>
        <w:rPr>
          <w:rFonts w:ascii="Times New Roman" w:hAnsi="Times New Roman" w:cs="Times New Roman"/>
          <w:color w:val="auto"/>
        </w:rPr>
      </w:pPr>
    </w:p>
    <w:p w:rsidR="00FD3ABC" w:rsidRPr="003E455B" w:rsidRDefault="00FD3ABC">
      <w:pPr>
        <w:pStyle w:val="Normalny1"/>
        <w:spacing w:line="240" w:lineRule="auto"/>
        <w:ind w:left="426"/>
        <w:rPr>
          <w:rFonts w:ascii="Times New Roman" w:hAnsi="Times New Roman" w:cs="Times New Roman"/>
          <w:color w:val="auto"/>
        </w:rPr>
      </w:pPr>
    </w:p>
    <w:p w:rsidR="00FD3ABC" w:rsidRPr="003E455B" w:rsidRDefault="00790795">
      <w:pPr>
        <w:pStyle w:val="Normalny1"/>
        <w:tabs>
          <w:tab w:val="center" w:pos="1418"/>
          <w:tab w:val="center" w:pos="7655"/>
        </w:tabs>
        <w:spacing w:line="240" w:lineRule="auto"/>
        <w:rPr>
          <w:rFonts w:ascii="Times New Roman" w:hAnsi="Times New Roman" w:cs="Times New Roman"/>
          <w:color w:val="auto"/>
        </w:rPr>
      </w:pPr>
      <w:r w:rsidRPr="003E455B">
        <w:rPr>
          <w:rFonts w:ascii="Times New Roman" w:hAnsi="Times New Roman" w:cs="Times New Roman"/>
          <w:b/>
          <w:color w:val="auto"/>
        </w:rPr>
        <w:tab/>
        <w:t>WYKONAWCA</w:t>
      </w:r>
      <w:r w:rsidRPr="003E455B">
        <w:rPr>
          <w:rFonts w:ascii="Times New Roman" w:hAnsi="Times New Roman" w:cs="Times New Roman"/>
          <w:b/>
          <w:color w:val="auto"/>
        </w:rPr>
        <w:tab/>
        <w:t>ZAMAWIAJĄCY</w:t>
      </w:r>
    </w:p>
    <w:p w:rsidR="00FD3ABC" w:rsidRPr="003E455B" w:rsidRDefault="00FD3ABC">
      <w:pPr>
        <w:pStyle w:val="Normalny1"/>
        <w:tabs>
          <w:tab w:val="center" w:pos="1418"/>
          <w:tab w:val="center" w:pos="7655"/>
        </w:tabs>
        <w:spacing w:line="240" w:lineRule="auto"/>
        <w:rPr>
          <w:rFonts w:ascii="Times New Roman" w:hAnsi="Times New Roman" w:cs="Times New Roman"/>
          <w:color w:val="auto"/>
        </w:rPr>
      </w:pPr>
    </w:p>
    <w:p w:rsidR="00FD3ABC" w:rsidRPr="003E455B" w:rsidRDefault="00FD3ABC">
      <w:pPr>
        <w:rPr>
          <w:b/>
          <w:sz w:val="22"/>
          <w:szCs w:val="22"/>
        </w:rPr>
      </w:pPr>
    </w:p>
    <w:p w:rsidR="00FD3ABC" w:rsidRPr="003E455B" w:rsidRDefault="00FD3ABC">
      <w:pPr>
        <w:spacing w:line="360" w:lineRule="auto"/>
        <w:jc w:val="right"/>
        <w:rPr>
          <w:b/>
          <w:sz w:val="22"/>
          <w:szCs w:val="22"/>
        </w:rPr>
      </w:pPr>
    </w:p>
    <w:p w:rsidR="00FD3ABC" w:rsidRPr="003E455B" w:rsidRDefault="00FD3ABC">
      <w:pPr>
        <w:spacing w:line="360" w:lineRule="auto"/>
        <w:jc w:val="right"/>
        <w:rPr>
          <w:b/>
          <w:sz w:val="22"/>
          <w:szCs w:val="22"/>
        </w:rPr>
      </w:pPr>
    </w:p>
    <w:p w:rsidR="00FD3ABC" w:rsidRPr="003E455B" w:rsidRDefault="00FD3ABC">
      <w:pPr>
        <w:spacing w:line="360" w:lineRule="auto"/>
        <w:jc w:val="right"/>
        <w:rPr>
          <w:b/>
          <w:sz w:val="22"/>
          <w:szCs w:val="22"/>
        </w:rPr>
      </w:pPr>
    </w:p>
    <w:p w:rsidR="00FD3ABC" w:rsidRPr="003E455B" w:rsidRDefault="00FD3ABC">
      <w:pPr>
        <w:spacing w:line="360" w:lineRule="auto"/>
        <w:jc w:val="right"/>
        <w:rPr>
          <w:b/>
          <w:sz w:val="22"/>
          <w:szCs w:val="22"/>
        </w:rPr>
      </w:pPr>
    </w:p>
    <w:p w:rsidR="00FD3ABC" w:rsidRPr="003E455B" w:rsidRDefault="00FD3ABC">
      <w:pPr>
        <w:spacing w:line="360" w:lineRule="auto"/>
        <w:jc w:val="right"/>
        <w:rPr>
          <w:b/>
          <w:sz w:val="22"/>
          <w:szCs w:val="22"/>
        </w:rPr>
      </w:pPr>
    </w:p>
    <w:p w:rsidR="00FD3ABC" w:rsidRPr="003E455B" w:rsidRDefault="00FD3ABC">
      <w:pPr>
        <w:spacing w:line="360" w:lineRule="auto"/>
        <w:jc w:val="right"/>
        <w:rPr>
          <w:b/>
          <w:sz w:val="22"/>
          <w:szCs w:val="22"/>
        </w:rPr>
      </w:pPr>
    </w:p>
    <w:p w:rsidR="00FD3ABC" w:rsidRPr="003E455B" w:rsidRDefault="00FD3ABC">
      <w:pPr>
        <w:spacing w:line="360" w:lineRule="auto"/>
        <w:jc w:val="right"/>
        <w:rPr>
          <w:b/>
          <w:sz w:val="22"/>
          <w:szCs w:val="22"/>
        </w:rPr>
      </w:pPr>
    </w:p>
    <w:p w:rsidR="00FD3ABC" w:rsidRPr="003E455B" w:rsidRDefault="00FD3ABC">
      <w:pPr>
        <w:spacing w:line="360" w:lineRule="auto"/>
        <w:rPr>
          <w:b/>
          <w:sz w:val="22"/>
          <w:szCs w:val="22"/>
        </w:rPr>
      </w:pPr>
    </w:p>
    <w:p w:rsidR="00FD3ABC" w:rsidRPr="003E455B" w:rsidRDefault="00FD3ABC">
      <w:pPr>
        <w:spacing w:line="360" w:lineRule="auto"/>
        <w:rPr>
          <w:b/>
          <w:sz w:val="22"/>
          <w:szCs w:val="22"/>
        </w:rPr>
      </w:pPr>
    </w:p>
    <w:p w:rsidR="00FD3ABC" w:rsidRPr="003E455B" w:rsidRDefault="00FD3ABC">
      <w:pPr>
        <w:spacing w:line="360" w:lineRule="auto"/>
        <w:rPr>
          <w:b/>
          <w:kern w:val="2"/>
          <w:sz w:val="22"/>
          <w:szCs w:val="22"/>
        </w:rPr>
      </w:pPr>
    </w:p>
    <w:p w:rsidR="00FD3ABC" w:rsidRPr="003E455B" w:rsidRDefault="00790795">
      <w:pPr>
        <w:overflowPunct/>
        <w:autoSpaceDE/>
        <w:autoSpaceDN/>
        <w:adjustRightInd/>
        <w:textAlignment w:val="auto"/>
        <w:rPr>
          <w:b/>
          <w:kern w:val="2"/>
          <w:sz w:val="22"/>
          <w:szCs w:val="22"/>
        </w:rPr>
      </w:pPr>
      <w:r w:rsidRPr="003E455B">
        <w:rPr>
          <w:b/>
          <w:kern w:val="2"/>
          <w:sz w:val="22"/>
          <w:szCs w:val="22"/>
        </w:rPr>
        <w:br w:type="page"/>
      </w:r>
    </w:p>
    <w:p w:rsidR="00A44D30" w:rsidRPr="003E455B" w:rsidRDefault="00A44D30" w:rsidP="00A44D30">
      <w:pPr>
        <w:rPr>
          <w:b/>
          <w:kern w:val="2"/>
          <w:sz w:val="22"/>
          <w:szCs w:val="22"/>
        </w:rPr>
      </w:pPr>
      <w:bookmarkStart w:id="23" w:name="_GoBack"/>
      <w:bookmarkEnd w:id="23"/>
    </w:p>
    <w:p w:rsidR="00A44D30" w:rsidRPr="003E455B" w:rsidRDefault="00A44D30" w:rsidP="00A44D30">
      <w:pPr>
        <w:jc w:val="right"/>
        <w:rPr>
          <w:b/>
          <w:sz w:val="22"/>
          <w:szCs w:val="22"/>
        </w:rPr>
      </w:pPr>
      <w:r w:rsidRPr="003E455B">
        <w:rPr>
          <w:b/>
          <w:sz w:val="22"/>
          <w:szCs w:val="22"/>
        </w:rPr>
        <w:t>Załącznik nr 8</w:t>
      </w:r>
    </w:p>
    <w:p w:rsidR="00A44D30" w:rsidRPr="003E455B" w:rsidRDefault="00A44D30" w:rsidP="00A44D30">
      <w:pPr>
        <w:spacing w:line="276" w:lineRule="auto"/>
        <w:jc w:val="center"/>
        <w:rPr>
          <w:b/>
          <w:sz w:val="22"/>
          <w:szCs w:val="22"/>
        </w:rPr>
      </w:pPr>
      <w:r w:rsidRPr="003E455B">
        <w:rPr>
          <w:b/>
          <w:sz w:val="22"/>
          <w:szCs w:val="22"/>
        </w:rPr>
        <w:t>OPIS PRZEDMIOTU ZAMÓWIENIA</w:t>
      </w:r>
    </w:p>
    <w:p w:rsidR="00A44D30" w:rsidRPr="003E455B" w:rsidRDefault="00A44D30" w:rsidP="00A44D30">
      <w:pPr>
        <w:spacing w:line="276" w:lineRule="auto"/>
        <w:jc w:val="center"/>
        <w:rPr>
          <w:b/>
          <w:sz w:val="22"/>
          <w:szCs w:val="22"/>
        </w:rPr>
      </w:pPr>
      <w:r w:rsidRPr="003E455B">
        <w:rPr>
          <w:b/>
          <w:sz w:val="22"/>
          <w:szCs w:val="22"/>
        </w:rPr>
        <w:t xml:space="preserve">w postępowaniu w trybie przetargu nieograniczonego na: </w:t>
      </w:r>
    </w:p>
    <w:p w:rsidR="00A44D30" w:rsidRPr="003E455B" w:rsidRDefault="00A44D30" w:rsidP="00A44D30">
      <w:pPr>
        <w:spacing w:line="276" w:lineRule="auto"/>
        <w:jc w:val="center"/>
        <w:rPr>
          <w:b/>
          <w:sz w:val="22"/>
          <w:szCs w:val="22"/>
        </w:rPr>
      </w:pPr>
    </w:p>
    <w:p w:rsidR="00A44D30" w:rsidRPr="003E455B" w:rsidRDefault="00A44D30" w:rsidP="00A44D30">
      <w:pPr>
        <w:pStyle w:val="Tytu"/>
        <w:spacing w:line="276" w:lineRule="auto"/>
        <w:rPr>
          <w:b/>
          <w:bCs/>
          <w:sz w:val="22"/>
          <w:szCs w:val="22"/>
        </w:rPr>
      </w:pPr>
      <w:r w:rsidRPr="003E455B">
        <w:rPr>
          <w:b/>
          <w:bCs/>
          <w:sz w:val="22"/>
          <w:szCs w:val="22"/>
        </w:rPr>
        <w:t>Świadczenie usługi odbioru i zagospodarowania odpadów komunalnych od właścicieli nieruchomości na terenie Gminy Dąbrowice.</w:t>
      </w:r>
    </w:p>
    <w:p w:rsidR="00A44D30" w:rsidRPr="003E455B" w:rsidRDefault="00A44D30" w:rsidP="00A44D30">
      <w:pPr>
        <w:pStyle w:val="Tytu"/>
        <w:spacing w:line="276" w:lineRule="auto"/>
        <w:jc w:val="both"/>
        <w:rPr>
          <w:b/>
          <w:bCs/>
          <w:sz w:val="22"/>
          <w:szCs w:val="22"/>
        </w:rPr>
      </w:pPr>
    </w:p>
    <w:p w:rsidR="00A44D30" w:rsidRPr="003E455B" w:rsidRDefault="00A44D30" w:rsidP="00507BDE">
      <w:pPr>
        <w:numPr>
          <w:ilvl w:val="0"/>
          <w:numId w:val="71"/>
        </w:numPr>
        <w:spacing w:before="240" w:line="276" w:lineRule="auto"/>
        <w:jc w:val="both"/>
        <w:textAlignment w:val="auto"/>
        <w:rPr>
          <w:b/>
          <w:bCs/>
          <w:sz w:val="22"/>
          <w:szCs w:val="22"/>
        </w:rPr>
      </w:pPr>
      <w:r w:rsidRPr="003E455B">
        <w:rPr>
          <w:b/>
          <w:bCs/>
          <w:sz w:val="22"/>
          <w:szCs w:val="22"/>
        </w:rPr>
        <w:t xml:space="preserve">Charakterystyka Gminy Dąbrowice </w:t>
      </w:r>
    </w:p>
    <w:p w:rsidR="00A44D30" w:rsidRPr="003E455B" w:rsidRDefault="00A44D30" w:rsidP="00A44D30">
      <w:pPr>
        <w:pStyle w:val="Tytu"/>
        <w:spacing w:line="276" w:lineRule="auto"/>
        <w:jc w:val="both"/>
        <w:rPr>
          <w:bCs/>
          <w:sz w:val="22"/>
          <w:szCs w:val="22"/>
        </w:rPr>
      </w:pPr>
      <w:r w:rsidRPr="003E455B">
        <w:rPr>
          <w:bCs/>
          <w:sz w:val="22"/>
          <w:szCs w:val="22"/>
        </w:rPr>
        <w:t xml:space="preserve">Gmina Dąbrowice leży w północnej części województwa łódzkiego i zajmuje obszar 46,15 km² powierzchni i dzieli się na 11 sołectw. </w:t>
      </w:r>
    </w:p>
    <w:p w:rsidR="00A44D30" w:rsidRPr="003E455B" w:rsidRDefault="00A44D30" w:rsidP="00A44D30">
      <w:pPr>
        <w:pStyle w:val="Tytu"/>
        <w:spacing w:line="276" w:lineRule="auto"/>
        <w:jc w:val="both"/>
        <w:rPr>
          <w:bCs/>
          <w:sz w:val="22"/>
          <w:szCs w:val="22"/>
        </w:rPr>
      </w:pPr>
      <w:r w:rsidRPr="003E455B">
        <w:rPr>
          <w:bCs/>
          <w:sz w:val="22"/>
          <w:szCs w:val="22"/>
        </w:rPr>
        <w:t xml:space="preserve">W Gminie Dąbrowice w roku 2018 roku łącznie odebrano 274,236 Mg odpadów komunalnych </w:t>
      </w:r>
      <w:r w:rsidRPr="003E455B">
        <w:rPr>
          <w:bCs/>
          <w:sz w:val="22"/>
          <w:szCs w:val="22"/>
        </w:rPr>
        <w:br/>
        <w:t>z podziałem na poszczególne frakcje:</w:t>
      </w:r>
      <w:r w:rsidRPr="003E455B">
        <w:rPr>
          <w:bCs/>
          <w:sz w:val="22"/>
          <w:szCs w:val="22"/>
        </w:rPr>
        <w:br/>
      </w:r>
    </w:p>
    <w:tbl>
      <w:tblPr>
        <w:tblStyle w:val="Tabela-Siatka"/>
        <w:tblW w:w="0" w:type="auto"/>
        <w:tblInd w:w="720" w:type="dxa"/>
        <w:tblLook w:val="04A0"/>
      </w:tblPr>
      <w:tblGrid>
        <w:gridCol w:w="1656"/>
        <w:gridCol w:w="4252"/>
        <w:gridCol w:w="2658"/>
      </w:tblGrid>
      <w:tr w:rsidR="00A44D30" w:rsidRPr="003E455B" w:rsidTr="00A44D30">
        <w:trPr>
          <w:trHeight w:val="826"/>
        </w:trPr>
        <w:tc>
          <w:tcPr>
            <w:tcW w:w="1656" w:type="dxa"/>
            <w:shd w:val="clear" w:color="auto" w:fill="C6D9F1" w:themeFill="text2" w:themeFillTint="33"/>
          </w:tcPr>
          <w:p w:rsidR="00A44D30" w:rsidRPr="003E455B" w:rsidRDefault="00A44D30" w:rsidP="00A44D30">
            <w:pPr>
              <w:spacing w:line="360" w:lineRule="auto"/>
              <w:jc w:val="both"/>
              <w:rPr>
                <w:rFonts w:ascii="Times New Roman" w:hAnsi="Times New Roman"/>
                <w:b/>
              </w:rPr>
            </w:pPr>
            <w:r w:rsidRPr="003E455B">
              <w:rPr>
                <w:rFonts w:ascii="Times New Roman" w:hAnsi="Times New Roman"/>
                <w:b/>
              </w:rPr>
              <w:t>Kod odpadów komunalnych</w:t>
            </w:r>
          </w:p>
        </w:tc>
        <w:tc>
          <w:tcPr>
            <w:tcW w:w="4253" w:type="dxa"/>
            <w:shd w:val="clear" w:color="auto" w:fill="C6D9F1" w:themeFill="text2" w:themeFillTint="33"/>
          </w:tcPr>
          <w:p w:rsidR="00A44D30" w:rsidRPr="003E455B" w:rsidRDefault="00A44D30" w:rsidP="00A44D30">
            <w:pPr>
              <w:spacing w:line="360" w:lineRule="auto"/>
              <w:jc w:val="both"/>
              <w:rPr>
                <w:rFonts w:ascii="Times New Roman" w:hAnsi="Times New Roman"/>
                <w:b/>
              </w:rPr>
            </w:pPr>
          </w:p>
          <w:p w:rsidR="00A44D30" w:rsidRPr="003E455B" w:rsidRDefault="00A44D30" w:rsidP="00A44D30">
            <w:pPr>
              <w:spacing w:line="360" w:lineRule="auto"/>
              <w:jc w:val="center"/>
              <w:rPr>
                <w:rFonts w:ascii="Times New Roman" w:hAnsi="Times New Roman"/>
                <w:b/>
              </w:rPr>
            </w:pPr>
            <w:r w:rsidRPr="003E455B">
              <w:rPr>
                <w:rFonts w:ascii="Times New Roman" w:hAnsi="Times New Roman"/>
                <w:b/>
              </w:rPr>
              <w:t>Rodzaj odpadów komunalnych</w:t>
            </w:r>
          </w:p>
        </w:tc>
        <w:tc>
          <w:tcPr>
            <w:tcW w:w="2659" w:type="dxa"/>
            <w:shd w:val="clear" w:color="auto" w:fill="C6D9F1" w:themeFill="text2" w:themeFillTint="33"/>
          </w:tcPr>
          <w:p w:rsidR="00A44D30" w:rsidRPr="003E455B" w:rsidRDefault="00A44D30" w:rsidP="00A44D30">
            <w:pPr>
              <w:spacing w:line="360" w:lineRule="auto"/>
              <w:jc w:val="center"/>
              <w:rPr>
                <w:rFonts w:ascii="Times New Roman" w:hAnsi="Times New Roman"/>
                <w:b/>
              </w:rPr>
            </w:pPr>
            <w:r w:rsidRPr="003E455B">
              <w:rPr>
                <w:rFonts w:ascii="Times New Roman" w:hAnsi="Times New Roman"/>
                <w:b/>
              </w:rPr>
              <w:t>Masa zebranych odpadów komunalnych</w:t>
            </w:r>
          </w:p>
          <w:p w:rsidR="00A44D30" w:rsidRPr="003E455B" w:rsidRDefault="00A44D30" w:rsidP="00A44D30">
            <w:pPr>
              <w:spacing w:line="360" w:lineRule="auto"/>
              <w:jc w:val="center"/>
              <w:rPr>
                <w:rFonts w:ascii="Times New Roman" w:hAnsi="Times New Roman"/>
                <w:b/>
              </w:rPr>
            </w:pPr>
            <w:r w:rsidRPr="003E455B">
              <w:rPr>
                <w:rFonts w:ascii="Times New Roman" w:hAnsi="Times New Roman"/>
                <w:b/>
              </w:rPr>
              <w:t>[Mg]</w:t>
            </w:r>
          </w:p>
        </w:tc>
      </w:tr>
      <w:tr w:rsidR="00A44D30" w:rsidRPr="003E455B" w:rsidTr="00A44D30">
        <w:trPr>
          <w:trHeight w:val="271"/>
        </w:trPr>
        <w:tc>
          <w:tcPr>
            <w:tcW w:w="1656" w:type="dxa"/>
          </w:tcPr>
          <w:p w:rsidR="00A44D30" w:rsidRPr="003E455B" w:rsidRDefault="00A44D30" w:rsidP="00A44D30">
            <w:pPr>
              <w:spacing w:line="360" w:lineRule="auto"/>
              <w:jc w:val="center"/>
              <w:rPr>
                <w:rFonts w:ascii="Times New Roman" w:hAnsi="Times New Roman"/>
              </w:rPr>
            </w:pPr>
            <w:r w:rsidRPr="003E455B">
              <w:rPr>
                <w:rFonts w:ascii="Times New Roman" w:hAnsi="Times New Roman"/>
              </w:rPr>
              <w:t>15 01 01</w:t>
            </w:r>
          </w:p>
        </w:tc>
        <w:tc>
          <w:tcPr>
            <w:tcW w:w="4253" w:type="dxa"/>
          </w:tcPr>
          <w:p w:rsidR="00A44D30" w:rsidRPr="003E455B" w:rsidRDefault="00A44D30" w:rsidP="00A44D30">
            <w:pPr>
              <w:spacing w:line="360" w:lineRule="auto"/>
              <w:jc w:val="center"/>
              <w:rPr>
                <w:rFonts w:ascii="Times New Roman" w:hAnsi="Times New Roman"/>
              </w:rPr>
            </w:pPr>
            <w:r w:rsidRPr="003E455B">
              <w:rPr>
                <w:rFonts w:ascii="Times New Roman" w:hAnsi="Times New Roman"/>
              </w:rPr>
              <w:t>Opakowania z papieru i tektury</w:t>
            </w:r>
          </w:p>
        </w:tc>
        <w:tc>
          <w:tcPr>
            <w:tcW w:w="2659" w:type="dxa"/>
          </w:tcPr>
          <w:p w:rsidR="00A44D30" w:rsidRPr="003E455B" w:rsidRDefault="00A44D30" w:rsidP="00A44D30">
            <w:pPr>
              <w:spacing w:line="360" w:lineRule="auto"/>
              <w:jc w:val="center"/>
              <w:rPr>
                <w:rFonts w:ascii="Times New Roman" w:hAnsi="Times New Roman"/>
              </w:rPr>
            </w:pPr>
            <w:r w:rsidRPr="003E455B">
              <w:rPr>
                <w:rFonts w:ascii="Times New Roman" w:hAnsi="Times New Roman"/>
              </w:rPr>
              <w:t>0,40</w:t>
            </w:r>
          </w:p>
        </w:tc>
      </w:tr>
      <w:tr w:rsidR="00A44D30" w:rsidRPr="003E455B" w:rsidTr="00A44D30">
        <w:trPr>
          <w:trHeight w:val="826"/>
        </w:trPr>
        <w:tc>
          <w:tcPr>
            <w:tcW w:w="1656" w:type="dxa"/>
          </w:tcPr>
          <w:p w:rsidR="00A44D30" w:rsidRPr="003E455B" w:rsidRDefault="00A44D30" w:rsidP="00A44D30">
            <w:pPr>
              <w:spacing w:line="360" w:lineRule="auto"/>
              <w:jc w:val="center"/>
              <w:rPr>
                <w:rFonts w:ascii="Times New Roman" w:hAnsi="Times New Roman"/>
              </w:rPr>
            </w:pPr>
            <w:r w:rsidRPr="003E455B">
              <w:rPr>
                <w:rFonts w:ascii="Times New Roman" w:hAnsi="Times New Roman"/>
              </w:rPr>
              <w:t>15 01 02</w:t>
            </w:r>
          </w:p>
        </w:tc>
        <w:tc>
          <w:tcPr>
            <w:tcW w:w="4253" w:type="dxa"/>
          </w:tcPr>
          <w:p w:rsidR="00A44D30" w:rsidRPr="003E455B" w:rsidRDefault="00A44D30" w:rsidP="00A44D30">
            <w:pPr>
              <w:spacing w:line="360" w:lineRule="auto"/>
              <w:jc w:val="center"/>
              <w:rPr>
                <w:rFonts w:ascii="Times New Roman" w:hAnsi="Times New Roman"/>
              </w:rPr>
            </w:pPr>
            <w:r w:rsidRPr="003E455B">
              <w:rPr>
                <w:rFonts w:ascii="Times New Roman" w:hAnsi="Times New Roman"/>
              </w:rPr>
              <w:t>Opakowania z tworzyw sztucznych</w:t>
            </w:r>
          </w:p>
        </w:tc>
        <w:tc>
          <w:tcPr>
            <w:tcW w:w="2659" w:type="dxa"/>
          </w:tcPr>
          <w:p w:rsidR="00A44D30" w:rsidRPr="003E455B" w:rsidRDefault="00A44D30" w:rsidP="00A44D30">
            <w:pPr>
              <w:spacing w:line="360" w:lineRule="auto"/>
              <w:jc w:val="center"/>
              <w:rPr>
                <w:rFonts w:ascii="Times New Roman" w:hAnsi="Times New Roman"/>
              </w:rPr>
            </w:pPr>
            <w:r w:rsidRPr="003E455B">
              <w:rPr>
                <w:rFonts w:ascii="Times New Roman" w:hAnsi="Times New Roman"/>
              </w:rPr>
              <w:t>5,006</w:t>
            </w:r>
          </w:p>
        </w:tc>
      </w:tr>
      <w:tr w:rsidR="00A44D30" w:rsidRPr="003E455B" w:rsidTr="00A44D30">
        <w:trPr>
          <w:trHeight w:val="826"/>
        </w:trPr>
        <w:tc>
          <w:tcPr>
            <w:tcW w:w="1656" w:type="dxa"/>
          </w:tcPr>
          <w:p w:rsidR="00A44D30" w:rsidRPr="003E455B" w:rsidRDefault="00A44D30" w:rsidP="00A44D30">
            <w:pPr>
              <w:spacing w:line="360" w:lineRule="auto"/>
              <w:jc w:val="center"/>
              <w:rPr>
                <w:rFonts w:ascii="Times New Roman" w:hAnsi="Times New Roman"/>
              </w:rPr>
            </w:pPr>
            <w:r w:rsidRPr="003E455B">
              <w:rPr>
                <w:rFonts w:ascii="Times New Roman" w:hAnsi="Times New Roman"/>
              </w:rPr>
              <w:t>15 01 06</w:t>
            </w:r>
          </w:p>
        </w:tc>
        <w:tc>
          <w:tcPr>
            <w:tcW w:w="4253" w:type="dxa"/>
          </w:tcPr>
          <w:p w:rsidR="00A44D30" w:rsidRPr="003E455B" w:rsidRDefault="00A44D30" w:rsidP="00A44D30">
            <w:pPr>
              <w:spacing w:line="360" w:lineRule="auto"/>
              <w:jc w:val="center"/>
              <w:rPr>
                <w:rFonts w:ascii="Times New Roman" w:hAnsi="Times New Roman"/>
              </w:rPr>
            </w:pPr>
            <w:r w:rsidRPr="003E455B">
              <w:rPr>
                <w:rFonts w:ascii="Times New Roman" w:hAnsi="Times New Roman"/>
              </w:rPr>
              <w:t>Zmieszane odpady opakowaniowe</w:t>
            </w:r>
          </w:p>
        </w:tc>
        <w:tc>
          <w:tcPr>
            <w:tcW w:w="2659" w:type="dxa"/>
          </w:tcPr>
          <w:p w:rsidR="00A44D30" w:rsidRPr="003E455B" w:rsidRDefault="00A44D30" w:rsidP="00A44D30">
            <w:pPr>
              <w:spacing w:line="360" w:lineRule="auto"/>
              <w:jc w:val="center"/>
              <w:rPr>
                <w:rFonts w:ascii="Times New Roman" w:hAnsi="Times New Roman"/>
              </w:rPr>
            </w:pPr>
            <w:r w:rsidRPr="003E455B">
              <w:rPr>
                <w:rFonts w:ascii="Times New Roman" w:hAnsi="Times New Roman"/>
              </w:rPr>
              <w:t>156,96</w:t>
            </w:r>
          </w:p>
        </w:tc>
      </w:tr>
      <w:tr w:rsidR="00A44D30" w:rsidRPr="003E455B" w:rsidTr="00A44D30">
        <w:trPr>
          <w:trHeight w:val="555"/>
        </w:trPr>
        <w:tc>
          <w:tcPr>
            <w:tcW w:w="1656" w:type="dxa"/>
          </w:tcPr>
          <w:p w:rsidR="00A44D30" w:rsidRPr="003E455B" w:rsidRDefault="00A44D30" w:rsidP="00A44D30">
            <w:pPr>
              <w:spacing w:line="360" w:lineRule="auto"/>
              <w:jc w:val="center"/>
              <w:rPr>
                <w:rFonts w:ascii="Times New Roman" w:hAnsi="Times New Roman"/>
              </w:rPr>
            </w:pPr>
            <w:r w:rsidRPr="003E455B">
              <w:rPr>
                <w:rFonts w:ascii="Times New Roman" w:hAnsi="Times New Roman"/>
              </w:rPr>
              <w:t>15 01 07</w:t>
            </w:r>
          </w:p>
        </w:tc>
        <w:tc>
          <w:tcPr>
            <w:tcW w:w="4253" w:type="dxa"/>
          </w:tcPr>
          <w:p w:rsidR="00A44D30" w:rsidRPr="003E455B" w:rsidRDefault="00A44D30" w:rsidP="00A44D30">
            <w:pPr>
              <w:spacing w:line="360" w:lineRule="auto"/>
              <w:jc w:val="center"/>
              <w:rPr>
                <w:rFonts w:ascii="Times New Roman" w:hAnsi="Times New Roman"/>
              </w:rPr>
            </w:pPr>
            <w:r w:rsidRPr="003E455B">
              <w:rPr>
                <w:rFonts w:ascii="Times New Roman" w:hAnsi="Times New Roman"/>
              </w:rPr>
              <w:t>Opakowania ze szkła</w:t>
            </w:r>
          </w:p>
        </w:tc>
        <w:tc>
          <w:tcPr>
            <w:tcW w:w="2659" w:type="dxa"/>
          </w:tcPr>
          <w:p w:rsidR="00A44D30" w:rsidRPr="003E455B" w:rsidRDefault="00A44D30" w:rsidP="00A44D30">
            <w:pPr>
              <w:spacing w:line="360" w:lineRule="auto"/>
              <w:jc w:val="center"/>
              <w:rPr>
                <w:rFonts w:ascii="Times New Roman" w:hAnsi="Times New Roman"/>
              </w:rPr>
            </w:pPr>
            <w:r w:rsidRPr="003E455B">
              <w:rPr>
                <w:rFonts w:ascii="Times New Roman" w:hAnsi="Times New Roman"/>
              </w:rPr>
              <w:t>16,40</w:t>
            </w:r>
          </w:p>
        </w:tc>
      </w:tr>
      <w:tr w:rsidR="00A44D30" w:rsidRPr="003E455B" w:rsidTr="00A44D30">
        <w:trPr>
          <w:trHeight w:val="284"/>
        </w:trPr>
        <w:tc>
          <w:tcPr>
            <w:tcW w:w="1656" w:type="dxa"/>
          </w:tcPr>
          <w:p w:rsidR="00A44D30" w:rsidRPr="003E455B" w:rsidRDefault="00A44D30" w:rsidP="00A44D30">
            <w:pPr>
              <w:spacing w:line="360" w:lineRule="auto"/>
              <w:jc w:val="center"/>
              <w:rPr>
                <w:rFonts w:ascii="Times New Roman" w:hAnsi="Times New Roman"/>
              </w:rPr>
            </w:pPr>
            <w:r w:rsidRPr="003E455B">
              <w:rPr>
                <w:rFonts w:ascii="Times New Roman" w:hAnsi="Times New Roman"/>
              </w:rPr>
              <w:t>20 01 08</w:t>
            </w:r>
          </w:p>
        </w:tc>
        <w:tc>
          <w:tcPr>
            <w:tcW w:w="4253" w:type="dxa"/>
          </w:tcPr>
          <w:p w:rsidR="00A44D30" w:rsidRPr="003E455B" w:rsidRDefault="00A44D30" w:rsidP="00A44D30">
            <w:pPr>
              <w:spacing w:line="360" w:lineRule="auto"/>
              <w:jc w:val="center"/>
              <w:rPr>
                <w:rFonts w:ascii="Times New Roman" w:hAnsi="Times New Roman"/>
              </w:rPr>
            </w:pPr>
            <w:r w:rsidRPr="003E455B">
              <w:rPr>
                <w:rFonts w:ascii="Times New Roman" w:hAnsi="Times New Roman"/>
              </w:rPr>
              <w:t>Odpady kuchenne ulegające biodegradacji</w:t>
            </w:r>
          </w:p>
        </w:tc>
        <w:tc>
          <w:tcPr>
            <w:tcW w:w="2659" w:type="dxa"/>
          </w:tcPr>
          <w:p w:rsidR="00A44D30" w:rsidRPr="003E455B" w:rsidRDefault="00A44D30" w:rsidP="00A44D30">
            <w:pPr>
              <w:spacing w:line="360" w:lineRule="auto"/>
              <w:jc w:val="center"/>
              <w:rPr>
                <w:rFonts w:ascii="Times New Roman" w:hAnsi="Times New Roman"/>
              </w:rPr>
            </w:pPr>
            <w:r w:rsidRPr="003E455B">
              <w:rPr>
                <w:rFonts w:ascii="Times New Roman" w:hAnsi="Times New Roman"/>
              </w:rPr>
              <w:t>1,54</w:t>
            </w:r>
          </w:p>
        </w:tc>
      </w:tr>
      <w:tr w:rsidR="00A44D30" w:rsidRPr="003E455B" w:rsidTr="00A44D30">
        <w:trPr>
          <w:trHeight w:val="284"/>
        </w:trPr>
        <w:tc>
          <w:tcPr>
            <w:tcW w:w="1656" w:type="dxa"/>
          </w:tcPr>
          <w:p w:rsidR="00A44D30" w:rsidRPr="003E455B" w:rsidRDefault="00A44D30" w:rsidP="00A44D30">
            <w:pPr>
              <w:spacing w:line="360" w:lineRule="auto"/>
              <w:jc w:val="center"/>
              <w:rPr>
                <w:rFonts w:ascii="Times New Roman" w:hAnsi="Times New Roman"/>
              </w:rPr>
            </w:pPr>
            <w:r w:rsidRPr="003E455B">
              <w:rPr>
                <w:rFonts w:ascii="Times New Roman" w:hAnsi="Times New Roman"/>
              </w:rPr>
              <w:t>20 03 01</w:t>
            </w:r>
          </w:p>
        </w:tc>
        <w:tc>
          <w:tcPr>
            <w:tcW w:w="4253" w:type="dxa"/>
          </w:tcPr>
          <w:p w:rsidR="00A44D30" w:rsidRPr="003E455B" w:rsidRDefault="00A44D30" w:rsidP="00A44D30">
            <w:pPr>
              <w:spacing w:line="360" w:lineRule="auto"/>
              <w:jc w:val="center"/>
              <w:rPr>
                <w:rFonts w:ascii="Times New Roman" w:hAnsi="Times New Roman"/>
              </w:rPr>
            </w:pPr>
            <w:r w:rsidRPr="003E455B">
              <w:rPr>
                <w:rFonts w:ascii="Times New Roman" w:hAnsi="Times New Roman"/>
              </w:rPr>
              <w:t>Niesegregowane ( zmieszane) odpady komunalne</w:t>
            </w:r>
          </w:p>
        </w:tc>
        <w:tc>
          <w:tcPr>
            <w:tcW w:w="2659" w:type="dxa"/>
          </w:tcPr>
          <w:p w:rsidR="00A44D30" w:rsidRPr="003E455B" w:rsidRDefault="00A44D30" w:rsidP="00A44D30">
            <w:pPr>
              <w:spacing w:line="360" w:lineRule="auto"/>
              <w:jc w:val="center"/>
              <w:rPr>
                <w:rFonts w:ascii="Times New Roman" w:hAnsi="Times New Roman"/>
              </w:rPr>
            </w:pPr>
            <w:r w:rsidRPr="003E455B">
              <w:rPr>
                <w:rFonts w:ascii="Times New Roman" w:hAnsi="Times New Roman"/>
              </w:rPr>
              <w:t>79,42</w:t>
            </w:r>
          </w:p>
        </w:tc>
      </w:tr>
      <w:tr w:rsidR="00A44D30" w:rsidRPr="003E455B" w:rsidTr="00A44D30">
        <w:trPr>
          <w:trHeight w:val="284"/>
        </w:trPr>
        <w:tc>
          <w:tcPr>
            <w:tcW w:w="1656" w:type="dxa"/>
          </w:tcPr>
          <w:p w:rsidR="00A44D30" w:rsidRPr="003E455B" w:rsidRDefault="00A44D30" w:rsidP="00A44D30">
            <w:pPr>
              <w:spacing w:line="360" w:lineRule="auto"/>
              <w:jc w:val="center"/>
              <w:rPr>
                <w:rFonts w:ascii="Times New Roman" w:hAnsi="Times New Roman"/>
              </w:rPr>
            </w:pPr>
            <w:r w:rsidRPr="003E455B">
              <w:rPr>
                <w:rFonts w:ascii="Times New Roman" w:hAnsi="Times New Roman"/>
              </w:rPr>
              <w:t>20 02 03</w:t>
            </w:r>
          </w:p>
        </w:tc>
        <w:tc>
          <w:tcPr>
            <w:tcW w:w="4253" w:type="dxa"/>
          </w:tcPr>
          <w:p w:rsidR="00A44D30" w:rsidRPr="003E455B" w:rsidRDefault="00A44D30" w:rsidP="00A44D30">
            <w:pPr>
              <w:spacing w:line="360" w:lineRule="auto"/>
              <w:jc w:val="center"/>
              <w:rPr>
                <w:rFonts w:ascii="Times New Roman" w:hAnsi="Times New Roman"/>
              </w:rPr>
            </w:pPr>
            <w:r w:rsidRPr="003E455B">
              <w:rPr>
                <w:rFonts w:ascii="Times New Roman" w:hAnsi="Times New Roman"/>
              </w:rPr>
              <w:t>Inne odpady nieulegające biodegradacji</w:t>
            </w:r>
          </w:p>
        </w:tc>
        <w:tc>
          <w:tcPr>
            <w:tcW w:w="2659" w:type="dxa"/>
          </w:tcPr>
          <w:p w:rsidR="00A44D30" w:rsidRPr="003E455B" w:rsidRDefault="00A44D30" w:rsidP="00A44D30">
            <w:pPr>
              <w:spacing w:line="360" w:lineRule="auto"/>
              <w:jc w:val="center"/>
              <w:rPr>
                <w:rFonts w:ascii="Times New Roman" w:hAnsi="Times New Roman"/>
              </w:rPr>
            </w:pPr>
            <w:r w:rsidRPr="003E455B">
              <w:rPr>
                <w:rFonts w:ascii="Times New Roman" w:hAnsi="Times New Roman"/>
              </w:rPr>
              <w:t>9,82</w:t>
            </w:r>
          </w:p>
        </w:tc>
      </w:tr>
      <w:tr w:rsidR="00A44D30" w:rsidRPr="003E455B" w:rsidTr="00A44D30">
        <w:trPr>
          <w:trHeight w:val="284"/>
        </w:trPr>
        <w:tc>
          <w:tcPr>
            <w:tcW w:w="1656" w:type="dxa"/>
          </w:tcPr>
          <w:p w:rsidR="00A44D30" w:rsidRPr="003E455B" w:rsidRDefault="00A44D30" w:rsidP="00A44D30">
            <w:pPr>
              <w:spacing w:line="360" w:lineRule="auto"/>
              <w:jc w:val="center"/>
              <w:rPr>
                <w:rFonts w:ascii="Times New Roman" w:hAnsi="Times New Roman"/>
              </w:rPr>
            </w:pPr>
            <w:r w:rsidRPr="003E455B">
              <w:rPr>
                <w:rFonts w:ascii="Times New Roman" w:hAnsi="Times New Roman"/>
              </w:rPr>
              <w:t>16 01 03</w:t>
            </w:r>
          </w:p>
        </w:tc>
        <w:tc>
          <w:tcPr>
            <w:tcW w:w="4253" w:type="dxa"/>
          </w:tcPr>
          <w:p w:rsidR="00A44D30" w:rsidRPr="003E455B" w:rsidRDefault="00A44D30" w:rsidP="00A44D30">
            <w:pPr>
              <w:spacing w:line="360" w:lineRule="auto"/>
              <w:jc w:val="center"/>
              <w:rPr>
                <w:rFonts w:ascii="Times New Roman" w:hAnsi="Times New Roman"/>
              </w:rPr>
            </w:pPr>
            <w:r w:rsidRPr="003E455B">
              <w:rPr>
                <w:rFonts w:ascii="Times New Roman" w:hAnsi="Times New Roman"/>
              </w:rPr>
              <w:t>Zużyte opony</w:t>
            </w:r>
          </w:p>
        </w:tc>
        <w:tc>
          <w:tcPr>
            <w:tcW w:w="2659" w:type="dxa"/>
          </w:tcPr>
          <w:p w:rsidR="00A44D30" w:rsidRPr="003E455B" w:rsidRDefault="00A44D30" w:rsidP="00A44D30">
            <w:pPr>
              <w:spacing w:line="360" w:lineRule="auto"/>
              <w:jc w:val="center"/>
              <w:rPr>
                <w:rFonts w:ascii="Times New Roman" w:hAnsi="Times New Roman"/>
              </w:rPr>
            </w:pPr>
            <w:r w:rsidRPr="003E455B">
              <w:rPr>
                <w:rFonts w:ascii="Times New Roman" w:hAnsi="Times New Roman"/>
              </w:rPr>
              <w:t>1,42</w:t>
            </w:r>
          </w:p>
        </w:tc>
      </w:tr>
      <w:tr w:rsidR="00A44D30" w:rsidRPr="003E455B" w:rsidTr="00A44D30">
        <w:trPr>
          <w:trHeight w:val="284"/>
        </w:trPr>
        <w:tc>
          <w:tcPr>
            <w:tcW w:w="1656" w:type="dxa"/>
          </w:tcPr>
          <w:p w:rsidR="00A44D30" w:rsidRPr="003E455B" w:rsidRDefault="00A44D30" w:rsidP="00A44D30">
            <w:pPr>
              <w:spacing w:line="360" w:lineRule="auto"/>
              <w:jc w:val="center"/>
              <w:rPr>
                <w:rFonts w:ascii="Times New Roman" w:hAnsi="Times New Roman"/>
              </w:rPr>
            </w:pPr>
            <w:r w:rsidRPr="003E455B">
              <w:rPr>
                <w:rFonts w:ascii="Times New Roman" w:hAnsi="Times New Roman"/>
              </w:rPr>
              <w:t>20 03 07</w:t>
            </w:r>
          </w:p>
        </w:tc>
        <w:tc>
          <w:tcPr>
            <w:tcW w:w="4253" w:type="dxa"/>
          </w:tcPr>
          <w:p w:rsidR="00A44D30" w:rsidRPr="003E455B" w:rsidRDefault="00A44D30" w:rsidP="00A44D30">
            <w:pPr>
              <w:spacing w:line="360" w:lineRule="auto"/>
              <w:jc w:val="center"/>
              <w:rPr>
                <w:rFonts w:ascii="Times New Roman" w:hAnsi="Times New Roman"/>
              </w:rPr>
            </w:pPr>
            <w:r w:rsidRPr="003E455B">
              <w:rPr>
                <w:rFonts w:ascii="Times New Roman" w:hAnsi="Times New Roman"/>
              </w:rPr>
              <w:t>Odpady wielkogabarytowe</w:t>
            </w:r>
          </w:p>
        </w:tc>
        <w:tc>
          <w:tcPr>
            <w:tcW w:w="2659" w:type="dxa"/>
          </w:tcPr>
          <w:p w:rsidR="00A44D30" w:rsidRPr="003E455B" w:rsidRDefault="00A44D30" w:rsidP="00A44D30">
            <w:pPr>
              <w:spacing w:line="360" w:lineRule="auto"/>
              <w:jc w:val="center"/>
              <w:rPr>
                <w:rFonts w:ascii="Times New Roman" w:hAnsi="Times New Roman"/>
              </w:rPr>
            </w:pPr>
            <w:r w:rsidRPr="003E455B">
              <w:rPr>
                <w:rFonts w:ascii="Times New Roman" w:hAnsi="Times New Roman"/>
              </w:rPr>
              <w:t>2,04</w:t>
            </w:r>
          </w:p>
        </w:tc>
      </w:tr>
      <w:tr w:rsidR="00A44D30" w:rsidRPr="003E455B" w:rsidTr="00A44D30">
        <w:trPr>
          <w:trHeight w:val="284"/>
        </w:trPr>
        <w:tc>
          <w:tcPr>
            <w:tcW w:w="1656" w:type="dxa"/>
          </w:tcPr>
          <w:p w:rsidR="00A44D30" w:rsidRPr="003E455B" w:rsidRDefault="00A44D30" w:rsidP="00A44D30">
            <w:pPr>
              <w:spacing w:line="360" w:lineRule="auto"/>
              <w:jc w:val="center"/>
              <w:rPr>
                <w:rFonts w:ascii="Times New Roman" w:hAnsi="Times New Roman"/>
              </w:rPr>
            </w:pPr>
            <w:r w:rsidRPr="003E455B">
              <w:rPr>
                <w:rFonts w:ascii="Times New Roman" w:hAnsi="Times New Roman"/>
              </w:rPr>
              <w:t xml:space="preserve">17 01 01 </w:t>
            </w:r>
          </w:p>
        </w:tc>
        <w:tc>
          <w:tcPr>
            <w:tcW w:w="4253" w:type="dxa"/>
          </w:tcPr>
          <w:p w:rsidR="00A44D30" w:rsidRPr="003E455B" w:rsidRDefault="00A44D30" w:rsidP="00A44D30">
            <w:pPr>
              <w:spacing w:line="360" w:lineRule="auto"/>
              <w:jc w:val="center"/>
              <w:rPr>
                <w:rFonts w:ascii="Times New Roman" w:hAnsi="Times New Roman"/>
              </w:rPr>
            </w:pPr>
            <w:r w:rsidRPr="003E455B">
              <w:rPr>
                <w:rFonts w:ascii="Times New Roman" w:hAnsi="Times New Roman"/>
              </w:rPr>
              <w:t xml:space="preserve">Odpady z betonu  oraz gruz betonowy </w:t>
            </w:r>
            <w:r w:rsidRPr="003E455B">
              <w:rPr>
                <w:rFonts w:ascii="Times New Roman" w:hAnsi="Times New Roman"/>
              </w:rPr>
              <w:br/>
              <w:t>z rozbiórek i remontów</w:t>
            </w:r>
          </w:p>
        </w:tc>
        <w:tc>
          <w:tcPr>
            <w:tcW w:w="2659" w:type="dxa"/>
          </w:tcPr>
          <w:p w:rsidR="00A44D30" w:rsidRPr="003E455B" w:rsidRDefault="00A44D30" w:rsidP="00A44D30">
            <w:pPr>
              <w:spacing w:line="360" w:lineRule="auto"/>
              <w:jc w:val="center"/>
              <w:rPr>
                <w:rFonts w:ascii="Times New Roman" w:hAnsi="Times New Roman"/>
              </w:rPr>
            </w:pPr>
            <w:r w:rsidRPr="003E455B">
              <w:rPr>
                <w:rFonts w:ascii="Times New Roman" w:hAnsi="Times New Roman"/>
              </w:rPr>
              <w:t>1,00</w:t>
            </w:r>
          </w:p>
        </w:tc>
      </w:tr>
      <w:tr w:rsidR="00A44D30" w:rsidRPr="003E455B" w:rsidTr="00A44D30">
        <w:trPr>
          <w:trHeight w:val="284"/>
        </w:trPr>
        <w:tc>
          <w:tcPr>
            <w:tcW w:w="1656" w:type="dxa"/>
          </w:tcPr>
          <w:p w:rsidR="00A44D30" w:rsidRPr="003E455B" w:rsidRDefault="00A44D30" w:rsidP="00A44D30">
            <w:pPr>
              <w:spacing w:line="360" w:lineRule="auto"/>
              <w:jc w:val="center"/>
              <w:rPr>
                <w:rFonts w:ascii="Times New Roman" w:hAnsi="Times New Roman"/>
              </w:rPr>
            </w:pPr>
            <w:r w:rsidRPr="003E455B">
              <w:rPr>
                <w:rFonts w:ascii="Times New Roman" w:hAnsi="Times New Roman"/>
              </w:rPr>
              <w:t>20 01 36</w:t>
            </w:r>
          </w:p>
        </w:tc>
        <w:tc>
          <w:tcPr>
            <w:tcW w:w="4253" w:type="dxa"/>
          </w:tcPr>
          <w:p w:rsidR="00A44D30" w:rsidRPr="003E455B" w:rsidRDefault="00A44D30" w:rsidP="00A44D30">
            <w:pPr>
              <w:spacing w:line="360" w:lineRule="auto"/>
              <w:jc w:val="center"/>
              <w:rPr>
                <w:rFonts w:ascii="Times New Roman" w:hAnsi="Times New Roman"/>
              </w:rPr>
            </w:pPr>
            <w:r w:rsidRPr="003E455B">
              <w:rPr>
                <w:rFonts w:ascii="Times New Roman" w:hAnsi="Times New Roman"/>
              </w:rPr>
              <w:t xml:space="preserve">Zużyte urządzenia elektryczne </w:t>
            </w:r>
            <w:r w:rsidRPr="003E455B">
              <w:rPr>
                <w:rFonts w:ascii="Times New Roman" w:hAnsi="Times New Roman"/>
              </w:rPr>
              <w:br/>
              <w:t xml:space="preserve">i elektroniczne inne niż wymienione </w:t>
            </w:r>
            <w:r w:rsidRPr="003E455B">
              <w:rPr>
                <w:rFonts w:ascii="Times New Roman" w:hAnsi="Times New Roman"/>
              </w:rPr>
              <w:br/>
              <w:t>w 20 01 21, 20 01 23 i 20 01 35</w:t>
            </w:r>
          </w:p>
        </w:tc>
        <w:tc>
          <w:tcPr>
            <w:tcW w:w="2659" w:type="dxa"/>
          </w:tcPr>
          <w:p w:rsidR="00A44D30" w:rsidRPr="003E455B" w:rsidRDefault="00A44D30" w:rsidP="00A44D30">
            <w:pPr>
              <w:spacing w:line="360" w:lineRule="auto"/>
              <w:jc w:val="center"/>
              <w:rPr>
                <w:rFonts w:ascii="Times New Roman" w:hAnsi="Times New Roman"/>
              </w:rPr>
            </w:pPr>
            <w:r w:rsidRPr="003E455B">
              <w:rPr>
                <w:rFonts w:ascii="Times New Roman" w:hAnsi="Times New Roman"/>
              </w:rPr>
              <w:t>0,23</w:t>
            </w:r>
          </w:p>
        </w:tc>
      </w:tr>
      <w:tr w:rsidR="00A44D30" w:rsidRPr="003E455B" w:rsidTr="00A44D30">
        <w:trPr>
          <w:trHeight w:val="284"/>
        </w:trPr>
        <w:tc>
          <w:tcPr>
            <w:tcW w:w="5909" w:type="dxa"/>
            <w:gridSpan w:val="2"/>
            <w:shd w:val="clear" w:color="auto" w:fill="C6D9F1" w:themeFill="text2" w:themeFillTint="33"/>
          </w:tcPr>
          <w:p w:rsidR="00A44D30" w:rsidRPr="003E455B" w:rsidRDefault="00A44D30" w:rsidP="00A44D30">
            <w:pPr>
              <w:spacing w:line="360" w:lineRule="auto"/>
              <w:jc w:val="both"/>
              <w:rPr>
                <w:rFonts w:ascii="Times New Roman" w:hAnsi="Times New Roman"/>
                <w:b/>
              </w:rPr>
            </w:pPr>
            <w:r w:rsidRPr="003E455B">
              <w:rPr>
                <w:rFonts w:ascii="Times New Roman" w:hAnsi="Times New Roman"/>
                <w:b/>
              </w:rPr>
              <w:t>Razem</w:t>
            </w:r>
          </w:p>
        </w:tc>
        <w:tc>
          <w:tcPr>
            <w:tcW w:w="2659" w:type="dxa"/>
            <w:shd w:val="clear" w:color="auto" w:fill="C6D9F1" w:themeFill="text2" w:themeFillTint="33"/>
          </w:tcPr>
          <w:p w:rsidR="00A44D30" w:rsidRPr="003E455B" w:rsidRDefault="00A44D30" w:rsidP="00A44D30">
            <w:pPr>
              <w:spacing w:line="360" w:lineRule="auto"/>
              <w:jc w:val="center"/>
              <w:rPr>
                <w:rFonts w:ascii="Times New Roman" w:hAnsi="Times New Roman"/>
                <w:b/>
              </w:rPr>
            </w:pPr>
            <w:r w:rsidRPr="003E455B">
              <w:rPr>
                <w:rFonts w:ascii="Times New Roman" w:hAnsi="Times New Roman"/>
                <w:b/>
              </w:rPr>
              <w:t>274,236</w:t>
            </w:r>
          </w:p>
        </w:tc>
      </w:tr>
    </w:tbl>
    <w:p w:rsidR="00A44D30" w:rsidRPr="003E455B" w:rsidRDefault="00A44D30" w:rsidP="00A44D30">
      <w:pPr>
        <w:pStyle w:val="Tekstpodstawowywcity"/>
        <w:spacing w:after="120" w:line="276" w:lineRule="auto"/>
        <w:ind w:left="0"/>
        <w:jc w:val="both"/>
        <w:rPr>
          <w:szCs w:val="22"/>
        </w:rPr>
      </w:pPr>
    </w:p>
    <w:p w:rsidR="00A44D30" w:rsidRPr="003E455B" w:rsidRDefault="00A44D30" w:rsidP="00A44D30">
      <w:pPr>
        <w:pStyle w:val="Tytu"/>
        <w:spacing w:line="276" w:lineRule="auto"/>
        <w:jc w:val="both"/>
        <w:rPr>
          <w:bCs/>
          <w:sz w:val="22"/>
          <w:szCs w:val="22"/>
        </w:rPr>
      </w:pPr>
      <w:r w:rsidRPr="003E455B">
        <w:rPr>
          <w:bCs/>
          <w:sz w:val="22"/>
          <w:szCs w:val="22"/>
        </w:rPr>
        <w:t>UWAGA! Powyższe dane nie stanowią żadnej wartości granicznej , po odebraniu której Wykonawca może zaprzestać odbioru odpadów.</w:t>
      </w:r>
    </w:p>
    <w:p w:rsidR="00A44D30" w:rsidRPr="003E455B" w:rsidRDefault="00A44D30" w:rsidP="00A44D30">
      <w:pPr>
        <w:pStyle w:val="Tytu"/>
        <w:spacing w:before="240" w:line="276" w:lineRule="auto"/>
        <w:jc w:val="both"/>
        <w:rPr>
          <w:bCs/>
          <w:sz w:val="22"/>
          <w:szCs w:val="22"/>
        </w:rPr>
      </w:pPr>
      <w:r w:rsidRPr="003E455B">
        <w:rPr>
          <w:bCs/>
          <w:sz w:val="22"/>
          <w:szCs w:val="22"/>
        </w:rPr>
        <w:lastRenderedPageBreak/>
        <w:t>Wykaz nieruchomości zamieszkałych w zabudowie jednorodzinnej,</w:t>
      </w:r>
      <w:r w:rsidR="00681365">
        <w:rPr>
          <w:bCs/>
          <w:sz w:val="22"/>
          <w:szCs w:val="22"/>
        </w:rPr>
        <w:t xml:space="preserve"> </w:t>
      </w:r>
      <w:r w:rsidRPr="003E455B">
        <w:rPr>
          <w:bCs/>
          <w:sz w:val="22"/>
          <w:szCs w:val="22"/>
        </w:rPr>
        <w:t>w poszczególnych miejscowościach przedstawiają poniższe tabele:</w:t>
      </w:r>
      <w:r w:rsidRPr="003E455B">
        <w:rPr>
          <w:bCs/>
          <w:sz w:val="22"/>
          <w:szCs w:val="22"/>
        </w:rPr>
        <w:br/>
      </w:r>
    </w:p>
    <w:p w:rsidR="00A44D30" w:rsidRPr="003E455B" w:rsidRDefault="00A44D30" w:rsidP="00A44D30">
      <w:pPr>
        <w:pStyle w:val="Tytu"/>
        <w:spacing w:line="276" w:lineRule="auto"/>
        <w:ind w:left="720"/>
        <w:jc w:val="both"/>
        <w:rPr>
          <w:b/>
          <w:bCs/>
          <w:sz w:val="22"/>
          <w:szCs w:val="22"/>
        </w:rPr>
      </w:pPr>
      <w:r w:rsidRPr="003E455B">
        <w:rPr>
          <w:b/>
          <w:bCs/>
          <w:sz w:val="22"/>
          <w:szCs w:val="22"/>
        </w:rPr>
        <w:t xml:space="preserve">Zabudowa jednorodzinna </w:t>
      </w:r>
    </w:p>
    <w:p w:rsidR="00A44D30" w:rsidRPr="003E455B" w:rsidRDefault="00A44D30" w:rsidP="00A44D30">
      <w:pPr>
        <w:pStyle w:val="Tytu"/>
        <w:ind w:left="1428"/>
        <w:jc w:val="both"/>
        <w:rPr>
          <w:bCs/>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567"/>
        <w:gridCol w:w="2835"/>
        <w:gridCol w:w="2494"/>
      </w:tblGrid>
      <w:tr w:rsidR="00A44D30" w:rsidRPr="003E455B" w:rsidTr="00A44D30">
        <w:trPr>
          <w:trHeight w:val="340"/>
          <w:jc w:val="center"/>
        </w:trPr>
        <w:tc>
          <w:tcPr>
            <w:tcW w:w="567" w:type="dxa"/>
            <w:tcBorders>
              <w:top w:val="single" w:sz="4" w:space="0" w:color="auto"/>
              <w:left w:val="single" w:sz="4" w:space="0" w:color="auto"/>
              <w:bottom w:val="single" w:sz="4" w:space="0" w:color="auto"/>
              <w:right w:val="single" w:sz="4" w:space="0" w:color="auto"/>
            </w:tcBorders>
            <w:vAlign w:val="center"/>
            <w:hideMark/>
          </w:tcPr>
          <w:p w:rsidR="00A44D30" w:rsidRPr="003E455B" w:rsidRDefault="00A44D30" w:rsidP="00A44D30">
            <w:pPr>
              <w:pStyle w:val="Tytu"/>
              <w:rPr>
                <w:b/>
                <w:bCs/>
                <w:sz w:val="22"/>
                <w:szCs w:val="22"/>
              </w:rPr>
            </w:pPr>
            <w:r w:rsidRPr="003E455B">
              <w:rPr>
                <w:b/>
                <w:bCs/>
                <w:sz w:val="22"/>
                <w:szCs w:val="22"/>
              </w:rPr>
              <w:t>Lp.</w:t>
            </w:r>
          </w:p>
        </w:tc>
        <w:tc>
          <w:tcPr>
            <w:tcW w:w="2835" w:type="dxa"/>
            <w:tcBorders>
              <w:top w:val="single" w:sz="4" w:space="0" w:color="auto"/>
              <w:left w:val="single" w:sz="4" w:space="0" w:color="auto"/>
              <w:bottom w:val="single" w:sz="4" w:space="0" w:color="auto"/>
              <w:right w:val="single" w:sz="4" w:space="0" w:color="auto"/>
            </w:tcBorders>
            <w:vAlign w:val="center"/>
            <w:hideMark/>
          </w:tcPr>
          <w:p w:rsidR="00A44D30" w:rsidRPr="003E455B" w:rsidRDefault="00A44D30" w:rsidP="00A44D30">
            <w:pPr>
              <w:pStyle w:val="Tytu"/>
              <w:rPr>
                <w:b/>
                <w:bCs/>
                <w:sz w:val="22"/>
                <w:szCs w:val="22"/>
              </w:rPr>
            </w:pPr>
            <w:r w:rsidRPr="003E455B">
              <w:rPr>
                <w:b/>
                <w:bCs/>
                <w:sz w:val="22"/>
                <w:szCs w:val="22"/>
              </w:rPr>
              <w:t>Miejscowość</w:t>
            </w:r>
          </w:p>
        </w:tc>
        <w:tc>
          <w:tcPr>
            <w:tcW w:w="2494" w:type="dxa"/>
            <w:tcBorders>
              <w:top w:val="single" w:sz="4" w:space="0" w:color="auto"/>
              <w:left w:val="single" w:sz="4" w:space="0" w:color="auto"/>
              <w:bottom w:val="single" w:sz="4" w:space="0" w:color="auto"/>
              <w:right w:val="single" w:sz="4" w:space="0" w:color="auto"/>
            </w:tcBorders>
            <w:vAlign w:val="center"/>
            <w:hideMark/>
          </w:tcPr>
          <w:p w:rsidR="00A44D30" w:rsidRPr="003E455B" w:rsidRDefault="00A44D30" w:rsidP="00A44D30">
            <w:pPr>
              <w:pStyle w:val="Tytu"/>
              <w:rPr>
                <w:b/>
                <w:bCs/>
                <w:sz w:val="22"/>
                <w:szCs w:val="22"/>
              </w:rPr>
            </w:pPr>
            <w:r w:rsidRPr="003E455B">
              <w:rPr>
                <w:b/>
                <w:bCs/>
                <w:sz w:val="22"/>
                <w:szCs w:val="22"/>
              </w:rPr>
              <w:t>Liczba gospodarstw</w:t>
            </w:r>
          </w:p>
        </w:tc>
      </w:tr>
      <w:tr w:rsidR="00A44D30" w:rsidRPr="003E455B" w:rsidTr="00A44D30">
        <w:trPr>
          <w:trHeight w:val="340"/>
          <w:jc w:val="center"/>
        </w:trPr>
        <w:tc>
          <w:tcPr>
            <w:tcW w:w="567" w:type="dxa"/>
            <w:tcBorders>
              <w:top w:val="single" w:sz="4" w:space="0" w:color="auto"/>
              <w:left w:val="single" w:sz="4" w:space="0" w:color="auto"/>
              <w:bottom w:val="single" w:sz="4" w:space="0" w:color="auto"/>
              <w:right w:val="single" w:sz="4" w:space="0" w:color="auto"/>
            </w:tcBorders>
            <w:vAlign w:val="center"/>
            <w:hideMark/>
          </w:tcPr>
          <w:p w:rsidR="00A44D30" w:rsidRPr="003E455B" w:rsidRDefault="00A44D30" w:rsidP="00A44D30">
            <w:pPr>
              <w:pStyle w:val="Tytu"/>
              <w:rPr>
                <w:b/>
                <w:bCs/>
                <w:sz w:val="22"/>
                <w:szCs w:val="22"/>
              </w:rPr>
            </w:pPr>
            <w:r w:rsidRPr="003E455B">
              <w:rPr>
                <w:b/>
                <w:bCs/>
                <w:sz w:val="22"/>
                <w:szCs w:val="22"/>
              </w:rPr>
              <w:t>1</w:t>
            </w:r>
          </w:p>
        </w:tc>
        <w:tc>
          <w:tcPr>
            <w:tcW w:w="2835" w:type="dxa"/>
            <w:tcBorders>
              <w:top w:val="single" w:sz="4" w:space="0" w:color="auto"/>
              <w:left w:val="single" w:sz="4" w:space="0" w:color="auto"/>
              <w:bottom w:val="single" w:sz="4" w:space="0" w:color="auto"/>
              <w:right w:val="single" w:sz="4" w:space="0" w:color="auto"/>
            </w:tcBorders>
            <w:vAlign w:val="center"/>
            <w:hideMark/>
          </w:tcPr>
          <w:p w:rsidR="00A44D30" w:rsidRPr="003E455B" w:rsidRDefault="00A44D30" w:rsidP="00A44D30">
            <w:pPr>
              <w:pStyle w:val="Tytu"/>
              <w:rPr>
                <w:bCs/>
                <w:sz w:val="22"/>
                <w:szCs w:val="22"/>
              </w:rPr>
            </w:pPr>
            <w:r w:rsidRPr="003E455B">
              <w:rPr>
                <w:bCs/>
                <w:sz w:val="22"/>
                <w:szCs w:val="22"/>
              </w:rPr>
              <w:t>Augustopol</w:t>
            </w:r>
          </w:p>
        </w:tc>
        <w:tc>
          <w:tcPr>
            <w:tcW w:w="2494" w:type="dxa"/>
            <w:tcBorders>
              <w:top w:val="single" w:sz="4" w:space="0" w:color="auto"/>
              <w:left w:val="single" w:sz="4" w:space="0" w:color="auto"/>
              <w:bottom w:val="single" w:sz="4" w:space="0" w:color="auto"/>
              <w:right w:val="single" w:sz="4" w:space="0" w:color="auto"/>
            </w:tcBorders>
            <w:vAlign w:val="center"/>
            <w:hideMark/>
          </w:tcPr>
          <w:p w:rsidR="00A44D30" w:rsidRPr="003E455B" w:rsidRDefault="00A44D30" w:rsidP="00A44D30">
            <w:pPr>
              <w:pStyle w:val="Tytu"/>
              <w:rPr>
                <w:bCs/>
                <w:sz w:val="22"/>
                <w:szCs w:val="22"/>
              </w:rPr>
            </w:pPr>
            <w:r w:rsidRPr="003E455B">
              <w:rPr>
                <w:bCs/>
                <w:sz w:val="22"/>
                <w:szCs w:val="22"/>
              </w:rPr>
              <w:t>50</w:t>
            </w:r>
          </w:p>
        </w:tc>
      </w:tr>
      <w:tr w:rsidR="00A44D30" w:rsidRPr="003E455B" w:rsidTr="00A44D30">
        <w:trPr>
          <w:trHeight w:val="340"/>
          <w:jc w:val="center"/>
        </w:trPr>
        <w:tc>
          <w:tcPr>
            <w:tcW w:w="567" w:type="dxa"/>
            <w:tcBorders>
              <w:top w:val="single" w:sz="4" w:space="0" w:color="auto"/>
              <w:left w:val="single" w:sz="4" w:space="0" w:color="auto"/>
              <w:bottom w:val="single" w:sz="4" w:space="0" w:color="auto"/>
              <w:right w:val="single" w:sz="4" w:space="0" w:color="auto"/>
            </w:tcBorders>
            <w:vAlign w:val="center"/>
            <w:hideMark/>
          </w:tcPr>
          <w:p w:rsidR="00A44D30" w:rsidRPr="003E455B" w:rsidRDefault="00A44D30" w:rsidP="00A44D30">
            <w:pPr>
              <w:pStyle w:val="Tytu"/>
              <w:rPr>
                <w:b/>
                <w:bCs/>
                <w:sz w:val="22"/>
                <w:szCs w:val="22"/>
              </w:rPr>
            </w:pPr>
            <w:r w:rsidRPr="003E455B">
              <w:rPr>
                <w:b/>
                <w:bCs/>
                <w:sz w:val="22"/>
                <w:szCs w:val="22"/>
              </w:rPr>
              <w:t>2</w:t>
            </w:r>
          </w:p>
        </w:tc>
        <w:tc>
          <w:tcPr>
            <w:tcW w:w="2835" w:type="dxa"/>
            <w:tcBorders>
              <w:top w:val="single" w:sz="4" w:space="0" w:color="auto"/>
              <w:left w:val="single" w:sz="4" w:space="0" w:color="auto"/>
              <w:bottom w:val="single" w:sz="4" w:space="0" w:color="auto"/>
              <w:right w:val="single" w:sz="4" w:space="0" w:color="auto"/>
            </w:tcBorders>
            <w:vAlign w:val="center"/>
            <w:hideMark/>
          </w:tcPr>
          <w:p w:rsidR="00A44D30" w:rsidRPr="003E455B" w:rsidRDefault="00A44D30" w:rsidP="00A44D30">
            <w:pPr>
              <w:pStyle w:val="Tytu"/>
              <w:rPr>
                <w:bCs/>
                <w:sz w:val="22"/>
                <w:szCs w:val="22"/>
              </w:rPr>
            </w:pPr>
            <w:r w:rsidRPr="003E455B">
              <w:rPr>
                <w:bCs/>
                <w:sz w:val="22"/>
                <w:szCs w:val="22"/>
              </w:rPr>
              <w:t>Baby, Nowe Baby</w:t>
            </w:r>
          </w:p>
        </w:tc>
        <w:tc>
          <w:tcPr>
            <w:tcW w:w="2494" w:type="dxa"/>
            <w:tcBorders>
              <w:top w:val="single" w:sz="4" w:space="0" w:color="auto"/>
              <w:left w:val="single" w:sz="4" w:space="0" w:color="auto"/>
              <w:bottom w:val="single" w:sz="4" w:space="0" w:color="auto"/>
              <w:right w:val="single" w:sz="4" w:space="0" w:color="auto"/>
            </w:tcBorders>
            <w:vAlign w:val="center"/>
            <w:hideMark/>
          </w:tcPr>
          <w:p w:rsidR="00A44D30" w:rsidRPr="003E455B" w:rsidRDefault="00A44D30" w:rsidP="00A44D30">
            <w:pPr>
              <w:pStyle w:val="Tytu"/>
              <w:rPr>
                <w:bCs/>
                <w:sz w:val="22"/>
                <w:szCs w:val="22"/>
              </w:rPr>
            </w:pPr>
            <w:r w:rsidRPr="003E455B">
              <w:rPr>
                <w:bCs/>
                <w:sz w:val="22"/>
                <w:szCs w:val="22"/>
              </w:rPr>
              <w:t>62</w:t>
            </w:r>
          </w:p>
        </w:tc>
      </w:tr>
      <w:tr w:rsidR="00A44D30" w:rsidRPr="003E455B" w:rsidTr="00A44D30">
        <w:trPr>
          <w:trHeight w:val="340"/>
          <w:jc w:val="center"/>
        </w:trPr>
        <w:tc>
          <w:tcPr>
            <w:tcW w:w="567" w:type="dxa"/>
            <w:tcBorders>
              <w:top w:val="single" w:sz="4" w:space="0" w:color="auto"/>
              <w:left w:val="single" w:sz="4" w:space="0" w:color="auto"/>
              <w:bottom w:val="single" w:sz="4" w:space="0" w:color="auto"/>
              <w:right w:val="single" w:sz="4" w:space="0" w:color="auto"/>
            </w:tcBorders>
            <w:vAlign w:val="center"/>
            <w:hideMark/>
          </w:tcPr>
          <w:p w:rsidR="00A44D30" w:rsidRPr="003E455B" w:rsidRDefault="00A44D30" w:rsidP="00A44D30">
            <w:pPr>
              <w:pStyle w:val="Tytu"/>
              <w:rPr>
                <w:b/>
                <w:bCs/>
                <w:sz w:val="22"/>
                <w:szCs w:val="22"/>
              </w:rPr>
            </w:pPr>
            <w:r w:rsidRPr="003E455B">
              <w:rPr>
                <w:b/>
                <w:bCs/>
                <w:sz w:val="22"/>
                <w:szCs w:val="22"/>
              </w:rPr>
              <w:t>3</w:t>
            </w:r>
          </w:p>
        </w:tc>
        <w:tc>
          <w:tcPr>
            <w:tcW w:w="2835" w:type="dxa"/>
            <w:tcBorders>
              <w:top w:val="single" w:sz="4" w:space="0" w:color="auto"/>
              <w:left w:val="single" w:sz="4" w:space="0" w:color="auto"/>
              <w:bottom w:val="single" w:sz="4" w:space="0" w:color="auto"/>
              <w:right w:val="single" w:sz="4" w:space="0" w:color="auto"/>
            </w:tcBorders>
            <w:vAlign w:val="center"/>
            <w:hideMark/>
          </w:tcPr>
          <w:p w:rsidR="00A44D30" w:rsidRPr="003E455B" w:rsidRDefault="00A44D30" w:rsidP="00A44D30">
            <w:pPr>
              <w:pStyle w:val="Tytu"/>
              <w:rPr>
                <w:bCs/>
                <w:sz w:val="22"/>
                <w:szCs w:val="22"/>
              </w:rPr>
            </w:pPr>
            <w:r w:rsidRPr="003E455B">
              <w:rPr>
                <w:bCs/>
                <w:sz w:val="22"/>
                <w:szCs w:val="22"/>
              </w:rPr>
              <w:t>Cieleburzyna</w:t>
            </w:r>
          </w:p>
        </w:tc>
        <w:tc>
          <w:tcPr>
            <w:tcW w:w="2494" w:type="dxa"/>
            <w:tcBorders>
              <w:top w:val="single" w:sz="4" w:space="0" w:color="auto"/>
              <w:left w:val="single" w:sz="4" w:space="0" w:color="auto"/>
              <w:bottom w:val="single" w:sz="4" w:space="0" w:color="auto"/>
              <w:right w:val="single" w:sz="4" w:space="0" w:color="auto"/>
            </w:tcBorders>
            <w:vAlign w:val="center"/>
            <w:hideMark/>
          </w:tcPr>
          <w:p w:rsidR="00A44D30" w:rsidRPr="003E455B" w:rsidRDefault="00A44D30" w:rsidP="00A44D30">
            <w:pPr>
              <w:pStyle w:val="Tytu"/>
              <w:rPr>
                <w:bCs/>
                <w:sz w:val="22"/>
                <w:szCs w:val="22"/>
              </w:rPr>
            </w:pPr>
            <w:r w:rsidRPr="003E455B">
              <w:rPr>
                <w:bCs/>
                <w:sz w:val="22"/>
                <w:szCs w:val="22"/>
              </w:rPr>
              <w:t>1</w:t>
            </w:r>
          </w:p>
        </w:tc>
      </w:tr>
      <w:tr w:rsidR="00A44D30" w:rsidRPr="003E455B" w:rsidTr="00A44D30">
        <w:trPr>
          <w:trHeight w:val="340"/>
          <w:jc w:val="center"/>
        </w:trPr>
        <w:tc>
          <w:tcPr>
            <w:tcW w:w="567" w:type="dxa"/>
            <w:tcBorders>
              <w:top w:val="single" w:sz="4" w:space="0" w:color="auto"/>
              <w:left w:val="single" w:sz="4" w:space="0" w:color="auto"/>
              <w:bottom w:val="single" w:sz="4" w:space="0" w:color="auto"/>
              <w:right w:val="single" w:sz="4" w:space="0" w:color="auto"/>
            </w:tcBorders>
            <w:vAlign w:val="center"/>
            <w:hideMark/>
          </w:tcPr>
          <w:p w:rsidR="00A44D30" w:rsidRPr="003E455B" w:rsidRDefault="00A44D30" w:rsidP="00A44D30">
            <w:pPr>
              <w:pStyle w:val="Tytu"/>
              <w:rPr>
                <w:b/>
                <w:bCs/>
                <w:sz w:val="22"/>
                <w:szCs w:val="22"/>
              </w:rPr>
            </w:pPr>
            <w:r w:rsidRPr="003E455B">
              <w:rPr>
                <w:b/>
                <w:bCs/>
                <w:sz w:val="22"/>
                <w:szCs w:val="22"/>
              </w:rPr>
              <w:t>4</w:t>
            </w:r>
          </w:p>
        </w:tc>
        <w:tc>
          <w:tcPr>
            <w:tcW w:w="2835" w:type="dxa"/>
            <w:tcBorders>
              <w:top w:val="single" w:sz="4" w:space="0" w:color="auto"/>
              <w:left w:val="single" w:sz="4" w:space="0" w:color="auto"/>
              <w:bottom w:val="single" w:sz="4" w:space="0" w:color="auto"/>
              <w:right w:val="single" w:sz="4" w:space="0" w:color="auto"/>
            </w:tcBorders>
            <w:vAlign w:val="center"/>
            <w:hideMark/>
          </w:tcPr>
          <w:p w:rsidR="00A44D30" w:rsidRPr="003E455B" w:rsidRDefault="00A44D30" w:rsidP="00A44D30">
            <w:pPr>
              <w:pStyle w:val="Tytu"/>
              <w:rPr>
                <w:bCs/>
                <w:sz w:val="22"/>
                <w:szCs w:val="22"/>
              </w:rPr>
            </w:pPr>
            <w:r w:rsidRPr="003E455B">
              <w:rPr>
                <w:bCs/>
                <w:sz w:val="22"/>
                <w:szCs w:val="22"/>
              </w:rPr>
              <w:t>Dąbrowice</w:t>
            </w:r>
          </w:p>
        </w:tc>
        <w:tc>
          <w:tcPr>
            <w:tcW w:w="2494" w:type="dxa"/>
            <w:tcBorders>
              <w:top w:val="single" w:sz="4" w:space="0" w:color="auto"/>
              <w:left w:val="single" w:sz="4" w:space="0" w:color="auto"/>
              <w:bottom w:val="single" w:sz="4" w:space="0" w:color="auto"/>
              <w:right w:val="single" w:sz="4" w:space="0" w:color="auto"/>
            </w:tcBorders>
            <w:vAlign w:val="center"/>
            <w:hideMark/>
          </w:tcPr>
          <w:p w:rsidR="00A44D30" w:rsidRPr="003E455B" w:rsidRDefault="00A44D30" w:rsidP="00A44D30">
            <w:pPr>
              <w:pStyle w:val="Tytu"/>
              <w:rPr>
                <w:bCs/>
                <w:sz w:val="22"/>
                <w:szCs w:val="22"/>
              </w:rPr>
            </w:pPr>
            <w:r w:rsidRPr="003E455B">
              <w:rPr>
                <w:bCs/>
                <w:sz w:val="22"/>
                <w:szCs w:val="22"/>
              </w:rPr>
              <w:t>229</w:t>
            </w:r>
          </w:p>
        </w:tc>
      </w:tr>
      <w:tr w:rsidR="00A44D30" w:rsidRPr="003E455B" w:rsidTr="00A44D30">
        <w:trPr>
          <w:trHeight w:val="340"/>
          <w:jc w:val="center"/>
        </w:trPr>
        <w:tc>
          <w:tcPr>
            <w:tcW w:w="567" w:type="dxa"/>
            <w:tcBorders>
              <w:top w:val="single" w:sz="4" w:space="0" w:color="auto"/>
              <w:left w:val="single" w:sz="4" w:space="0" w:color="auto"/>
              <w:bottom w:val="single" w:sz="4" w:space="0" w:color="auto"/>
              <w:right w:val="single" w:sz="4" w:space="0" w:color="auto"/>
            </w:tcBorders>
            <w:vAlign w:val="center"/>
            <w:hideMark/>
          </w:tcPr>
          <w:p w:rsidR="00A44D30" w:rsidRPr="003E455B" w:rsidRDefault="00A44D30" w:rsidP="00A44D30">
            <w:pPr>
              <w:pStyle w:val="Tytu"/>
              <w:rPr>
                <w:b/>
                <w:bCs/>
                <w:sz w:val="22"/>
                <w:szCs w:val="22"/>
              </w:rPr>
            </w:pPr>
            <w:r w:rsidRPr="003E455B">
              <w:rPr>
                <w:b/>
                <w:bCs/>
                <w:sz w:val="22"/>
                <w:szCs w:val="22"/>
              </w:rPr>
              <w:t>5</w:t>
            </w:r>
          </w:p>
        </w:tc>
        <w:tc>
          <w:tcPr>
            <w:tcW w:w="2835" w:type="dxa"/>
            <w:tcBorders>
              <w:top w:val="single" w:sz="4" w:space="0" w:color="auto"/>
              <w:left w:val="single" w:sz="4" w:space="0" w:color="auto"/>
              <w:bottom w:val="single" w:sz="4" w:space="0" w:color="auto"/>
              <w:right w:val="single" w:sz="4" w:space="0" w:color="auto"/>
            </w:tcBorders>
            <w:vAlign w:val="center"/>
            <w:hideMark/>
          </w:tcPr>
          <w:p w:rsidR="00A44D30" w:rsidRPr="003E455B" w:rsidRDefault="00A44D30" w:rsidP="00A44D30">
            <w:pPr>
              <w:pStyle w:val="Tytu"/>
              <w:rPr>
                <w:bCs/>
                <w:sz w:val="22"/>
                <w:szCs w:val="22"/>
              </w:rPr>
            </w:pPr>
            <w:r w:rsidRPr="003E455B">
              <w:rPr>
                <w:bCs/>
                <w:sz w:val="22"/>
                <w:szCs w:val="22"/>
              </w:rPr>
              <w:t>Działy</w:t>
            </w:r>
          </w:p>
        </w:tc>
        <w:tc>
          <w:tcPr>
            <w:tcW w:w="2494" w:type="dxa"/>
            <w:tcBorders>
              <w:top w:val="single" w:sz="4" w:space="0" w:color="auto"/>
              <w:left w:val="single" w:sz="4" w:space="0" w:color="auto"/>
              <w:bottom w:val="single" w:sz="4" w:space="0" w:color="auto"/>
              <w:right w:val="single" w:sz="4" w:space="0" w:color="auto"/>
            </w:tcBorders>
            <w:vAlign w:val="center"/>
            <w:hideMark/>
          </w:tcPr>
          <w:p w:rsidR="00A44D30" w:rsidRPr="003E455B" w:rsidRDefault="00A44D30" w:rsidP="00A44D30">
            <w:pPr>
              <w:pStyle w:val="Tytu"/>
              <w:rPr>
                <w:bCs/>
                <w:sz w:val="22"/>
                <w:szCs w:val="22"/>
              </w:rPr>
            </w:pPr>
            <w:r w:rsidRPr="003E455B">
              <w:rPr>
                <w:bCs/>
                <w:sz w:val="22"/>
                <w:szCs w:val="22"/>
              </w:rPr>
              <w:t>5</w:t>
            </w:r>
          </w:p>
        </w:tc>
      </w:tr>
      <w:tr w:rsidR="00A44D30" w:rsidRPr="003E455B" w:rsidTr="00A44D30">
        <w:trPr>
          <w:trHeight w:val="340"/>
          <w:jc w:val="center"/>
        </w:trPr>
        <w:tc>
          <w:tcPr>
            <w:tcW w:w="567" w:type="dxa"/>
            <w:tcBorders>
              <w:top w:val="single" w:sz="4" w:space="0" w:color="auto"/>
              <w:left w:val="single" w:sz="4" w:space="0" w:color="auto"/>
              <w:bottom w:val="single" w:sz="4" w:space="0" w:color="auto"/>
              <w:right w:val="single" w:sz="4" w:space="0" w:color="auto"/>
            </w:tcBorders>
            <w:vAlign w:val="center"/>
            <w:hideMark/>
          </w:tcPr>
          <w:p w:rsidR="00A44D30" w:rsidRPr="003E455B" w:rsidRDefault="00A44D30" w:rsidP="00A44D30">
            <w:pPr>
              <w:pStyle w:val="Tytu"/>
              <w:rPr>
                <w:b/>
                <w:bCs/>
                <w:sz w:val="22"/>
                <w:szCs w:val="22"/>
              </w:rPr>
            </w:pPr>
            <w:r w:rsidRPr="003E455B">
              <w:rPr>
                <w:b/>
                <w:bCs/>
                <w:sz w:val="22"/>
                <w:szCs w:val="22"/>
              </w:rPr>
              <w:t>6</w:t>
            </w:r>
          </w:p>
        </w:tc>
        <w:tc>
          <w:tcPr>
            <w:tcW w:w="2835" w:type="dxa"/>
            <w:tcBorders>
              <w:top w:val="single" w:sz="4" w:space="0" w:color="auto"/>
              <w:left w:val="single" w:sz="4" w:space="0" w:color="auto"/>
              <w:bottom w:val="single" w:sz="4" w:space="0" w:color="auto"/>
              <w:right w:val="single" w:sz="4" w:space="0" w:color="auto"/>
            </w:tcBorders>
            <w:vAlign w:val="center"/>
            <w:hideMark/>
          </w:tcPr>
          <w:p w:rsidR="00A44D30" w:rsidRPr="003E455B" w:rsidRDefault="00A44D30" w:rsidP="00A44D30">
            <w:pPr>
              <w:pStyle w:val="Tytu"/>
              <w:rPr>
                <w:bCs/>
                <w:sz w:val="22"/>
                <w:szCs w:val="22"/>
              </w:rPr>
            </w:pPr>
            <w:r w:rsidRPr="003E455B">
              <w:rPr>
                <w:bCs/>
                <w:sz w:val="22"/>
                <w:szCs w:val="22"/>
              </w:rPr>
              <w:t>Dzięgost</w:t>
            </w:r>
          </w:p>
        </w:tc>
        <w:tc>
          <w:tcPr>
            <w:tcW w:w="2494" w:type="dxa"/>
            <w:tcBorders>
              <w:top w:val="single" w:sz="4" w:space="0" w:color="auto"/>
              <w:left w:val="single" w:sz="4" w:space="0" w:color="auto"/>
              <w:bottom w:val="single" w:sz="4" w:space="0" w:color="auto"/>
              <w:right w:val="single" w:sz="4" w:space="0" w:color="auto"/>
            </w:tcBorders>
            <w:vAlign w:val="center"/>
            <w:hideMark/>
          </w:tcPr>
          <w:p w:rsidR="00A44D30" w:rsidRPr="003E455B" w:rsidRDefault="00A44D30" w:rsidP="00A44D30">
            <w:pPr>
              <w:pStyle w:val="Tytu"/>
              <w:rPr>
                <w:bCs/>
                <w:sz w:val="22"/>
                <w:szCs w:val="22"/>
              </w:rPr>
            </w:pPr>
            <w:r w:rsidRPr="003E455B">
              <w:rPr>
                <w:bCs/>
                <w:sz w:val="22"/>
                <w:szCs w:val="22"/>
              </w:rPr>
              <w:t>13</w:t>
            </w:r>
          </w:p>
        </w:tc>
      </w:tr>
      <w:tr w:rsidR="00A44D30" w:rsidRPr="003E455B" w:rsidTr="00A44D30">
        <w:trPr>
          <w:trHeight w:val="340"/>
          <w:jc w:val="center"/>
        </w:trPr>
        <w:tc>
          <w:tcPr>
            <w:tcW w:w="567" w:type="dxa"/>
            <w:tcBorders>
              <w:top w:val="single" w:sz="4" w:space="0" w:color="auto"/>
              <w:left w:val="single" w:sz="4" w:space="0" w:color="auto"/>
              <w:bottom w:val="single" w:sz="4" w:space="0" w:color="auto"/>
              <w:right w:val="single" w:sz="4" w:space="0" w:color="auto"/>
            </w:tcBorders>
            <w:vAlign w:val="center"/>
            <w:hideMark/>
          </w:tcPr>
          <w:p w:rsidR="00A44D30" w:rsidRPr="003E455B" w:rsidRDefault="00A44D30" w:rsidP="00A44D30">
            <w:pPr>
              <w:pStyle w:val="Tytu"/>
              <w:rPr>
                <w:b/>
                <w:bCs/>
                <w:sz w:val="22"/>
                <w:szCs w:val="22"/>
              </w:rPr>
            </w:pPr>
            <w:r w:rsidRPr="003E455B">
              <w:rPr>
                <w:b/>
                <w:bCs/>
                <w:sz w:val="22"/>
                <w:szCs w:val="22"/>
              </w:rPr>
              <w:t>7</w:t>
            </w:r>
          </w:p>
        </w:tc>
        <w:tc>
          <w:tcPr>
            <w:tcW w:w="2835" w:type="dxa"/>
            <w:tcBorders>
              <w:top w:val="single" w:sz="4" w:space="0" w:color="auto"/>
              <w:left w:val="single" w:sz="4" w:space="0" w:color="auto"/>
              <w:bottom w:val="single" w:sz="4" w:space="0" w:color="auto"/>
              <w:right w:val="single" w:sz="4" w:space="0" w:color="auto"/>
            </w:tcBorders>
            <w:vAlign w:val="center"/>
            <w:hideMark/>
          </w:tcPr>
          <w:p w:rsidR="00A44D30" w:rsidRPr="003E455B" w:rsidRDefault="00A44D30" w:rsidP="00A44D30">
            <w:pPr>
              <w:pStyle w:val="Tytu"/>
              <w:rPr>
                <w:bCs/>
                <w:sz w:val="22"/>
                <w:szCs w:val="22"/>
              </w:rPr>
            </w:pPr>
            <w:r w:rsidRPr="003E455B">
              <w:rPr>
                <w:bCs/>
                <w:sz w:val="22"/>
                <w:szCs w:val="22"/>
              </w:rPr>
              <w:t>Iwiny</w:t>
            </w:r>
          </w:p>
        </w:tc>
        <w:tc>
          <w:tcPr>
            <w:tcW w:w="2494" w:type="dxa"/>
            <w:tcBorders>
              <w:top w:val="single" w:sz="4" w:space="0" w:color="auto"/>
              <w:left w:val="single" w:sz="4" w:space="0" w:color="auto"/>
              <w:bottom w:val="single" w:sz="4" w:space="0" w:color="auto"/>
              <w:right w:val="single" w:sz="4" w:space="0" w:color="auto"/>
            </w:tcBorders>
            <w:vAlign w:val="center"/>
            <w:hideMark/>
          </w:tcPr>
          <w:p w:rsidR="00A44D30" w:rsidRPr="003E455B" w:rsidRDefault="00A44D30" w:rsidP="00A44D30">
            <w:pPr>
              <w:pStyle w:val="Tytu"/>
              <w:rPr>
                <w:bCs/>
                <w:sz w:val="22"/>
                <w:szCs w:val="22"/>
              </w:rPr>
            </w:pPr>
            <w:r w:rsidRPr="003E455B">
              <w:rPr>
                <w:bCs/>
                <w:sz w:val="22"/>
                <w:szCs w:val="22"/>
              </w:rPr>
              <w:t>1</w:t>
            </w:r>
          </w:p>
        </w:tc>
      </w:tr>
      <w:tr w:rsidR="00A44D30" w:rsidRPr="003E455B" w:rsidTr="00A44D30">
        <w:trPr>
          <w:trHeight w:val="340"/>
          <w:jc w:val="center"/>
        </w:trPr>
        <w:tc>
          <w:tcPr>
            <w:tcW w:w="567" w:type="dxa"/>
            <w:tcBorders>
              <w:top w:val="single" w:sz="4" w:space="0" w:color="auto"/>
              <w:left w:val="single" w:sz="4" w:space="0" w:color="auto"/>
              <w:bottom w:val="single" w:sz="4" w:space="0" w:color="auto"/>
              <w:right w:val="single" w:sz="4" w:space="0" w:color="auto"/>
            </w:tcBorders>
            <w:vAlign w:val="center"/>
            <w:hideMark/>
          </w:tcPr>
          <w:p w:rsidR="00A44D30" w:rsidRPr="003E455B" w:rsidRDefault="00A44D30" w:rsidP="00A44D30">
            <w:pPr>
              <w:pStyle w:val="Tytu"/>
              <w:rPr>
                <w:b/>
                <w:bCs/>
                <w:sz w:val="22"/>
                <w:szCs w:val="22"/>
              </w:rPr>
            </w:pPr>
            <w:r w:rsidRPr="003E455B">
              <w:rPr>
                <w:b/>
                <w:bCs/>
                <w:sz w:val="22"/>
                <w:szCs w:val="22"/>
              </w:rPr>
              <w:t>8</w:t>
            </w:r>
          </w:p>
        </w:tc>
        <w:tc>
          <w:tcPr>
            <w:tcW w:w="2835" w:type="dxa"/>
            <w:tcBorders>
              <w:top w:val="single" w:sz="4" w:space="0" w:color="auto"/>
              <w:left w:val="single" w:sz="4" w:space="0" w:color="auto"/>
              <w:bottom w:val="single" w:sz="4" w:space="0" w:color="auto"/>
              <w:right w:val="single" w:sz="4" w:space="0" w:color="auto"/>
            </w:tcBorders>
            <w:vAlign w:val="center"/>
            <w:hideMark/>
          </w:tcPr>
          <w:p w:rsidR="00A44D30" w:rsidRPr="003E455B" w:rsidRDefault="00A44D30" w:rsidP="00A44D30">
            <w:pPr>
              <w:pStyle w:val="Tytu"/>
              <w:rPr>
                <w:bCs/>
                <w:sz w:val="22"/>
                <w:szCs w:val="22"/>
              </w:rPr>
            </w:pPr>
            <w:r w:rsidRPr="003E455B">
              <w:rPr>
                <w:bCs/>
                <w:sz w:val="22"/>
                <w:szCs w:val="22"/>
              </w:rPr>
              <w:t>Liliopol</w:t>
            </w:r>
          </w:p>
        </w:tc>
        <w:tc>
          <w:tcPr>
            <w:tcW w:w="2494" w:type="dxa"/>
            <w:tcBorders>
              <w:top w:val="single" w:sz="4" w:space="0" w:color="auto"/>
              <w:left w:val="single" w:sz="4" w:space="0" w:color="auto"/>
              <w:bottom w:val="single" w:sz="4" w:space="0" w:color="auto"/>
              <w:right w:val="single" w:sz="4" w:space="0" w:color="auto"/>
            </w:tcBorders>
            <w:vAlign w:val="center"/>
            <w:hideMark/>
          </w:tcPr>
          <w:p w:rsidR="00A44D30" w:rsidRPr="003E455B" w:rsidRDefault="00A44D30" w:rsidP="00A44D30">
            <w:pPr>
              <w:pStyle w:val="Tytu"/>
              <w:rPr>
                <w:bCs/>
                <w:sz w:val="22"/>
                <w:szCs w:val="22"/>
              </w:rPr>
            </w:pPr>
            <w:r w:rsidRPr="003E455B">
              <w:rPr>
                <w:bCs/>
                <w:sz w:val="22"/>
                <w:szCs w:val="22"/>
              </w:rPr>
              <w:t>13</w:t>
            </w:r>
          </w:p>
        </w:tc>
      </w:tr>
      <w:tr w:rsidR="00A44D30" w:rsidRPr="003E455B" w:rsidTr="00A44D30">
        <w:trPr>
          <w:trHeight w:val="340"/>
          <w:jc w:val="center"/>
        </w:trPr>
        <w:tc>
          <w:tcPr>
            <w:tcW w:w="567" w:type="dxa"/>
            <w:tcBorders>
              <w:top w:val="single" w:sz="4" w:space="0" w:color="auto"/>
              <w:left w:val="single" w:sz="4" w:space="0" w:color="auto"/>
              <w:bottom w:val="single" w:sz="4" w:space="0" w:color="auto"/>
              <w:right w:val="single" w:sz="4" w:space="0" w:color="auto"/>
            </w:tcBorders>
            <w:vAlign w:val="center"/>
            <w:hideMark/>
          </w:tcPr>
          <w:p w:rsidR="00A44D30" w:rsidRPr="003E455B" w:rsidRDefault="00A44D30" w:rsidP="00A44D30">
            <w:pPr>
              <w:pStyle w:val="Tytu"/>
              <w:rPr>
                <w:b/>
                <w:bCs/>
                <w:sz w:val="22"/>
                <w:szCs w:val="22"/>
              </w:rPr>
            </w:pPr>
            <w:r w:rsidRPr="003E455B">
              <w:rPr>
                <w:b/>
                <w:bCs/>
                <w:sz w:val="22"/>
                <w:szCs w:val="22"/>
              </w:rPr>
              <w:t>9</w:t>
            </w:r>
          </w:p>
        </w:tc>
        <w:tc>
          <w:tcPr>
            <w:tcW w:w="2835" w:type="dxa"/>
            <w:tcBorders>
              <w:top w:val="single" w:sz="4" w:space="0" w:color="auto"/>
              <w:left w:val="single" w:sz="4" w:space="0" w:color="auto"/>
              <w:bottom w:val="single" w:sz="4" w:space="0" w:color="auto"/>
              <w:right w:val="single" w:sz="4" w:space="0" w:color="auto"/>
            </w:tcBorders>
            <w:vAlign w:val="center"/>
            <w:hideMark/>
          </w:tcPr>
          <w:p w:rsidR="00A44D30" w:rsidRPr="003E455B" w:rsidRDefault="00A44D30" w:rsidP="00A44D30">
            <w:pPr>
              <w:pStyle w:val="Tytu"/>
              <w:rPr>
                <w:bCs/>
                <w:sz w:val="22"/>
                <w:szCs w:val="22"/>
              </w:rPr>
            </w:pPr>
            <w:r w:rsidRPr="003E455B">
              <w:rPr>
                <w:bCs/>
                <w:sz w:val="22"/>
                <w:szCs w:val="22"/>
              </w:rPr>
              <w:t>Łojewka</w:t>
            </w:r>
          </w:p>
        </w:tc>
        <w:tc>
          <w:tcPr>
            <w:tcW w:w="2494" w:type="dxa"/>
            <w:tcBorders>
              <w:top w:val="single" w:sz="4" w:space="0" w:color="auto"/>
              <w:left w:val="single" w:sz="4" w:space="0" w:color="auto"/>
              <w:bottom w:val="single" w:sz="4" w:space="0" w:color="auto"/>
              <w:right w:val="single" w:sz="4" w:space="0" w:color="auto"/>
            </w:tcBorders>
            <w:vAlign w:val="center"/>
            <w:hideMark/>
          </w:tcPr>
          <w:p w:rsidR="00A44D30" w:rsidRPr="003E455B" w:rsidRDefault="00A44D30" w:rsidP="00A44D30">
            <w:pPr>
              <w:pStyle w:val="Tytu"/>
              <w:rPr>
                <w:bCs/>
                <w:sz w:val="22"/>
                <w:szCs w:val="22"/>
              </w:rPr>
            </w:pPr>
            <w:r w:rsidRPr="003E455B">
              <w:rPr>
                <w:bCs/>
                <w:sz w:val="22"/>
                <w:szCs w:val="22"/>
              </w:rPr>
              <w:t>2</w:t>
            </w:r>
          </w:p>
        </w:tc>
      </w:tr>
      <w:tr w:rsidR="00A44D30" w:rsidRPr="003E455B" w:rsidTr="00A44D30">
        <w:trPr>
          <w:trHeight w:val="340"/>
          <w:jc w:val="center"/>
        </w:trPr>
        <w:tc>
          <w:tcPr>
            <w:tcW w:w="567" w:type="dxa"/>
            <w:tcBorders>
              <w:top w:val="single" w:sz="4" w:space="0" w:color="auto"/>
              <w:left w:val="single" w:sz="4" w:space="0" w:color="auto"/>
              <w:bottom w:val="single" w:sz="4" w:space="0" w:color="auto"/>
              <w:right w:val="single" w:sz="4" w:space="0" w:color="auto"/>
            </w:tcBorders>
            <w:vAlign w:val="center"/>
            <w:hideMark/>
          </w:tcPr>
          <w:p w:rsidR="00A44D30" w:rsidRPr="003E455B" w:rsidRDefault="00A44D30" w:rsidP="00A44D30">
            <w:pPr>
              <w:pStyle w:val="Tytu"/>
              <w:rPr>
                <w:b/>
                <w:bCs/>
                <w:sz w:val="22"/>
                <w:szCs w:val="22"/>
              </w:rPr>
            </w:pPr>
            <w:r w:rsidRPr="003E455B">
              <w:rPr>
                <w:b/>
                <w:bCs/>
                <w:sz w:val="22"/>
                <w:szCs w:val="22"/>
              </w:rPr>
              <w:t>10</w:t>
            </w:r>
          </w:p>
        </w:tc>
        <w:tc>
          <w:tcPr>
            <w:tcW w:w="2835" w:type="dxa"/>
            <w:tcBorders>
              <w:top w:val="single" w:sz="4" w:space="0" w:color="auto"/>
              <w:left w:val="single" w:sz="4" w:space="0" w:color="auto"/>
              <w:bottom w:val="single" w:sz="4" w:space="0" w:color="auto"/>
              <w:right w:val="single" w:sz="4" w:space="0" w:color="auto"/>
            </w:tcBorders>
            <w:vAlign w:val="center"/>
            <w:hideMark/>
          </w:tcPr>
          <w:p w:rsidR="00A44D30" w:rsidRPr="003E455B" w:rsidRDefault="00A44D30" w:rsidP="00A44D30">
            <w:pPr>
              <w:pStyle w:val="Tytu"/>
              <w:rPr>
                <w:bCs/>
                <w:sz w:val="22"/>
                <w:szCs w:val="22"/>
              </w:rPr>
            </w:pPr>
            <w:r w:rsidRPr="003E455B">
              <w:rPr>
                <w:bCs/>
                <w:sz w:val="22"/>
                <w:szCs w:val="22"/>
              </w:rPr>
              <w:t>Majdany</w:t>
            </w:r>
          </w:p>
        </w:tc>
        <w:tc>
          <w:tcPr>
            <w:tcW w:w="2494" w:type="dxa"/>
            <w:tcBorders>
              <w:top w:val="single" w:sz="4" w:space="0" w:color="auto"/>
              <w:left w:val="single" w:sz="4" w:space="0" w:color="auto"/>
              <w:bottom w:val="single" w:sz="4" w:space="0" w:color="auto"/>
              <w:right w:val="single" w:sz="4" w:space="0" w:color="auto"/>
            </w:tcBorders>
            <w:vAlign w:val="center"/>
            <w:hideMark/>
          </w:tcPr>
          <w:p w:rsidR="00A44D30" w:rsidRPr="003E455B" w:rsidRDefault="00A44D30" w:rsidP="00A44D30">
            <w:pPr>
              <w:pStyle w:val="Tytu"/>
              <w:rPr>
                <w:bCs/>
                <w:sz w:val="22"/>
                <w:szCs w:val="22"/>
              </w:rPr>
            </w:pPr>
            <w:r w:rsidRPr="003E455B">
              <w:rPr>
                <w:bCs/>
                <w:sz w:val="22"/>
                <w:szCs w:val="22"/>
              </w:rPr>
              <w:t>12</w:t>
            </w:r>
          </w:p>
        </w:tc>
      </w:tr>
      <w:tr w:rsidR="00A44D30" w:rsidRPr="003E455B" w:rsidTr="00A44D30">
        <w:trPr>
          <w:trHeight w:val="340"/>
          <w:jc w:val="center"/>
        </w:trPr>
        <w:tc>
          <w:tcPr>
            <w:tcW w:w="567" w:type="dxa"/>
            <w:tcBorders>
              <w:top w:val="single" w:sz="4" w:space="0" w:color="auto"/>
              <w:left w:val="single" w:sz="4" w:space="0" w:color="auto"/>
              <w:bottom w:val="single" w:sz="4" w:space="0" w:color="auto"/>
              <w:right w:val="single" w:sz="4" w:space="0" w:color="auto"/>
            </w:tcBorders>
            <w:vAlign w:val="center"/>
            <w:hideMark/>
          </w:tcPr>
          <w:p w:rsidR="00A44D30" w:rsidRPr="003E455B" w:rsidRDefault="00A44D30" w:rsidP="00A44D30">
            <w:pPr>
              <w:pStyle w:val="Tytu"/>
              <w:rPr>
                <w:b/>
                <w:bCs/>
                <w:sz w:val="22"/>
                <w:szCs w:val="22"/>
              </w:rPr>
            </w:pPr>
            <w:r w:rsidRPr="003E455B">
              <w:rPr>
                <w:b/>
                <w:bCs/>
                <w:sz w:val="22"/>
                <w:szCs w:val="22"/>
              </w:rPr>
              <w:t>11</w:t>
            </w:r>
          </w:p>
        </w:tc>
        <w:tc>
          <w:tcPr>
            <w:tcW w:w="2835" w:type="dxa"/>
            <w:tcBorders>
              <w:top w:val="single" w:sz="4" w:space="0" w:color="auto"/>
              <w:left w:val="single" w:sz="4" w:space="0" w:color="auto"/>
              <w:bottom w:val="single" w:sz="4" w:space="0" w:color="auto"/>
              <w:right w:val="single" w:sz="4" w:space="0" w:color="auto"/>
            </w:tcBorders>
            <w:vAlign w:val="center"/>
            <w:hideMark/>
          </w:tcPr>
          <w:p w:rsidR="00A44D30" w:rsidRPr="003E455B" w:rsidRDefault="00A44D30" w:rsidP="00A44D30">
            <w:pPr>
              <w:pStyle w:val="Tytu"/>
              <w:rPr>
                <w:bCs/>
                <w:sz w:val="22"/>
                <w:szCs w:val="22"/>
              </w:rPr>
            </w:pPr>
            <w:r w:rsidRPr="003E455B">
              <w:rPr>
                <w:bCs/>
                <w:sz w:val="22"/>
                <w:szCs w:val="22"/>
              </w:rPr>
              <w:t>Mariopol</w:t>
            </w:r>
          </w:p>
        </w:tc>
        <w:tc>
          <w:tcPr>
            <w:tcW w:w="2494" w:type="dxa"/>
            <w:tcBorders>
              <w:top w:val="single" w:sz="4" w:space="0" w:color="auto"/>
              <w:left w:val="single" w:sz="4" w:space="0" w:color="auto"/>
              <w:bottom w:val="single" w:sz="4" w:space="0" w:color="auto"/>
              <w:right w:val="single" w:sz="4" w:space="0" w:color="auto"/>
            </w:tcBorders>
            <w:vAlign w:val="center"/>
            <w:hideMark/>
          </w:tcPr>
          <w:p w:rsidR="00A44D30" w:rsidRPr="003E455B" w:rsidRDefault="00A44D30" w:rsidP="00A44D30">
            <w:pPr>
              <w:pStyle w:val="Tytu"/>
              <w:rPr>
                <w:bCs/>
                <w:sz w:val="22"/>
                <w:szCs w:val="22"/>
              </w:rPr>
            </w:pPr>
            <w:r w:rsidRPr="003E455B">
              <w:rPr>
                <w:bCs/>
                <w:sz w:val="22"/>
                <w:szCs w:val="22"/>
              </w:rPr>
              <w:t>9</w:t>
            </w:r>
          </w:p>
        </w:tc>
      </w:tr>
      <w:tr w:rsidR="00A44D30" w:rsidRPr="003E455B" w:rsidTr="00A44D30">
        <w:trPr>
          <w:trHeight w:val="340"/>
          <w:jc w:val="center"/>
        </w:trPr>
        <w:tc>
          <w:tcPr>
            <w:tcW w:w="567" w:type="dxa"/>
            <w:tcBorders>
              <w:top w:val="single" w:sz="4" w:space="0" w:color="auto"/>
              <w:left w:val="single" w:sz="4" w:space="0" w:color="auto"/>
              <w:bottom w:val="single" w:sz="4" w:space="0" w:color="auto"/>
              <w:right w:val="single" w:sz="4" w:space="0" w:color="auto"/>
            </w:tcBorders>
            <w:vAlign w:val="center"/>
            <w:hideMark/>
          </w:tcPr>
          <w:p w:rsidR="00A44D30" w:rsidRPr="003E455B" w:rsidRDefault="00A44D30" w:rsidP="00A44D30">
            <w:pPr>
              <w:pStyle w:val="Tytu"/>
              <w:rPr>
                <w:b/>
                <w:bCs/>
                <w:sz w:val="22"/>
                <w:szCs w:val="22"/>
              </w:rPr>
            </w:pPr>
            <w:r w:rsidRPr="003E455B">
              <w:rPr>
                <w:b/>
                <w:bCs/>
                <w:sz w:val="22"/>
                <w:szCs w:val="22"/>
              </w:rPr>
              <w:t>12</w:t>
            </w:r>
          </w:p>
        </w:tc>
        <w:tc>
          <w:tcPr>
            <w:tcW w:w="2835" w:type="dxa"/>
            <w:tcBorders>
              <w:top w:val="single" w:sz="4" w:space="0" w:color="auto"/>
              <w:left w:val="single" w:sz="4" w:space="0" w:color="auto"/>
              <w:bottom w:val="single" w:sz="4" w:space="0" w:color="auto"/>
              <w:right w:val="single" w:sz="4" w:space="0" w:color="auto"/>
            </w:tcBorders>
            <w:vAlign w:val="center"/>
            <w:hideMark/>
          </w:tcPr>
          <w:p w:rsidR="00A44D30" w:rsidRPr="003E455B" w:rsidRDefault="00A44D30" w:rsidP="00A44D30">
            <w:pPr>
              <w:pStyle w:val="Tytu"/>
              <w:rPr>
                <w:bCs/>
                <w:sz w:val="22"/>
                <w:szCs w:val="22"/>
              </w:rPr>
            </w:pPr>
            <w:r w:rsidRPr="003E455B">
              <w:rPr>
                <w:bCs/>
                <w:sz w:val="22"/>
                <w:szCs w:val="22"/>
              </w:rPr>
              <w:t>Ostrówki</w:t>
            </w:r>
          </w:p>
        </w:tc>
        <w:tc>
          <w:tcPr>
            <w:tcW w:w="2494" w:type="dxa"/>
            <w:tcBorders>
              <w:top w:val="single" w:sz="4" w:space="0" w:color="auto"/>
              <w:left w:val="single" w:sz="4" w:space="0" w:color="auto"/>
              <w:bottom w:val="single" w:sz="4" w:space="0" w:color="auto"/>
              <w:right w:val="single" w:sz="4" w:space="0" w:color="auto"/>
            </w:tcBorders>
            <w:vAlign w:val="center"/>
            <w:hideMark/>
          </w:tcPr>
          <w:p w:rsidR="00A44D30" w:rsidRPr="003E455B" w:rsidRDefault="00A44D30" w:rsidP="00A44D30">
            <w:pPr>
              <w:pStyle w:val="Tytu"/>
              <w:rPr>
                <w:bCs/>
                <w:sz w:val="22"/>
                <w:szCs w:val="22"/>
              </w:rPr>
            </w:pPr>
            <w:r w:rsidRPr="003E455B">
              <w:rPr>
                <w:bCs/>
                <w:sz w:val="22"/>
                <w:szCs w:val="22"/>
              </w:rPr>
              <w:t>55</w:t>
            </w:r>
          </w:p>
        </w:tc>
      </w:tr>
      <w:tr w:rsidR="00A44D30" w:rsidRPr="003E455B" w:rsidTr="00A44D30">
        <w:trPr>
          <w:trHeight w:val="340"/>
          <w:jc w:val="center"/>
        </w:trPr>
        <w:tc>
          <w:tcPr>
            <w:tcW w:w="567" w:type="dxa"/>
            <w:tcBorders>
              <w:top w:val="single" w:sz="4" w:space="0" w:color="auto"/>
              <w:left w:val="single" w:sz="4" w:space="0" w:color="auto"/>
              <w:bottom w:val="single" w:sz="4" w:space="0" w:color="auto"/>
              <w:right w:val="single" w:sz="4" w:space="0" w:color="auto"/>
            </w:tcBorders>
            <w:vAlign w:val="center"/>
            <w:hideMark/>
          </w:tcPr>
          <w:p w:rsidR="00A44D30" w:rsidRPr="003E455B" w:rsidRDefault="00A44D30" w:rsidP="00A44D30">
            <w:pPr>
              <w:pStyle w:val="Tytu"/>
              <w:rPr>
                <w:b/>
                <w:bCs/>
                <w:sz w:val="22"/>
                <w:szCs w:val="22"/>
              </w:rPr>
            </w:pPr>
            <w:r w:rsidRPr="003E455B">
              <w:rPr>
                <w:b/>
                <w:bCs/>
                <w:sz w:val="22"/>
                <w:szCs w:val="22"/>
              </w:rPr>
              <w:t>13</w:t>
            </w:r>
          </w:p>
        </w:tc>
        <w:tc>
          <w:tcPr>
            <w:tcW w:w="2835" w:type="dxa"/>
            <w:tcBorders>
              <w:top w:val="single" w:sz="4" w:space="0" w:color="auto"/>
              <w:left w:val="single" w:sz="4" w:space="0" w:color="auto"/>
              <w:bottom w:val="single" w:sz="4" w:space="0" w:color="auto"/>
              <w:right w:val="single" w:sz="4" w:space="0" w:color="auto"/>
            </w:tcBorders>
            <w:vAlign w:val="center"/>
            <w:hideMark/>
          </w:tcPr>
          <w:p w:rsidR="00A44D30" w:rsidRPr="003E455B" w:rsidRDefault="00A44D30" w:rsidP="00A44D30">
            <w:pPr>
              <w:pStyle w:val="Tytu"/>
              <w:rPr>
                <w:bCs/>
                <w:sz w:val="22"/>
                <w:szCs w:val="22"/>
              </w:rPr>
            </w:pPr>
            <w:r w:rsidRPr="003E455B">
              <w:rPr>
                <w:bCs/>
                <w:sz w:val="22"/>
                <w:szCs w:val="22"/>
              </w:rPr>
              <w:t>Piotrowo</w:t>
            </w:r>
          </w:p>
        </w:tc>
        <w:tc>
          <w:tcPr>
            <w:tcW w:w="2494" w:type="dxa"/>
            <w:tcBorders>
              <w:top w:val="single" w:sz="4" w:space="0" w:color="auto"/>
              <w:left w:val="single" w:sz="4" w:space="0" w:color="auto"/>
              <w:bottom w:val="single" w:sz="4" w:space="0" w:color="auto"/>
              <w:right w:val="single" w:sz="4" w:space="0" w:color="auto"/>
            </w:tcBorders>
            <w:vAlign w:val="center"/>
            <w:hideMark/>
          </w:tcPr>
          <w:p w:rsidR="00A44D30" w:rsidRPr="003E455B" w:rsidRDefault="00A44D30" w:rsidP="00A44D30">
            <w:pPr>
              <w:pStyle w:val="Tytu"/>
              <w:rPr>
                <w:bCs/>
                <w:sz w:val="22"/>
                <w:szCs w:val="22"/>
              </w:rPr>
            </w:pPr>
            <w:r w:rsidRPr="003E455B">
              <w:rPr>
                <w:bCs/>
                <w:sz w:val="22"/>
                <w:szCs w:val="22"/>
              </w:rPr>
              <w:t>16</w:t>
            </w:r>
          </w:p>
        </w:tc>
      </w:tr>
      <w:tr w:rsidR="00A44D30" w:rsidRPr="003E455B" w:rsidTr="00A44D30">
        <w:trPr>
          <w:trHeight w:val="340"/>
          <w:jc w:val="center"/>
        </w:trPr>
        <w:tc>
          <w:tcPr>
            <w:tcW w:w="567" w:type="dxa"/>
            <w:tcBorders>
              <w:top w:val="single" w:sz="4" w:space="0" w:color="auto"/>
              <w:left w:val="single" w:sz="4" w:space="0" w:color="auto"/>
              <w:bottom w:val="single" w:sz="4" w:space="0" w:color="auto"/>
              <w:right w:val="single" w:sz="4" w:space="0" w:color="auto"/>
            </w:tcBorders>
            <w:vAlign w:val="center"/>
            <w:hideMark/>
          </w:tcPr>
          <w:p w:rsidR="00A44D30" w:rsidRPr="003E455B" w:rsidRDefault="00A44D30" w:rsidP="00A44D30">
            <w:pPr>
              <w:pStyle w:val="Tytu"/>
              <w:rPr>
                <w:b/>
                <w:bCs/>
                <w:sz w:val="22"/>
                <w:szCs w:val="22"/>
              </w:rPr>
            </w:pPr>
            <w:r w:rsidRPr="003E455B">
              <w:rPr>
                <w:b/>
                <w:bCs/>
                <w:sz w:val="22"/>
                <w:szCs w:val="22"/>
              </w:rPr>
              <w:t>14</w:t>
            </w:r>
          </w:p>
        </w:tc>
        <w:tc>
          <w:tcPr>
            <w:tcW w:w="2835" w:type="dxa"/>
            <w:tcBorders>
              <w:top w:val="single" w:sz="4" w:space="0" w:color="auto"/>
              <w:left w:val="single" w:sz="4" w:space="0" w:color="auto"/>
              <w:bottom w:val="single" w:sz="4" w:space="0" w:color="auto"/>
              <w:right w:val="single" w:sz="4" w:space="0" w:color="auto"/>
            </w:tcBorders>
            <w:vAlign w:val="center"/>
            <w:hideMark/>
          </w:tcPr>
          <w:p w:rsidR="00A44D30" w:rsidRPr="003E455B" w:rsidRDefault="00A44D30" w:rsidP="00A44D30">
            <w:pPr>
              <w:pStyle w:val="Tytu"/>
              <w:rPr>
                <w:bCs/>
                <w:sz w:val="22"/>
                <w:szCs w:val="22"/>
              </w:rPr>
            </w:pPr>
            <w:r w:rsidRPr="003E455B">
              <w:rPr>
                <w:bCs/>
                <w:sz w:val="22"/>
                <w:szCs w:val="22"/>
              </w:rPr>
              <w:t>Rozopol</w:t>
            </w:r>
          </w:p>
        </w:tc>
        <w:tc>
          <w:tcPr>
            <w:tcW w:w="2494" w:type="dxa"/>
            <w:tcBorders>
              <w:top w:val="single" w:sz="4" w:space="0" w:color="auto"/>
              <w:left w:val="single" w:sz="4" w:space="0" w:color="auto"/>
              <w:bottom w:val="single" w:sz="4" w:space="0" w:color="auto"/>
              <w:right w:val="single" w:sz="4" w:space="0" w:color="auto"/>
            </w:tcBorders>
            <w:vAlign w:val="center"/>
            <w:hideMark/>
          </w:tcPr>
          <w:p w:rsidR="00A44D30" w:rsidRPr="003E455B" w:rsidRDefault="00A44D30" w:rsidP="00A44D30">
            <w:pPr>
              <w:pStyle w:val="Tytu"/>
              <w:rPr>
                <w:bCs/>
                <w:sz w:val="22"/>
                <w:szCs w:val="22"/>
              </w:rPr>
            </w:pPr>
            <w:r w:rsidRPr="003E455B">
              <w:rPr>
                <w:bCs/>
                <w:sz w:val="22"/>
                <w:szCs w:val="22"/>
              </w:rPr>
              <w:t>5</w:t>
            </w:r>
          </w:p>
        </w:tc>
      </w:tr>
      <w:tr w:rsidR="00A44D30" w:rsidRPr="003E455B" w:rsidTr="00A44D30">
        <w:trPr>
          <w:trHeight w:val="340"/>
          <w:jc w:val="center"/>
        </w:trPr>
        <w:tc>
          <w:tcPr>
            <w:tcW w:w="567" w:type="dxa"/>
            <w:tcBorders>
              <w:top w:val="single" w:sz="4" w:space="0" w:color="auto"/>
              <w:left w:val="single" w:sz="4" w:space="0" w:color="auto"/>
              <w:bottom w:val="single" w:sz="4" w:space="0" w:color="auto"/>
              <w:right w:val="single" w:sz="4" w:space="0" w:color="auto"/>
            </w:tcBorders>
            <w:vAlign w:val="center"/>
            <w:hideMark/>
          </w:tcPr>
          <w:p w:rsidR="00A44D30" w:rsidRPr="003E455B" w:rsidRDefault="00A44D30" w:rsidP="00A44D30">
            <w:pPr>
              <w:pStyle w:val="Tytu"/>
              <w:rPr>
                <w:b/>
                <w:bCs/>
                <w:sz w:val="22"/>
                <w:szCs w:val="22"/>
              </w:rPr>
            </w:pPr>
            <w:r w:rsidRPr="003E455B">
              <w:rPr>
                <w:b/>
                <w:bCs/>
                <w:sz w:val="22"/>
                <w:szCs w:val="22"/>
              </w:rPr>
              <w:t>15</w:t>
            </w:r>
          </w:p>
        </w:tc>
        <w:tc>
          <w:tcPr>
            <w:tcW w:w="2835" w:type="dxa"/>
            <w:tcBorders>
              <w:top w:val="single" w:sz="4" w:space="0" w:color="auto"/>
              <w:left w:val="single" w:sz="4" w:space="0" w:color="auto"/>
              <w:bottom w:val="single" w:sz="4" w:space="0" w:color="auto"/>
              <w:right w:val="single" w:sz="4" w:space="0" w:color="auto"/>
            </w:tcBorders>
            <w:vAlign w:val="center"/>
            <w:hideMark/>
          </w:tcPr>
          <w:p w:rsidR="00A44D30" w:rsidRPr="003E455B" w:rsidRDefault="00A44D30" w:rsidP="00A44D30">
            <w:pPr>
              <w:pStyle w:val="Tytu"/>
              <w:rPr>
                <w:bCs/>
                <w:sz w:val="22"/>
                <w:szCs w:val="22"/>
              </w:rPr>
            </w:pPr>
            <w:r w:rsidRPr="003E455B">
              <w:rPr>
                <w:bCs/>
                <w:sz w:val="22"/>
                <w:szCs w:val="22"/>
              </w:rPr>
              <w:t>Witawa</w:t>
            </w:r>
          </w:p>
        </w:tc>
        <w:tc>
          <w:tcPr>
            <w:tcW w:w="2494" w:type="dxa"/>
            <w:tcBorders>
              <w:top w:val="single" w:sz="4" w:space="0" w:color="auto"/>
              <w:left w:val="single" w:sz="4" w:space="0" w:color="auto"/>
              <w:bottom w:val="single" w:sz="4" w:space="0" w:color="auto"/>
              <w:right w:val="single" w:sz="4" w:space="0" w:color="auto"/>
            </w:tcBorders>
            <w:vAlign w:val="center"/>
            <w:hideMark/>
          </w:tcPr>
          <w:p w:rsidR="00A44D30" w:rsidRPr="003E455B" w:rsidRDefault="00A44D30" w:rsidP="00A44D30">
            <w:pPr>
              <w:pStyle w:val="Tytu"/>
              <w:rPr>
                <w:bCs/>
                <w:sz w:val="22"/>
                <w:szCs w:val="22"/>
              </w:rPr>
            </w:pPr>
            <w:r w:rsidRPr="003E455B">
              <w:rPr>
                <w:bCs/>
                <w:sz w:val="22"/>
                <w:szCs w:val="22"/>
              </w:rPr>
              <w:t>32</w:t>
            </w:r>
          </w:p>
        </w:tc>
      </w:tr>
      <w:tr w:rsidR="00A44D30" w:rsidRPr="003E455B" w:rsidTr="00A44D30">
        <w:trPr>
          <w:trHeight w:val="340"/>
          <w:jc w:val="center"/>
        </w:trPr>
        <w:tc>
          <w:tcPr>
            <w:tcW w:w="567" w:type="dxa"/>
            <w:tcBorders>
              <w:top w:val="single" w:sz="4" w:space="0" w:color="auto"/>
              <w:left w:val="single" w:sz="4" w:space="0" w:color="auto"/>
              <w:bottom w:val="single" w:sz="4" w:space="0" w:color="auto"/>
              <w:right w:val="single" w:sz="4" w:space="0" w:color="auto"/>
            </w:tcBorders>
            <w:vAlign w:val="center"/>
            <w:hideMark/>
          </w:tcPr>
          <w:p w:rsidR="00A44D30" w:rsidRPr="003E455B" w:rsidRDefault="00A44D30" w:rsidP="00A44D30">
            <w:pPr>
              <w:pStyle w:val="Tytu"/>
              <w:rPr>
                <w:b/>
                <w:bCs/>
                <w:sz w:val="22"/>
                <w:szCs w:val="22"/>
              </w:rPr>
            </w:pPr>
            <w:r w:rsidRPr="003E455B">
              <w:rPr>
                <w:b/>
                <w:bCs/>
                <w:sz w:val="22"/>
                <w:szCs w:val="22"/>
              </w:rPr>
              <w:t>16</w:t>
            </w:r>
          </w:p>
        </w:tc>
        <w:tc>
          <w:tcPr>
            <w:tcW w:w="2835" w:type="dxa"/>
            <w:tcBorders>
              <w:top w:val="single" w:sz="4" w:space="0" w:color="auto"/>
              <w:left w:val="single" w:sz="4" w:space="0" w:color="auto"/>
              <w:bottom w:val="single" w:sz="4" w:space="0" w:color="auto"/>
              <w:right w:val="single" w:sz="4" w:space="0" w:color="auto"/>
            </w:tcBorders>
            <w:vAlign w:val="center"/>
            <w:hideMark/>
          </w:tcPr>
          <w:p w:rsidR="00A44D30" w:rsidRPr="003E455B" w:rsidRDefault="00A44D30" w:rsidP="00A44D30">
            <w:pPr>
              <w:pStyle w:val="Tytu"/>
              <w:rPr>
                <w:bCs/>
                <w:sz w:val="22"/>
                <w:szCs w:val="22"/>
              </w:rPr>
            </w:pPr>
            <w:r w:rsidRPr="003E455B">
              <w:rPr>
                <w:bCs/>
                <w:sz w:val="22"/>
                <w:szCs w:val="22"/>
              </w:rPr>
              <w:t>Zgórze</w:t>
            </w:r>
          </w:p>
        </w:tc>
        <w:tc>
          <w:tcPr>
            <w:tcW w:w="2494" w:type="dxa"/>
            <w:tcBorders>
              <w:top w:val="single" w:sz="4" w:space="0" w:color="auto"/>
              <w:left w:val="single" w:sz="4" w:space="0" w:color="auto"/>
              <w:bottom w:val="single" w:sz="4" w:space="0" w:color="auto"/>
              <w:right w:val="single" w:sz="4" w:space="0" w:color="auto"/>
            </w:tcBorders>
            <w:vAlign w:val="center"/>
            <w:hideMark/>
          </w:tcPr>
          <w:p w:rsidR="00A44D30" w:rsidRPr="003E455B" w:rsidRDefault="00A44D30" w:rsidP="00A44D30">
            <w:pPr>
              <w:pStyle w:val="Tytu"/>
              <w:rPr>
                <w:bCs/>
                <w:sz w:val="22"/>
                <w:szCs w:val="22"/>
              </w:rPr>
            </w:pPr>
            <w:r w:rsidRPr="003E455B">
              <w:rPr>
                <w:bCs/>
                <w:sz w:val="22"/>
                <w:szCs w:val="22"/>
              </w:rPr>
              <w:t>16</w:t>
            </w:r>
          </w:p>
        </w:tc>
      </w:tr>
      <w:tr w:rsidR="00A44D30" w:rsidRPr="003E455B" w:rsidTr="00A44D30">
        <w:trPr>
          <w:trHeight w:val="340"/>
          <w:jc w:val="center"/>
        </w:trPr>
        <w:tc>
          <w:tcPr>
            <w:tcW w:w="567" w:type="dxa"/>
            <w:tcBorders>
              <w:top w:val="single" w:sz="4" w:space="0" w:color="auto"/>
              <w:left w:val="single" w:sz="4" w:space="0" w:color="auto"/>
              <w:bottom w:val="single" w:sz="4" w:space="0" w:color="auto"/>
              <w:right w:val="single" w:sz="4" w:space="0" w:color="auto"/>
            </w:tcBorders>
            <w:vAlign w:val="center"/>
            <w:hideMark/>
          </w:tcPr>
          <w:p w:rsidR="00A44D30" w:rsidRPr="003E455B" w:rsidRDefault="00A44D30" w:rsidP="00A44D30">
            <w:pPr>
              <w:pStyle w:val="Tytu"/>
              <w:rPr>
                <w:b/>
                <w:bCs/>
                <w:sz w:val="22"/>
                <w:szCs w:val="22"/>
              </w:rPr>
            </w:pPr>
            <w:r w:rsidRPr="003E455B">
              <w:rPr>
                <w:b/>
                <w:bCs/>
                <w:sz w:val="22"/>
                <w:szCs w:val="22"/>
              </w:rPr>
              <w:t>17</w:t>
            </w:r>
          </w:p>
        </w:tc>
        <w:tc>
          <w:tcPr>
            <w:tcW w:w="2835" w:type="dxa"/>
            <w:tcBorders>
              <w:top w:val="single" w:sz="4" w:space="0" w:color="auto"/>
              <w:left w:val="single" w:sz="4" w:space="0" w:color="auto"/>
              <w:bottom w:val="single" w:sz="4" w:space="0" w:color="auto"/>
              <w:right w:val="single" w:sz="4" w:space="0" w:color="auto"/>
            </w:tcBorders>
            <w:vAlign w:val="center"/>
            <w:hideMark/>
          </w:tcPr>
          <w:p w:rsidR="00A44D30" w:rsidRPr="003E455B" w:rsidRDefault="00A44D30" w:rsidP="00A44D30">
            <w:pPr>
              <w:pStyle w:val="Tytu"/>
              <w:rPr>
                <w:bCs/>
                <w:sz w:val="22"/>
                <w:szCs w:val="22"/>
              </w:rPr>
            </w:pPr>
            <w:r w:rsidRPr="003E455B">
              <w:rPr>
                <w:bCs/>
                <w:sz w:val="22"/>
                <w:szCs w:val="22"/>
              </w:rPr>
              <w:t>Żakowiec</w:t>
            </w:r>
          </w:p>
        </w:tc>
        <w:tc>
          <w:tcPr>
            <w:tcW w:w="2494" w:type="dxa"/>
            <w:tcBorders>
              <w:top w:val="single" w:sz="4" w:space="0" w:color="auto"/>
              <w:left w:val="single" w:sz="4" w:space="0" w:color="auto"/>
              <w:bottom w:val="single" w:sz="4" w:space="0" w:color="auto"/>
              <w:right w:val="single" w:sz="4" w:space="0" w:color="auto"/>
            </w:tcBorders>
            <w:vAlign w:val="center"/>
            <w:hideMark/>
          </w:tcPr>
          <w:p w:rsidR="00A44D30" w:rsidRPr="003E455B" w:rsidRDefault="00A44D30" w:rsidP="00A44D30">
            <w:pPr>
              <w:pStyle w:val="Tytu"/>
              <w:rPr>
                <w:bCs/>
                <w:sz w:val="22"/>
                <w:szCs w:val="22"/>
              </w:rPr>
            </w:pPr>
            <w:r w:rsidRPr="003E455B">
              <w:rPr>
                <w:bCs/>
                <w:sz w:val="22"/>
                <w:szCs w:val="22"/>
              </w:rPr>
              <w:t>19</w:t>
            </w:r>
          </w:p>
        </w:tc>
      </w:tr>
      <w:tr w:rsidR="00A44D30" w:rsidRPr="003E455B" w:rsidTr="00A44D30">
        <w:trPr>
          <w:trHeight w:val="340"/>
          <w:jc w:val="center"/>
        </w:trPr>
        <w:tc>
          <w:tcPr>
            <w:tcW w:w="567" w:type="dxa"/>
            <w:tcBorders>
              <w:top w:val="single" w:sz="4" w:space="0" w:color="auto"/>
              <w:left w:val="nil"/>
              <w:bottom w:val="nil"/>
              <w:right w:val="single" w:sz="4" w:space="0" w:color="auto"/>
            </w:tcBorders>
            <w:vAlign w:val="center"/>
          </w:tcPr>
          <w:p w:rsidR="00A44D30" w:rsidRPr="003E455B" w:rsidRDefault="00A44D30" w:rsidP="00A44D30">
            <w:pPr>
              <w:pStyle w:val="Tytu"/>
              <w:rPr>
                <w:b/>
                <w:bCs/>
                <w:sz w:val="22"/>
                <w:szCs w:val="22"/>
              </w:rPr>
            </w:pPr>
          </w:p>
        </w:tc>
        <w:tc>
          <w:tcPr>
            <w:tcW w:w="2835" w:type="dxa"/>
            <w:tcBorders>
              <w:top w:val="single" w:sz="4" w:space="0" w:color="auto"/>
              <w:left w:val="single" w:sz="4" w:space="0" w:color="auto"/>
              <w:bottom w:val="single" w:sz="4" w:space="0" w:color="auto"/>
              <w:right w:val="single" w:sz="4" w:space="0" w:color="auto"/>
            </w:tcBorders>
            <w:hideMark/>
          </w:tcPr>
          <w:p w:rsidR="00A44D30" w:rsidRPr="003E455B" w:rsidRDefault="00A44D30" w:rsidP="00A44D30">
            <w:pPr>
              <w:pStyle w:val="Tytu"/>
              <w:jc w:val="right"/>
              <w:rPr>
                <w:b/>
                <w:bCs/>
                <w:sz w:val="22"/>
                <w:szCs w:val="22"/>
              </w:rPr>
            </w:pPr>
            <w:r w:rsidRPr="003E455B">
              <w:rPr>
                <w:b/>
                <w:bCs/>
                <w:sz w:val="22"/>
                <w:szCs w:val="22"/>
              </w:rPr>
              <w:t>RAZEM</w:t>
            </w:r>
          </w:p>
        </w:tc>
        <w:tc>
          <w:tcPr>
            <w:tcW w:w="2494" w:type="dxa"/>
            <w:tcBorders>
              <w:top w:val="single" w:sz="4" w:space="0" w:color="auto"/>
              <w:left w:val="single" w:sz="4" w:space="0" w:color="auto"/>
              <w:bottom w:val="single" w:sz="4" w:space="0" w:color="auto"/>
              <w:right w:val="single" w:sz="4" w:space="0" w:color="auto"/>
            </w:tcBorders>
            <w:vAlign w:val="center"/>
            <w:hideMark/>
          </w:tcPr>
          <w:p w:rsidR="00A44D30" w:rsidRPr="003E455B" w:rsidRDefault="00A44D30" w:rsidP="00A44D30">
            <w:pPr>
              <w:pStyle w:val="Tytu"/>
              <w:rPr>
                <w:b/>
                <w:bCs/>
                <w:sz w:val="22"/>
                <w:szCs w:val="22"/>
              </w:rPr>
            </w:pPr>
            <w:r w:rsidRPr="003E455B">
              <w:rPr>
                <w:b/>
                <w:bCs/>
                <w:sz w:val="22"/>
                <w:szCs w:val="22"/>
              </w:rPr>
              <w:t>540</w:t>
            </w:r>
          </w:p>
        </w:tc>
      </w:tr>
    </w:tbl>
    <w:p w:rsidR="00A44D30" w:rsidRPr="003E455B" w:rsidRDefault="00A44D30" w:rsidP="00A44D30">
      <w:pPr>
        <w:pStyle w:val="Tytu"/>
        <w:jc w:val="both"/>
        <w:rPr>
          <w:b/>
          <w:bCs/>
          <w:sz w:val="22"/>
          <w:szCs w:val="22"/>
        </w:rPr>
      </w:pPr>
    </w:p>
    <w:p w:rsidR="00A44D30" w:rsidRPr="003E455B" w:rsidRDefault="00A44D30" w:rsidP="00A44D30">
      <w:pPr>
        <w:pStyle w:val="Tytu"/>
        <w:jc w:val="both"/>
        <w:rPr>
          <w:b/>
          <w:bCs/>
          <w:sz w:val="22"/>
          <w:szCs w:val="22"/>
        </w:rPr>
      </w:pPr>
    </w:p>
    <w:p w:rsidR="00A44D30" w:rsidRPr="003E455B" w:rsidRDefault="00A44D30" w:rsidP="00A44D30">
      <w:pPr>
        <w:pStyle w:val="Tytu"/>
        <w:jc w:val="both"/>
        <w:rPr>
          <w:sz w:val="22"/>
          <w:szCs w:val="22"/>
        </w:rPr>
      </w:pPr>
      <w:r w:rsidRPr="003E455B">
        <w:rPr>
          <w:sz w:val="22"/>
          <w:szCs w:val="22"/>
        </w:rPr>
        <w:t>Dane umieszczone w tabelach należy traktować jako szacunkowe – w trakcie zamówienia mogą ulec zmianie.</w:t>
      </w:r>
    </w:p>
    <w:p w:rsidR="00A44D30" w:rsidRPr="003E455B" w:rsidRDefault="00A44D30" w:rsidP="00E95741">
      <w:pPr>
        <w:numPr>
          <w:ilvl w:val="0"/>
          <w:numId w:val="90"/>
        </w:numPr>
        <w:spacing w:before="240"/>
        <w:jc w:val="both"/>
        <w:textAlignment w:val="auto"/>
        <w:rPr>
          <w:b/>
          <w:bCs/>
          <w:sz w:val="22"/>
          <w:szCs w:val="22"/>
        </w:rPr>
      </w:pPr>
      <w:r w:rsidRPr="003E455B">
        <w:rPr>
          <w:b/>
          <w:bCs/>
          <w:sz w:val="22"/>
          <w:szCs w:val="22"/>
        </w:rPr>
        <w:t>Opis przedmiotu zamówienia</w:t>
      </w:r>
    </w:p>
    <w:p w:rsidR="00A44D30" w:rsidRPr="003E455B" w:rsidRDefault="00A44D30" w:rsidP="00A44D30">
      <w:pPr>
        <w:spacing w:before="240" w:line="276" w:lineRule="auto"/>
        <w:jc w:val="both"/>
        <w:rPr>
          <w:sz w:val="22"/>
          <w:szCs w:val="22"/>
        </w:rPr>
      </w:pPr>
      <w:r w:rsidRPr="003E455B">
        <w:rPr>
          <w:b/>
          <w:bCs/>
          <w:sz w:val="22"/>
          <w:szCs w:val="22"/>
        </w:rPr>
        <w:t xml:space="preserve">Przedmiot zamówienia: </w:t>
      </w:r>
      <w:r w:rsidRPr="003E455B">
        <w:rPr>
          <w:sz w:val="22"/>
          <w:szCs w:val="22"/>
        </w:rPr>
        <w:t xml:space="preserve">Przedmiotem zamówienia jest świadczenie usługi odbioru </w:t>
      </w:r>
      <w:r w:rsidRPr="003E455B">
        <w:rPr>
          <w:sz w:val="22"/>
          <w:szCs w:val="22"/>
        </w:rPr>
        <w:br/>
        <w:t>i zagospodarowania odpadów komunalnych od właścicieli nieruchomości na terenie gminy Dąbrowice.</w:t>
      </w:r>
    </w:p>
    <w:p w:rsidR="00A44D30" w:rsidRPr="003E455B" w:rsidRDefault="00A44D30" w:rsidP="00507BDE">
      <w:pPr>
        <w:numPr>
          <w:ilvl w:val="0"/>
          <w:numId w:val="72"/>
        </w:numPr>
        <w:spacing w:before="240" w:line="276" w:lineRule="auto"/>
        <w:jc w:val="both"/>
        <w:textAlignment w:val="auto"/>
        <w:rPr>
          <w:b/>
          <w:bCs/>
          <w:i/>
          <w:sz w:val="22"/>
          <w:szCs w:val="22"/>
        </w:rPr>
      </w:pPr>
      <w:r w:rsidRPr="003E455B">
        <w:rPr>
          <w:b/>
          <w:sz w:val="22"/>
          <w:szCs w:val="22"/>
        </w:rPr>
        <w:t>Szczegółowy opis przedmiotu zamówienia:</w:t>
      </w:r>
    </w:p>
    <w:p w:rsidR="00A44D30" w:rsidRPr="003E455B" w:rsidRDefault="00A44D30" w:rsidP="00507BDE">
      <w:pPr>
        <w:numPr>
          <w:ilvl w:val="0"/>
          <w:numId w:val="73"/>
        </w:numPr>
        <w:spacing w:before="240" w:line="276" w:lineRule="auto"/>
        <w:jc w:val="both"/>
        <w:textAlignment w:val="auto"/>
        <w:rPr>
          <w:b/>
          <w:bCs/>
          <w:i/>
          <w:sz w:val="22"/>
          <w:szCs w:val="22"/>
        </w:rPr>
      </w:pPr>
      <w:r w:rsidRPr="003E455B">
        <w:rPr>
          <w:sz w:val="22"/>
          <w:szCs w:val="22"/>
        </w:rPr>
        <w:t>Wykonawca odpowiada za organizację świadczenia usług w zakresie odbioru odpadów komunalnych bezpośrednio od właścicieli nieruchomości zamieszkałych oraz punktu selektywnej zbiórki odpadów z terenu gminy Dąbrowice i zagospodarowania tych  odpadów.</w:t>
      </w:r>
    </w:p>
    <w:p w:rsidR="00A44D30" w:rsidRPr="003E455B" w:rsidRDefault="00A44D30" w:rsidP="00A44D30">
      <w:pPr>
        <w:spacing w:before="240" w:line="276" w:lineRule="auto"/>
        <w:ind w:left="720"/>
        <w:jc w:val="both"/>
        <w:textAlignment w:val="auto"/>
        <w:rPr>
          <w:sz w:val="22"/>
          <w:szCs w:val="22"/>
        </w:rPr>
      </w:pPr>
    </w:p>
    <w:p w:rsidR="00A44D30" w:rsidRPr="003E455B" w:rsidRDefault="00A44D30" w:rsidP="00A44D30">
      <w:pPr>
        <w:spacing w:before="240" w:line="276" w:lineRule="auto"/>
        <w:ind w:left="720"/>
        <w:jc w:val="both"/>
        <w:textAlignment w:val="auto"/>
        <w:rPr>
          <w:b/>
          <w:bCs/>
          <w:i/>
          <w:sz w:val="22"/>
          <w:szCs w:val="22"/>
        </w:rPr>
      </w:pPr>
    </w:p>
    <w:p w:rsidR="00A44D30" w:rsidRPr="003E455B" w:rsidRDefault="00A44D30" w:rsidP="00507BDE">
      <w:pPr>
        <w:numPr>
          <w:ilvl w:val="0"/>
          <w:numId w:val="73"/>
        </w:numPr>
        <w:spacing w:before="240" w:line="276" w:lineRule="auto"/>
        <w:jc w:val="both"/>
        <w:textAlignment w:val="auto"/>
        <w:rPr>
          <w:b/>
          <w:bCs/>
          <w:i/>
          <w:sz w:val="22"/>
          <w:szCs w:val="22"/>
        </w:rPr>
      </w:pPr>
      <w:r w:rsidRPr="003E455B">
        <w:rPr>
          <w:sz w:val="22"/>
          <w:szCs w:val="22"/>
        </w:rPr>
        <w:lastRenderedPageBreak/>
        <w:t>Wykonawca zobowiązany jest do świadczenia usługi odbioru i zagospodarowania odpadów komunalnych obejmującej:</w:t>
      </w:r>
    </w:p>
    <w:p w:rsidR="00A44D30" w:rsidRPr="003E455B" w:rsidRDefault="00A44D30" w:rsidP="00507BDE">
      <w:pPr>
        <w:numPr>
          <w:ilvl w:val="0"/>
          <w:numId w:val="74"/>
        </w:numPr>
        <w:spacing w:line="276" w:lineRule="auto"/>
        <w:jc w:val="both"/>
        <w:textAlignment w:val="auto"/>
        <w:rPr>
          <w:bCs/>
          <w:sz w:val="22"/>
          <w:szCs w:val="22"/>
        </w:rPr>
      </w:pPr>
      <w:r w:rsidRPr="003E455B">
        <w:rPr>
          <w:bCs/>
          <w:sz w:val="22"/>
          <w:szCs w:val="22"/>
        </w:rPr>
        <w:t>odbiór odpadów od właścicieli nieruchomości zamieszkałych w zabudowie jednorodzinnej,</w:t>
      </w:r>
    </w:p>
    <w:p w:rsidR="00A44D30" w:rsidRPr="003E455B" w:rsidRDefault="00A44D30" w:rsidP="00507BDE">
      <w:pPr>
        <w:numPr>
          <w:ilvl w:val="0"/>
          <w:numId w:val="74"/>
        </w:numPr>
        <w:spacing w:line="276" w:lineRule="auto"/>
        <w:jc w:val="both"/>
        <w:textAlignment w:val="auto"/>
        <w:rPr>
          <w:bCs/>
          <w:sz w:val="22"/>
          <w:szCs w:val="22"/>
        </w:rPr>
      </w:pPr>
      <w:r w:rsidRPr="003E455B">
        <w:rPr>
          <w:bCs/>
          <w:sz w:val="22"/>
          <w:szCs w:val="22"/>
        </w:rPr>
        <w:t>Odbiór odpadów z 1 punktu selektywnej zbiórki odpadów.</w:t>
      </w:r>
    </w:p>
    <w:p w:rsidR="00A44D30" w:rsidRPr="003E455B" w:rsidRDefault="00A44D30" w:rsidP="00507BDE">
      <w:pPr>
        <w:numPr>
          <w:ilvl w:val="0"/>
          <w:numId w:val="73"/>
        </w:numPr>
        <w:spacing w:before="240" w:line="276" w:lineRule="auto"/>
        <w:jc w:val="both"/>
        <w:textAlignment w:val="auto"/>
        <w:rPr>
          <w:b/>
          <w:bCs/>
          <w:i/>
          <w:sz w:val="22"/>
          <w:szCs w:val="22"/>
        </w:rPr>
      </w:pPr>
      <w:r w:rsidRPr="003E455B">
        <w:rPr>
          <w:sz w:val="22"/>
          <w:szCs w:val="22"/>
        </w:rPr>
        <w:t>Odbiór odpadów komunalnych odbywać się będzie z podziałem na następujące rodzaje :</w:t>
      </w:r>
    </w:p>
    <w:p w:rsidR="00A44D30" w:rsidRPr="003E455B" w:rsidRDefault="00A44D30" w:rsidP="00507BDE">
      <w:pPr>
        <w:numPr>
          <w:ilvl w:val="0"/>
          <w:numId w:val="75"/>
        </w:numPr>
        <w:spacing w:line="276" w:lineRule="auto"/>
        <w:jc w:val="both"/>
        <w:textAlignment w:val="auto"/>
        <w:rPr>
          <w:b/>
          <w:bCs/>
          <w:i/>
          <w:sz w:val="22"/>
          <w:szCs w:val="22"/>
        </w:rPr>
      </w:pPr>
      <w:r w:rsidRPr="003E455B">
        <w:rPr>
          <w:sz w:val="22"/>
          <w:szCs w:val="22"/>
          <w:u w:val="single"/>
        </w:rPr>
        <w:t>selektywnie zebrane</w:t>
      </w:r>
      <w:r w:rsidRPr="003E455B">
        <w:rPr>
          <w:sz w:val="22"/>
          <w:szCs w:val="22"/>
        </w:rPr>
        <w:t xml:space="preserve"> odpady komunalne: </w:t>
      </w:r>
    </w:p>
    <w:p w:rsidR="00A44D30" w:rsidRPr="003E455B" w:rsidRDefault="00A44D30" w:rsidP="00507BDE">
      <w:pPr>
        <w:pStyle w:val="Akapitzlist"/>
        <w:numPr>
          <w:ilvl w:val="0"/>
          <w:numId w:val="76"/>
        </w:numPr>
        <w:spacing w:after="200" w:line="276" w:lineRule="auto"/>
        <w:jc w:val="both"/>
        <w:rPr>
          <w:rFonts w:ascii="Times New Roman" w:hAnsi="Times New Roman"/>
          <w:sz w:val="24"/>
          <w:szCs w:val="24"/>
        </w:rPr>
      </w:pPr>
      <w:r w:rsidRPr="003E455B">
        <w:rPr>
          <w:rFonts w:ascii="Times New Roman" w:hAnsi="Times New Roman"/>
          <w:sz w:val="24"/>
          <w:szCs w:val="24"/>
        </w:rPr>
        <w:t>papier i tektura (makulatura);</w:t>
      </w:r>
    </w:p>
    <w:p w:rsidR="00A44D30" w:rsidRPr="003E455B" w:rsidRDefault="00A44D30" w:rsidP="00507BDE">
      <w:pPr>
        <w:pStyle w:val="Akapitzlist"/>
        <w:numPr>
          <w:ilvl w:val="0"/>
          <w:numId w:val="76"/>
        </w:numPr>
        <w:spacing w:after="200" w:line="276" w:lineRule="auto"/>
        <w:jc w:val="both"/>
        <w:rPr>
          <w:rFonts w:ascii="Times New Roman" w:hAnsi="Times New Roman"/>
          <w:sz w:val="24"/>
          <w:szCs w:val="24"/>
        </w:rPr>
      </w:pPr>
      <w:r w:rsidRPr="003E455B">
        <w:rPr>
          <w:rFonts w:ascii="Times New Roman" w:hAnsi="Times New Roman"/>
          <w:sz w:val="24"/>
          <w:szCs w:val="24"/>
        </w:rPr>
        <w:t xml:space="preserve">metale; </w:t>
      </w:r>
    </w:p>
    <w:p w:rsidR="00A44D30" w:rsidRPr="003E455B" w:rsidRDefault="00A44D30" w:rsidP="00507BDE">
      <w:pPr>
        <w:pStyle w:val="Akapitzlist"/>
        <w:numPr>
          <w:ilvl w:val="0"/>
          <w:numId w:val="76"/>
        </w:numPr>
        <w:spacing w:after="200" w:line="276" w:lineRule="auto"/>
        <w:jc w:val="both"/>
        <w:rPr>
          <w:rFonts w:ascii="Times New Roman" w:hAnsi="Times New Roman"/>
          <w:sz w:val="24"/>
          <w:szCs w:val="24"/>
        </w:rPr>
      </w:pPr>
      <w:r w:rsidRPr="003E455B">
        <w:rPr>
          <w:rFonts w:ascii="Times New Roman" w:hAnsi="Times New Roman"/>
          <w:sz w:val="24"/>
          <w:szCs w:val="24"/>
        </w:rPr>
        <w:t xml:space="preserve">tworzywa sztuczne; </w:t>
      </w:r>
    </w:p>
    <w:p w:rsidR="00A44D30" w:rsidRPr="003E455B" w:rsidRDefault="00A44D30" w:rsidP="00507BDE">
      <w:pPr>
        <w:pStyle w:val="Akapitzlist"/>
        <w:numPr>
          <w:ilvl w:val="0"/>
          <w:numId w:val="76"/>
        </w:numPr>
        <w:spacing w:after="200" w:line="276" w:lineRule="auto"/>
        <w:jc w:val="both"/>
        <w:rPr>
          <w:rFonts w:ascii="Times New Roman" w:hAnsi="Times New Roman"/>
          <w:sz w:val="24"/>
          <w:szCs w:val="24"/>
        </w:rPr>
      </w:pPr>
      <w:r w:rsidRPr="003E455B">
        <w:rPr>
          <w:rFonts w:ascii="Times New Roman" w:hAnsi="Times New Roman"/>
          <w:sz w:val="24"/>
          <w:szCs w:val="24"/>
        </w:rPr>
        <w:t>szkło w tym szkło bezbarwne oraz szkło kolorowe;</w:t>
      </w:r>
    </w:p>
    <w:p w:rsidR="00A44D30" w:rsidRPr="003E455B" w:rsidRDefault="00A44D30" w:rsidP="00507BDE">
      <w:pPr>
        <w:pStyle w:val="Akapitzlist"/>
        <w:numPr>
          <w:ilvl w:val="0"/>
          <w:numId w:val="76"/>
        </w:numPr>
        <w:spacing w:after="200" w:line="276" w:lineRule="auto"/>
        <w:jc w:val="both"/>
        <w:rPr>
          <w:rFonts w:ascii="Times New Roman" w:hAnsi="Times New Roman"/>
          <w:sz w:val="24"/>
          <w:szCs w:val="24"/>
        </w:rPr>
      </w:pPr>
      <w:r w:rsidRPr="003E455B">
        <w:rPr>
          <w:rFonts w:ascii="Times New Roman" w:hAnsi="Times New Roman"/>
          <w:sz w:val="24"/>
          <w:szCs w:val="24"/>
        </w:rPr>
        <w:t xml:space="preserve">odpady opakowaniowe wielomateriałowe; </w:t>
      </w:r>
    </w:p>
    <w:p w:rsidR="00A44D30" w:rsidRPr="003E455B" w:rsidRDefault="00A44D30" w:rsidP="00507BDE">
      <w:pPr>
        <w:pStyle w:val="Akapitzlist"/>
        <w:numPr>
          <w:ilvl w:val="0"/>
          <w:numId w:val="76"/>
        </w:numPr>
        <w:spacing w:after="200" w:line="276" w:lineRule="auto"/>
        <w:jc w:val="both"/>
        <w:rPr>
          <w:rFonts w:ascii="Times New Roman" w:hAnsi="Times New Roman"/>
          <w:sz w:val="24"/>
          <w:szCs w:val="24"/>
        </w:rPr>
      </w:pPr>
      <w:r w:rsidRPr="003E455B">
        <w:rPr>
          <w:rFonts w:ascii="Times New Roman" w:hAnsi="Times New Roman"/>
          <w:sz w:val="24"/>
          <w:szCs w:val="24"/>
        </w:rPr>
        <w:t>bioodpady;</w:t>
      </w:r>
    </w:p>
    <w:p w:rsidR="00A44D30" w:rsidRPr="003E455B" w:rsidRDefault="00A44D30" w:rsidP="00507BDE">
      <w:pPr>
        <w:pStyle w:val="Akapitzlist"/>
        <w:numPr>
          <w:ilvl w:val="0"/>
          <w:numId w:val="76"/>
        </w:numPr>
        <w:spacing w:after="200" w:line="276" w:lineRule="auto"/>
        <w:jc w:val="both"/>
        <w:rPr>
          <w:rFonts w:ascii="Times New Roman" w:hAnsi="Times New Roman"/>
          <w:sz w:val="24"/>
          <w:szCs w:val="24"/>
        </w:rPr>
      </w:pPr>
      <w:r w:rsidRPr="003E455B">
        <w:rPr>
          <w:rFonts w:ascii="Times New Roman" w:hAnsi="Times New Roman"/>
          <w:sz w:val="24"/>
          <w:szCs w:val="24"/>
        </w:rPr>
        <w:t>odpady niebezpieczne;</w:t>
      </w:r>
    </w:p>
    <w:p w:rsidR="00A44D30" w:rsidRPr="003E455B" w:rsidRDefault="00A44D30" w:rsidP="00507BDE">
      <w:pPr>
        <w:pStyle w:val="Akapitzlist"/>
        <w:numPr>
          <w:ilvl w:val="0"/>
          <w:numId w:val="76"/>
        </w:numPr>
        <w:spacing w:after="200" w:line="276" w:lineRule="auto"/>
        <w:jc w:val="both"/>
        <w:rPr>
          <w:rFonts w:ascii="Times New Roman" w:hAnsi="Times New Roman"/>
          <w:sz w:val="24"/>
          <w:szCs w:val="24"/>
        </w:rPr>
      </w:pPr>
      <w:r w:rsidRPr="003E455B">
        <w:rPr>
          <w:rFonts w:ascii="Times New Roman" w:hAnsi="Times New Roman"/>
          <w:sz w:val="24"/>
          <w:szCs w:val="24"/>
        </w:rPr>
        <w:t>przeterminowane leki i chemikalia;</w:t>
      </w:r>
    </w:p>
    <w:p w:rsidR="00A44D30" w:rsidRPr="003E455B" w:rsidRDefault="00A44D30" w:rsidP="00507BDE">
      <w:pPr>
        <w:pStyle w:val="Akapitzlist"/>
        <w:numPr>
          <w:ilvl w:val="0"/>
          <w:numId w:val="76"/>
        </w:numPr>
        <w:spacing w:after="200" w:line="276" w:lineRule="auto"/>
        <w:jc w:val="both"/>
        <w:rPr>
          <w:rFonts w:ascii="Times New Roman" w:hAnsi="Times New Roman"/>
          <w:sz w:val="24"/>
          <w:szCs w:val="24"/>
        </w:rPr>
      </w:pPr>
      <w:r w:rsidRPr="003E455B">
        <w:rPr>
          <w:rFonts w:ascii="Times New Roman" w:hAnsi="Times New Roman"/>
          <w:sz w:val="24"/>
          <w:szCs w:val="24"/>
        </w:rPr>
        <w:t xml:space="preserve">odpady niekwalifikujące się do odpadów medycznych powstałych </w:t>
      </w:r>
      <w:r w:rsidRPr="003E455B">
        <w:rPr>
          <w:rFonts w:ascii="Times New Roman" w:hAnsi="Times New Roman"/>
          <w:sz w:val="24"/>
          <w:szCs w:val="24"/>
        </w:rPr>
        <w:br/>
        <w:t>w gospodarstwie domowym w wyniku przyjmowania produktów leczniczych w formie iniekcji  i prowadzenia monitoringu poziomu substancji w krwi, w szczególności</w:t>
      </w:r>
      <w:r w:rsidR="00681365">
        <w:rPr>
          <w:rFonts w:ascii="Times New Roman" w:hAnsi="Times New Roman"/>
          <w:sz w:val="24"/>
          <w:szCs w:val="24"/>
        </w:rPr>
        <w:t xml:space="preserve"> </w:t>
      </w:r>
      <w:r w:rsidRPr="003E455B">
        <w:rPr>
          <w:rFonts w:ascii="Times New Roman" w:hAnsi="Times New Roman"/>
          <w:sz w:val="24"/>
          <w:szCs w:val="24"/>
        </w:rPr>
        <w:t>igieł i strzykawek;</w:t>
      </w:r>
    </w:p>
    <w:p w:rsidR="00A44D30" w:rsidRPr="003E455B" w:rsidRDefault="00A44D30" w:rsidP="00507BDE">
      <w:pPr>
        <w:pStyle w:val="Akapitzlist"/>
        <w:numPr>
          <w:ilvl w:val="0"/>
          <w:numId w:val="76"/>
        </w:numPr>
        <w:spacing w:after="200" w:line="276" w:lineRule="auto"/>
        <w:jc w:val="both"/>
        <w:rPr>
          <w:rFonts w:ascii="Times New Roman" w:hAnsi="Times New Roman"/>
          <w:sz w:val="24"/>
          <w:szCs w:val="24"/>
        </w:rPr>
      </w:pPr>
      <w:r w:rsidRPr="003E455B">
        <w:rPr>
          <w:rFonts w:ascii="Times New Roman" w:hAnsi="Times New Roman"/>
          <w:sz w:val="24"/>
          <w:szCs w:val="24"/>
        </w:rPr>
        <w:t>zużyte baterie i akumulatory;</w:t>
      </w:r>
    </w:p>
    <w:p w:rsidR="00A44D30" w:rsidRPr="003E455B" w:rsidRDefault="00A44D30" w:rsidP="00507BDE">
      <w:pPr>
        <w:pStyle w:val="Akapitzlist"/>
        <w:numPr>
          <w:ilvl w:val="0"/>
          <w:numId w:val="76"/>
        </w:numPr>
        <w:spacing w:after="200" w:line="276" w:lineRule="auto"/>
        <w:jc w:val="both"/>
        <w:rPr>
          <w:rFonts w:ascii="Times New Roman" w:hAnsi="Times New Roman"/>
          <w:sz w:val="24"/>
          <w:szCs w:val="24"/>
        </w:rPr>
      </w:pPr>
      <w:r w:rsidRPr="003E455B">
        <w:rPr>
          <w:rFonts w:ascii="Times New Roman" w:hAnsi="Times New Roman"/>
          <w:sz w:val="24"/>
          <w:szCs w:val="24"/>
        </w:rPr>
        <w:t xml:space="preserve">zużyty sprzęt elektryczny i elektroniczny; </w:t>
      </w:r>
    </w:p>
    <w:p w:rsidR="00A44D30" w:rsidRPr="003E455B" w:rsidRDefault="00A44D30" w:rsidP="00507BDE">
      <w:pPr>
        <w:pStyle w:val="Akapitzlist"/>
        <w:numPr>
          <w:ilvl w:val="0"/>
          <w:numId w:val="76"/>
        </w:numPr>
        <w:spacing w:after="200" w:line="276" w:lineRule="auto"/>
        <w:jc w:val="both"/>
        <w:rPr>
          <w:rFonts w:ascii="Times New Roman" w:hAnsi="Times New Roman"/>
          <w:sz w:val="24"/>
          <w:szCs w:val="24"/>
        </w:rPr>
      </w:pPr>
      <w:r w:rsidRPr="003E455B">
        <w:rPr>
          <w:rFonts w:ascii="Times New Roman" w:hAnsi="Times New Roman"/>
          <w:sz w:val="24"/>
          <w:szCs w:val="24"/>
        </w:rPr>
        <w:t>meble  i inne odpady wielkogabarytowe;</w:t>
      </w:r>
    </w:p>
    <w:p w:rsidR="00A44D30" w:rsidRPr="003E455B" w:rsidRDefault="00A44D30" w:rsidP="00507BDE">
      <w:pPr>
        <w:pStyle w:val="Akapitzlist"/>
        <w:numPr>
          <w:ilvl w:val="0"/>
          <w:numId w:val="76"/>
        </w:numPr>
        <w:spacing w:after="200" w:line="276" w:lineRule="auto"/>
        <w:jc w:val="both"/>
        <w:rPr>
          <w:rFonts w:ascii="Times New Roman" w:hAnsi="Times New Roman"/>
          <w:sz w:val="24"/>
          <w:szCs w:val="24"/>
        </w:rPr>
      </w:pPr>
      <w:r w:rsidRPr="003E455B">
        <w:rPr>
          <w:rFonts w:ascii="Times New Roman" w:hAnsi="Times New Roman"/>
          <w:sz w:val="24"/>
          <w:szCs w:val="24"/>
        </w:rPr>
        <w:t>zużyte opony;</w:t>
      </w:r>
    </w:p>
    <w:p w:rsidR="00A44D30" w:rsidRPr="003E455B" w:rsidRDefault="00A44D30" w:rsidP="00507BDE">
      <w:pPr>
        <w:pStyle w:val="Akapitzlist"/>
        <w:numPr>
          <w:ilvl w:val="0"/>
          <w:numId w:val="76"/>
        </w:numPr>
        <w:spacing w:after="200" w:line="276" w:lineRule="auto"/>
        <w:jc w:val="both"/>
        <w:rPr>
          <w:rFonts w:ascii="Times New Roman" w:hAnsi="Times New Roman"/>
          <w:sz w:val="24"/>
          <w:szCs w:val="24"/>
        </w:rPr>
      </w:pPr>
      <w:r w:rsidRPr="003E455B">
        <w:rPr>
          <w:rFonts w:ascii="Times New Roman" w:hAnsi="Times New Roman"/>
          <w:sz w:val="24"/>
          <w:szCs w:val="24"/>
        </w:rPr>
        <w:t>odpady budowlane i rozbiórkowe stanowiące odpady komunalne;</w:t>
      </w:r>
    </w:p>
    <w:p w:rsidR="00A44D30" w:rsidRPr="003E455B" w:rsidRDefault="00A44D30" w:rsidP="00507BDE">
      <w:pPr>
        <w:pStyle w:val="Akapitzlist"/>
        <w:numPr>
          <w:ilvl w:val="0"/>
          <w:numId w:val="76"/>
        </w:numPr>
        <w:spacing w:after="200" w:line="276" w:lineRule="auto"/>
        <w:jc w:val="both"/>
        <w:rPr>
          <w:rFonts w:ascii="Times New Roman" w:hAnsi="Times New Roman"/>
          <w:sz w:val="24"/>
          <w:szCs w:val="24"/>
        </w:rPr>
      </w:pPr>
      <w:r w:rsidRPr="003E455B">
        <w:rPr>
          <w:rFonts w:ascii="Times New Roman" w:hAnsi="Times New Roman"/>
          <w:sz w:val="24"/>
          <w:szCs w:val="24"/>
        </w:rPr>
        <w:t xml:space="preserve">odpady tekstyliów i odzieży. </w:t>
      </w:r>
    </w:p>
    <w:p w:rsidR="00A44D30" w:rsidRPr="003E455B" w:rsidRDefault="00A44D30" w:rsidP="00507BDE">
      <w:pPr>
        <w:numPr>
          <w:ilvl w:val="0"/>
          <w:numId w:val="75"/>
        </w:numPr>
        <w:overflowPunct/>
        <w:autoSpaceDE/>
        <w:autoSpaceDN/>
        <w:adjustRightInd/>
        <w:spacing w:before="100" w:beforeAutospacing="1" w:after="100" w:afterAutospacing="1" w:line="276" w:lineRule="auto"/>
        <w:contextualSpacing/>
        <w:jc w:val="both"/>
        <w:textAlignment w:val="auto"/>
        <w:rPr>
          <w:b/>
          <w:sz w:val="22"/>
          <w:szCs w:val="22"/>
        </w:rPr>
      </w:pPr>
      <w:r w:rsidRPr="003E455B">
        <w:rPr>
          <w:sz w:val="22"/>
          <w:szCs w:val="22"/>
        </w:rPr>
        <w:t>niesegregowane (zmieszane) odpady komunalne</w:t>
      </w:r>
    </w:p>
    <w:p w:rsidR="00A44D30" w:rsidRPr="003E455B" w:rsidRDefault="00A44D30" w:rsidP="00A44D30">
      <w:pPr>
        <w:overflowPunct/>
        <w:autoSpaceDE/>
        <w:autoSpaceDN/>
        <w:adjustRightInd/>
        <w:spacing w:before="100" w:beforeAutospacing="1" w:after="100" w:afterAutospacing="1" w:line="276" w:lineRule="auto"/>
        <w:ind w:left="1495"/>
        <w:contextualSpacing/>
        <w:jc w:val="both"/>
        <w:textAlignment w:val="auto"/>
        <w:rPr>
          <w:b/>
          <w:sz w:val="22"/>
          <w:szCs w:val="22"/>
        </w:rPr>
      </w:pPr>
    </w:p>
    <w:p w:rsidR="00A44D30" w:rsidRPr="003E455B" w:rsidRDefault="00A44D30" w:rsidP="00507BDE">
      <w:pPr>
        <w:numPr>
          <w:ilvl w:val="0"/>
          <w:numId w:val="73"/>
        </w:numPr>
        <w:overflowPunct/>
        <w:autoSpaceDE/>
        <w:autoSpaceDN/>
        <w:adjustRightInd/>
        <w:spacing w:before="100" w:beforeAutospacing="1" w:after="100" w:afterAutospacing="1" w:line="276" w:lineRule="auto"/>
        <w:jc w:val="both"/>
        <w:textAlignment w:val="auto"/>
        <w:rPr>
          <w:sz w:val="22"/>
          <w:szCs w:val="22"/>
        </w:rPr>
      </w:pPr>
      <w:r w:rsidRPr="003E455B">
        <w:rPr>
          <w:sz w:val="22"/>
          <w:szCs w:val="22"/>
        </w:rPr>
        <w:t>Wykonawca zobowiązany jest na wniosek Urzędu Gminy w Dąbrowicach do podstawienia i odbioru kontenera przeznaczonego na odpady budowlane i rozbiórkowe oraz zagospodarowania tych odpadów wg Regulaminu utrzymania czystości i porządku na terenie Gminy Dąbrowice.</w:t>
      </w:r>
    </w:p>
    <w:p w:rsidR="00A44D30" w:rsidRPr="003E455B" w:rsidRDefault="00A44D30" w:rsidP="00A44D30">
      <w:pPr>
        <w:overflowPunct/>
        <w:autoSpaceDE/>
        <w:autoSpaceDN/>
        <w:adjustRightInd/>
        <w:spacing w:before="100" w:beforeAutospacing="1" w:after="100" w:afterAutospacing="1" w:line="276" w:lineRule="auto"/>
        <w:ind w:left="720"/>
        <w:jc w:val="both"/>
        <w:textAlignment w:val="auto"/>
        <w:rPr>
          <w:sz w:val="22"/>
          <w:szCs w:val="22"/>
        </w:rPr>
      </w:pPr>
    </w:p>
    <w:p w:rsidR="00A44D30" w:rsidRPr="003E455B" w:rsidRDefault="00A44D30" w:rsidP="00507BDE">
      <w:pPr>
        <w:numPr>
          <w:ilvl w:val="0"/>
          <w:numId w:val="73"/>
        </w:numPr>
        <w:overflowPunct/>
        <w:autoSpaceDE/>
        <w:autoSpaceDN/>
        <w:adjustRightInd/>
        <w:spacing w:before="240" w:after="100" w:afterAutospacing="1" w:line="276" w:lineRule="auto"/>
        <w:contextualSpacing/>
        <w:jc w:val="both"/>
        <w:textAlignment w:val="auto"/>
        <w:rPr>
          <w:sz w:val="22"/>
          <w:szCs w:val="22"/>
        </w:rPr>
      </w:pPr>
      <w:r w:rsidRPr="003E455B">
        <w:rPr>
          <w:sz w:val="22"/>
          <w:szCs w:val="22"/>
        </w:rPr>
        <w:t xml:space="preserve">Wykonawca na wniosek </w:t>
      </w:r>
      <w:r w:rsidRPr="003E455B">
        <w:rPr>
          <w:bCs/>
          <w:sz w:val="22"/>
          <w:szCs w:val="22"/>
        </w:rPr>
        <w:t>właścicieli nieruchomości zamieszkałych w zabudowie jednorodzinnej umożliwi właścicielom tych nieruchomości wyposażenie ich w odpowiednie urządzenia do gromadzenia niesegregowanych (zmieszanych)odpadów komunalnych.</w:t>
      </w:r>
    </w:p>
    <w:p w:rsidR="00A44D30" w:rsidRPr="003E455B" w:rsidRDefault="00A44D30" w:rsidP="00507BDE">
      <w:pPr>
        <w:numPr>
          <w:ilvl w:val="0"/>
          <w:numId w:val="73"/>
        </w:numPr>
        <w:spacing w:before="240" w:line="276" w:lineRule="auto"/>
        <w:jc w:val="both"/>
        <w:textAlignment w:val="auto"/>
        <w:rPr>
          <w:b/>
          <w:bCs/>
          <w:i/>
          <w:sz w:val="22"/>
          <w:szCs w:val="22"/>
        </w:rPr>
      </w:pPr>
      <w:r w:rsidRPr="003E455B">
        <w:rPr>
          <w:bCs/>
          <w:sz w:val="22"/>
          <w:szCs w:val="22"/>
        </w:rPr>
        <w:t xml:space="preserve">Wykonawca zobowiązany jest do wywozu i zagospodarowania odpadów komunalnych </w:t>
      </w:r>
      <w:r w:rsidRPr="003E455B">
        <w:rPr>
          <w:bCs/>
          <w:sz w:val="22"/>
          <w:szCs w:val="22"/>
        </w:rPr>
        <w:br/>
        <w:t>zposesji zamieszkałych zgodnie z obowiązującym Regulaminem Utrzymania Czystości</w:t>
      </w:r>
      <w:r w:rsidRPr="003E455B">
        <w:rPr>
          <w:bCs/>
          <w:sz w:val="22"/>
          <w:szCs w:val="22"/>
        </w:rPr>
        <w:br/>
        <w:t>i Porządku na terenie Gminy Dąbrowice. Szacuje się następującą ilość gospodarstw gromadzących odpady komunalne segregowane:</w:t>
      </w:r>
    </w:p>
    <w:p w:rsidR="00A44D30" w:rsidRPr="003E455B" w:rsidRDefault="00A44D30" w:rsidP="00A44D30">
      <w:pPr>
        <w:spacing w:before="240" w:line="276" w:lineRule="auto"/>
        <w:ind w:left="720"/>
        <w:jc w:val="both"/>
        <w:textAlignment w:val="auto"/>
        <w:rPr>
          <w:b/>
          <w:bCs/>
          <w:i/>
          <w:sz w:val="22"/>
          <w:szCs w:val="22"/>
        </w:rPr>
      </w:pPr>
    </w:p>
    <w:p w:rsidR="00A44D30" w:rsidRPr="003E455B" w:rsidRDefault="00A44D30" w:rsidP="00507BDE">
      <w:pPr>
        <w:numPr>
          <w:ilvl w:val="1"/>
          <w:numId w:val="73"/>
        </w:numPr>
        <w:spacing w:before="240" w:after="240" w:line="276" w:lineRule="auto"/>
        <w:contextualSpacing/>
        <w:jc w:val="both"/>
        <w:rPr>
          <w:bCs/>
          <w:sz w:val="22"/>
          <w:szCs w:val="22"/>
        </w:rPr>
      </w:pPr>
      <w:r w:rsidRPr="003E455B">
        <w:rPr>
          <w:bCs/>
          <w:sz w:val="22"/>
          <w:szCs w:val="22"/>
        </w:rPr>
        <w:lastRenderedPageBreak/>
        <w:t xml:space="preserve">Budownictwo jednorodzinne – ilość gospodarstw odstawiających odpady segregowane: </w:t>
      </w:r>
    </w:p>
    <w:p w:rsidR="00A44D30" w:rsidRPr="003E455B" w:rsidRDefault="00A44D30" w:rsidP="00A44D30">
      <w:pPr>
        <w:spacing w:before="240" w:after="240" w:line="276" w:lineRule="auto"/>
        <w:ind w:left="1790"/>
        <w:contextualSpacing/>
        <w:jc w:val="both"/>
        <w:rPr>
          <w:bCs/>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3478"/>
        <w:gridCol w:w="3009"/>
      </w:tblGrid>
      <w:tr w:rsidR="00A44D30" w:rsidRPr="003E455B" w:rsidTr="00A44D30">
        <w:trPr>
          <w:gridAfter w:val="1"/>
          <w:wAfter w:w="3009" w:type="dxa"/>
          <w:trHeight w:val="291"/>
          <w:jc w:val="center"/>
        </w:trPr>
        <w:tc>
          <w:tcPr>
            <w:tcW w:w="3478" w:type="dxa"/>
            <w:vMerge w:val="restart"/>
            <w:tcBorders>
              <w:top w:val="single" w:sz="4" w:space="0" w:color="auto"/>
              <w:left w:val="single" w:sz="4" w:space="0" w:color="auto"/>
              <w:bottom w:val="single" w:sz="4" w:space="0" w:color="auto"/>
              <w:right w:val="single" w:sz="4" w:space="0" w:color="auto"/>
            </w:tcBorders>
            <w:hideMark/>
          </w:tcPr>
          <w:p w:rsidR="00A44D30" w:rsidRPr="003E455B" w:rsidRDefault="00A44D30" w:rsidP="00A44D30">
            <w:pPr>
              <w:overflowPunct/>
              <w:autoSpaceDE/>
              <w:autoSpaceDN/>
              <w:adjustRightInd/>
              <w:spacing w:before="240" w:line="276" w:lineRule="auto"/>
              <w:contextualSpacing/>
              <w:jc w:val="center"/>
              <w:rPr>
                <w:b/>
                <w:bCs/>
                <w:sz w:val="22"/>
                <w:szCs w:val="22"/>
              </w:rPr>
            </w:pPr>
            <w:r w:rsidRPr="003E455B">
              <w:rPr>
                <w:b/>
                <w:bCs/>
                <w:sz w:val="22"/>
                <w:szCs w:val="22"/>
              </w:rPr>
              <w:t>Miejscowości</w:t>
            </w:r>
          </w:p>
        </w:tc>
      </w:tr>
      <w:tr w:rsidR="00A44D30" w:rsidRPr="003E455B" w:rsidTr="00A44D30">
        <w:trPr>
          <w:trHeight w:val="168"/>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A44D30" w:rsidRPr="003E455B" w:rsidRDefault="00A44D30" w:rsidP="00A44D30">
            <w:pPr>
              <w:overflowPunct/>
              <w:autoSpaceDE/>
              <w:autoSpaceDN/>
              <w:adjustRightInd/>
              <w:rPr>
                <w:b/>
                <w:bCs/>
                <w:sz w:val="22"/>
                <w:szCs w:val="22"/>
              </w:rPr>
            </w:pPr>
          </w:p>
        </w:tc>
        <w:tc>
          <w:tcPr>
            <w:tcW w:w="3009" w:type="dxa"/>
            <w:tcBorders>
              <w:top w:val="single" w:sz="4" w:space="0" w:color="auto"/>
              <w:left w:val="single" w:sz="4" w:space="0" w:color="auto"/>
              <w:bottom w:val="single" w:sz="4" w:space="0" w:color="auto"/>
              <w:right w:val="single" w:sz="4" w:space="0" w:color="auto"/>
            </w:tcBorders>
            <w:vAlign w:val="center"/>
            <w:hideMark/>
          </w:tcPr>
          <w:p w:rsidR="00A44D30" w:rsidRPr="003E455B" w:rsidRDefault="00A44D30" w:rsidP="00A44D30">
            <w:pPr>
              <w:overflowPunct/>
              <w:autoSpaceDE/>
              <w:autoSpaceDN/>
              <w:adjustRightInd/>
              <w:spacing w:before="240" w:line="276" w:lineRule="auto"/>
              <w:contextualSpacing/>
              <w:rPr>
                <w:b/>
                <w:bCs/>
                <w:sz w:val="22"/>
                <w:szCs w:val="22"/>
              </w:rPr>
            </w:pPr>
            <w:r w:rsidRPr="003E455B">
              <w:rPr>
                <w:b/>
                <w:bCs/>
                <w:sz w:val="22"/>
                <w:szCs w:val="22"/>
              </w:rPr>
              <w:t xml:space="preserve">Odpady segregowane </w:t>
            </w:r>
          </w:p>
        </w:tc>
      </w:tr>
      <w:tr w:rsidR="00A44D30" w:rsidRPr="003E455B" w:rsidTr="00A44D30">
        <w:trPr>
          <w:trHeight w:val="340"/>
          <w:jc w:val="center"/>
        </w:trPr>
        <w:tc>
          <w:tcPr>
            <w:tcW w:w="3478" w:type="dxa"/>
            <w:tcBorders>
              <w:top w:val="single" w:sz="4" w:space="0" w:color="auto"/>
              <w:left w:val="single" w:sz="4" w:space="0" w:color="auto"/>
              <w:bottom w:val="single" w:sz="4" w:space="0" w:color="auto"/>
              <w:right w:val="single" w:sz="4" w:space="0" w:color="auto"/>
            </w:tcBorders>
            <w:hideMark/>
          </w:tcPr>
          <w:p w:rsidR="00A44D30" w:rsidRPr="003E455B" w:rsidRDefault="00A44D30" w:rsidP="00A44D30">
            <w:pPr>
              <w:overflowPunct/>
              <w:autoSpaceDE/>
              <w:autoSpaceDN/>
              <w:adjustRightInd/>
              <w:spacing w:before="100" w:beforeAutospacing="1" w:after="100" w:afterAutospacing="1" w:line="276" w:lineRule="auto"/>
              <w:contextualSpacing/>
              <w:rPr>
                <w:bCs/>
                <w:sz w:val="22"/>
                <w:szCs w:val="22"/>
              </w:rPr>
            </w:pPr>
            <w:r w:rsidRPr="003E455B">
              <w:rPr>
                <w:bCs/>
                <w:sz w:val="22"/>
                <w:szCs w:val="22"/>
              </w:rPr>
              <w:t>Majdany</w:t>
            </w:r>
          </w:p>
        </w:tc>
        <w:tc>
          <w:tcPr>
            <w:tcW w:w="3009" w:type="dxa"/>
            <w:tcBorders>
              <w:top w:val="single" w:sz="4" w:space="0" w:color="auto"/>
              <w:left w:val="single" w:sz="4" w:space="0" w:color="auto"/>
              <w:bottom w:val="single" w:sz="4" w:space="0" w:color="auto"/>
              <w:right w:val="single" w:sz="4" w:space="0" w:color="auto"/>
            </w:tcBorders>
          </w:tcPr>
          <w:p w:rsidR="00A44D30" w:rsidRPr="003E455B" w:rsidRDefault="00A44D30" w:rsidP="00A44D30">
            <w:pPr>
              <w:overflowPunct/>
              <w:autoSpaceDE/>
              <w:autoSpaceDN/>
              <w:adjustRightInd/>
              <w:spacing w:before="100" w:beforeAutospacing="1" w:after="100" w:afterAutospacing="1" w:line="276" w:lineRule="auto"/>
              <w:contextualSpacing/>
              <w:rPr>
                <w:bCs/>
                <w:sz w:val="22"/>
                <w:szCs w:val="22"/>
              </w:rPr>
            </w:pPr>
            <w:r w:rsidRPr="003E455B">
              <w:rPr>
                <w:bCs/>
                <w:sz w:val="22"/>
                <w:szCs w:val="22"/>
              </w:rPr>
              <w:t>12</w:t>
            </w:r>
          </w:p>
        </w:tc>
      </w:tr>
      <w:tr w:rsidR="00A44D30" w:rsidRPr="003E455B" w:rsidTr="00A44D30">
        <w:trPr>
          <w:trHeight w:val="340"/>
          <w:jc w:val="center"/>
        </w:trPr>
        <w:tc>
          <w:tcPr>
            <w:tcW w:w="3478" w:type="dxa"/>
            <w:tcBorders>
              <w:top w:val="single" w:sz="4" w:space="0" w:color="auto"/>
              <w:left w:val="single" w:sz="4" w:space="0" w:color="auto"/>
              <w:bottom w:val="single" w:sz="4" w:space="0" w:color="auto"/>
              <w:right w:val="single" w:sz="4" w:space="0" w:color="auto"/>
            </w:tcBorders>
            <w:hideMark/>
          </w:tcPr>
          <w:p w:rsidR="00A44D30" w:rsidRPr="003E455B" w:rsidRDefault="00A44D30" w:rsidP="00A44D30">
            <w:pPr>
              <w:overflowPunct/>
              <w:autoSpaceDE/>
              <w:autoSpaceDN/>
              <w:adjustRightInd/>
              <w:spacing w:before="100" w:beforeAutospacing="1" w:after="100" w:afterAutospacing="1" w:line="276" w:lineRule="auto"/>
              <w:contextualSpacing/>
              <w:rPr>
                <w:bCs/>
                <w:sz w:val="22"/>
                <w:szCs w:val="22"/>
              </w:rPr>
            </w:pPr>
            <w:r w:rsidRPr="003E455B">
              <w:rPr>
                <w:bCs/>
                <w:sz w:val="22"/>
                <w:szCs w:val="22"/>
              </w:rPr>
              <w:t>Dzięgost</w:t>
            </w:r>
          </w:p>
        </w:tc>
        <w:tc>
          <w:tcPr>
            <w:tcW w:w="3009" w:type="dxa"/>
            <w:tcBorders>
              <w:top w:val="single" w:sz="4" w:space="0" w:color="auto"/>
              <w:left w:val="single" w:sz="4" w:space="0" w:color="auto"/>
              <w:bottom w:val="single" w:sz="4" w:space="0" w:color="auto"/>
              <w:right w:val="single" w:sz="4" w:space="0" w:color="auto"/>
            </w:tcBorders>
          </w:tcPr>
          <w:p w:rsidR="00A44D30" w:rsidRPr="003E455B" w:rsidRDefault="00A44D30" w:rsidP="00A44D30">
            <w:pPr>
              <w:overflowPunct/>
              <w:autoSpaceDE/>
              <w:autoSpaceDN/>
              <w:adjustRightInd/>
              <w:spacing w:before="100" w:beforeAutospacing="1" w:after="100" w:afterAutospacing="1" w:line="276" w:lineRule="auto"/>
              <w:contextualSpacing/>
              <w:rPr>
                <w:bCs/>
                <w:sz w:val="22"/>
                <w:szCs w:val="22"/>
              </w:rPr>
            </w:pPr>
            <w:r w:rsidRPr="003E455B">
              <w:rPr>
                <w:bCs/>
                <w:sz w:val="22"/>
                <w:szCs w:val="22"/>
              </w:rPr>
              <w:t>13</w:t>
            </w:r>
          </w:p>
        </w:tc>
      </w:tr>
      <w:tr w:rsidR="00A44D30" w:rsidRPr="003E455B" w:rsidTr="00A44D30">
        <w:trPr>
          <w:trHeight w:val="340"/>
          <w:jc w:val="center"/>
        </w:trPr>
        <w:tc>
          <w:tcPr>
            <w:tcW w:w="3478" w:type="dxa"/>
            <w:tcBorders>
              <w:top w:val="single" w:sz="4" w:space="0" w:color="auto"/>
              <w:left w:val="single" w:sz="4" w:space="0" w:color="auto"/>
              <w:bottom w:val="single" w:sz="4" w:space="0" w:color="auto"/>
              <w:right w:val="single" w:sz="4" w:space="0" w:color="auto"/>
            </w:tcBorders>
            <w:hideMark/>
          </w:tcPr>
          <w:p w:rsidR="00A44D30" w:rsidRPr="003E455B" w:rsidRDefault="00A44D30" w:rsidP="00A44D30">
            <w:pPr>
              <w:overflowPunct/>
              <w:autoSpaceDE/>
              <w:autoSpaceDN/>
              <w:adjustRightInd/>
              <w:spacing w:before="100" w:beforeAutospacing="1" w:after="100" w:afterAutospacing="1" w:line="276" w:lineRule="auto"/>
              <w:contextualSpacing/>
              <w:rPr>
                <w:bCs/>
                <w:sz w:val="22"/>
                <w:szCs w:val="22"/>
              </w:rPr>
            </w:pPr>
            <w:r w:rsidRPr="003E455B">
              <w:rPr>
                <w:bCs/>
                <w:sz w:val="22"/>
                <w:szCs w:val="22"/>
              </w:rPr>
              <w:t>Działy</w:t>
            </w:r>
          </w:p>
        </w:tc>
        <w:tc>
          <w:tcPr>
            <w:tcW w:w="3009" w:type="dxa"/>
            <w:tcBorders>
              <w:top w:val="single" w:sz="4" w:space="0" w:color="auto"/>
              <w:left w:val="single" w:sz="4" w:space="0" w:color="auto"/>
              <w:bottom w:val="single" w:sz="4" w:space="0" w:color="auto"/>
              <w:right w:val="single" w:sz="4" w:space="0" w:color="auto"/>
            </w:tcBorders>
          </w:tcPr>
          <w:p w:rsidR="00A44D30" w:rsidRPr="003E455B" w:rsidRDefault="00A44D30" w:rsidP="00A44D30">
            <w:pPr>
              <w:overflowPunct/>
              <w:autoSpaceDE/>
              <w:autoSpaceDN/>
              <w:adjustRightInd/>
              <w:spacing w:before="100" w:beforeAutospacing="1" w:after="100" w:afterAutospacing="1" w:line="276" w:lineRule="auto"/>
              <w:contextualSpacing/>
              <w:rPr>
                <w:bCs/>
                <w:sz w:val="22"/>
                <w:szCs w:val="22"/>
              </w:rPr>
            </w:pPr>
            <w:r w:rsidRPr="003E455B">
              <w:rPr>
                <w:bCs/>
                <w:sz w:val="22"/>
                <w:szCs w:val="22"/>
              </w:rPr>
              <w:t>5</w:t>
            </w:r>
          </w:p>
        </w:tc>
      </w:tr>
      <w:tr w:rsidR="00A44D30" w:rsidRPr="003E455B" w:rsidTr="00A44D30">
        <w:trPr>
          <w:trHeight w:val="340"/>
          <w:jc w:val="center"/>
        </w:trPr>
        <w:tc>
          <w:tcPr>
            <w:tcW w:w="3478" w:type="dxa"/>
            <w:tcBorders>
              <w:top w:val="single" w:sz="4" w:space="0" w:color="auto"/>
              <w:left w:val="single" w:sz="4" w:space="0" w:color="auto"/>
              <w:bottom w:val="single" w:sz="4" w:space="0" w:color="auto"/>
              <w:right w:val="single" w:sz="4" w:space="0" w:color="auto"/>
            </w:tcBorders>
            <w:hideMark/>
          </w:tcPr>
          <w:p w:rsidR="00A44D30" w:rsidRPr="003E455B" w:rsidRDefault="00A44D30" w:rsidP="00A44D30">
            <w:pPr>
              <w:overflowPunct/>
              <w:autoSpaceDE/>
              <w:autoSpaceDN/>
              <w:adjustRightInd/>
              <w:spacing w:before="100" w:beforeAutospacing="1" w:after="100" w:afterAutospacing="1" w:line="276" w:lineRule="auto"/>
              <w:contextualSpacing/>
              <w:rPr>
                <w:bCs/>
                <w:sz w:val="22"/>
                <w:szCs w:val="22"/>
              </w:rPr>
            </w:pPr>
            <w:r w:rsidRPr="003E455B">
              <w:rPr>
                <w:bCs/>
                <w:sz w:val="22"/>
                <w:szCs w:val="22"/>
              </w:rPr>
              <w:t>Cieleburzyna</w:t>
            </w:r>
          </w:p>
        </w:tc>
        <w:tc>
          <w:tcPr>
            <w:tcW w:w="3009" w:type="dxa"/>
            <w:tcBorders>
              <w:top w:val="single" w:sz="4" w:space="0" w:color="auto"/>
              <w:left w:val="single" w:sz="4" w:space="0" w:color="auto"/>
              <w:bottom w:val="single" w:sz="4" w:space="0" w:color="auto"/>
              <w:right w:val="single" w:sz="4" w:space="0" w:color="auto"/>
            </w:tcBorders>
            <w:vAlign w:val="center"/>
          </w:tcPr>
          <w:p w:rsidR="00A44D30" w:rsidRPr="003E455B" w:rsidRDefault="00A44D30" w:rsidP="00A44D30">
            <w:pPr>
              <w:overflowPunct/>
              <w:autoSpaceDE/>
              <w:autoSpaceDN/>
              <w:adjustRightInd/>
              <w:spacing w:before="100" w:beforeAutospacing="1" w:after="100" w:afterAutospacing="1" w:line="276" w:lineRule="auto"/>
              <w:contextualSpacing/>
              <w:rPr>
                <w:bCs/>
                <w:sz w:val="22"/>
                <w:szCs w:val="22"/>
              </w:rPr>
            </w:pPr>
            <w:r w:rsidRPr="003E455B">
              <w:rPr>
                <w:bCs/>
                <w:sz w:val="22"/>
                <w:szCs w:val="22"/>
              </w:rPr>
              <w:t>1</w:t>
            </w:r>
          </w:p>
        </w:tc>
      </w:tr>
      <w:tr w:rsidR="00A44D30" w:rsidRPr="003E455B" w:rsidTr="00A44D30">
        <w:trPr>
          <w:trHeight w:val="340"/>
          <w:jc w:val="center"/>
        </w:trPr>
        <w:tc>
          <w:tcPr>
            <w:tcW w:w="3478" w:type="dxa"/>
            <w:tcBorders>
              <w:top w:val="single" w:sz="4" w:space="0" w:color="auto"/>
              <w:left w:val="single" w:sz="4" w:space="0" w:color="auto"/>
              <w:bottom w:val="single" w:sz="4" w:space="0" w:color="auto"/>
              <w:right w:val="single" w:sz="4" w:space="0" w:color="auto"/>
            </w:tcBorders>
            <w:hideMark/>
          </w:tcPr>
          <w:p w:rsidR="00A44D30" w:rsidRPr="003E455B" w:rsidRDefault="00A44D30" w:rsidP="00A44D30">
            <w:pPr>
              <w:overflowPunct/>
              <w:autoSpaceDE/>
              <w:autoSpaceDN/>
              <w:adjustRightInd/>
              <w:spacing w:before="100" w:beforeAutospacing="1" w:after="100" w:afterAutospacing="1" w:line="276" w:lineRule="auto"/>
              <w:contextualSpacing/>
              <w:rPr>
                <w:bCs/>
                <w:sz w:val="22"/>
                <w:szCs w:val="22"/>
              </w:rPr>
            </w:pPr>
            <w:r w:rsidRPr="003E455B">
              <w:rPr>
                <w:bCs/>
                <w:sz w:val="22"/>
                <w:szCs w:val="22"/>
              </w:rPr>
              <w:t>Witawa</w:t>
            </w:r>
          </w:p>
        </w:tc>
        <w:tc>
          <w:tcPr>
            <w:tcW w:w="3009" w:type="dxa"/>
            <w:tcBorders>
              <w:top w:val="single" w:sz="4" w:space="0" w:color="auto"/>
              <w:left w:val="single" w:sz="4" w:space="0" w:color="auto"/>
              <w:bottom w:val="single" w:sz="4" w:space="0" w:color="auto"/>
              <w:right w:val="single" w:sz="4" w:space="0" w:color="auto"/>
            </w:tcBorders>
            <w:vAlign w:val="center"/>
          </w:tcPr>
          <w:p w:rsidR="00A44D30" w:rsidRPr="003E455B" w:rsidRDefault="00A44D30" w:rsidP="00A44D30">
            <w:pPr>
              <w:overflowPunct/>
              <w:autoSpaceDE/>
              <w:autoSpaceDN/>
              <w:adjustRightInd/>
              <w:spacing w:before="100" w:beforeAutospacing="1" w:after="100" w:afterAutospacing="1" w:line="276" w:lineRule="auto"/>
              <w:contextualSpacing/>
              <w:rPr>
                <w:bCs/>
                <w:sz w:val="22"/>
                <w:szCs w:val="22"/>
              </w:rPr>
            </w:pPr>
            <w:r w:rsidRPr="003E455B">
              <w:rPr>
                <w:bCs/>
                <w:sz w:val="22"/>
                <w:szCs w:val="22"/>
              </w:rPr>
              <w:t>32</w:t>
            </w:r>
          </w:p>
        </w:tc>
      </w:tr>
      <w:tr w:rsidR="00A44D30" w:rsidRPr="003E455B" w:rsidTr="00A44D30">
        <w:trPr>
          <w:trHeight w:val="340"/>
          <w:jc w:val="center"/>
        </w:trPr>
        <w:tc>
          <w:tcPr>
            <w:tcW w:w="3478" w:type="dxa"/>
            <w:tcBorders>
              <w:top w:val="single" w:sz="4" w:space="0" w:color="auto"/>
              <w:left w:val="single" w:sz="4" w:space="0" w:color="auto"/>
              <w:bottom w:val="single" w:sz="4" w:space="0" w:color="auto"/>
              <w:right w:val="single" w:sz="4" w:space="0" w:color="auto"/>
            </w:tcBorders>
            <w:hideMark/>
          </w:tcPr>
          <w:p w:rsidR="00A44D30" w:rsidRPr="003E455B" w:rsidRDefault="00A44D30" w:rsidP="00A44D30">
            <w:pPr>
              <w:overflowPunct/>
              <w:autoSpaceDE/>
              <w:autoSpaceDN/>
              <w:adjustRightInd/>
              <w:spacing w:before="100" w:beforeAutospacing="1" w:after="100" w:afterAutospacing="1" w:line="276" w:lineRule="auto"/>
              <w:contextualSpacing/>
              <w:rPr>
                <w:bCs/>
                <w:sz w:val="22"/>
                <w:szCs w:val="22"/>
              </w:rPr>
            </w:pPr>
            <w:r w:rsidRPr="003E455B">
              <w:rPr>
                <w:bCs/>
                <w:sz w:val="22"/>
                <w:szCs w:val="22"/>
              </w:rPr>
              <w:t>Piotrowo</w:t>
            </w:r>
          </w:p>
        </w:tc>
        <w:tc>
          <w:tcPr>
            <w:tcW w:w="3009" w:type="dxa"/>
            <w:tcBorders>
              <w:top w:val="single" w:sz="4" w:space="0" w:color="auto"/>
              <w:left w:val="single" w:sz="4" w:space="0" w:color="auto"/>
              <w:bottom w:val="single" w:sz="4" w:space="0" w:color="auto"/>
              <w:right w:val="single" w:sz="4" w:space="0" w:color="auto"/>
            </w:tcBorders>
            <w:vAlign w:val="center"/>
          </w:tcPr>
          <w:p w:rsidR="00A44D30" w:rsidRPr="003E455B" w:rsidRDefault="00A44D30" w:rsidP="00A44D30">
            <w:pPr>
              <w:overflowPunct/>
              <w:autoSpaceDE/>
              <w:autoSpaceDN/>
              <w:adjustRightInd/>
              <w:spacing w:before="100" w:beforeAutospacing="1" w:after="100" w:afterAutospacing="1" w:line="276" w:lineRule="auto"/>
              <w:contextualSpacing/>
              <w:rPr>
                <w:bCs/>
                <w:sz w:val="22"/>
                <w:szCs w:val="22"/>
              </w:rPr>
            </w:pPr>
            <w:r w:rsidRPr="003E455B">
              <w:rPr>
                <w:bCs/>
                <w:sz w:val="22"/>
                <w:szCs w:val="22"/>
              </w:rPr>
              <w:t>16</w:t>
            </w:r>
          </w:p>
        </w:tc>
      </w:tr>
      <w:tr w:rsidR="00A44D30" w:rsidRPr="003E455B" w:rsidTr="00A44D30">
        <w:trPr>
          <w:trHeight w:val="340"/>
          <w:jc w:val="center"/>
        </w:trPr>
        <w:tc>
          <w:tcPr>
            <w:tcW w:w="3478" w:type="dxa"/>
            <w:tcBorders>
              <w:top w:val="single" w:sz="4" w:space="0" w:color="auto"/>
              <w:left w:val="single" w:sz="4" w:space="0" w:color="auto"/>
              <w:bottom w:val="single" w:sz="4" w:space="0" w:color="auto"/>
              <w:right w:val="single" w:sz="4" w:space="0" w:color="auto"/>
            </w:tcBorders>
            <w:hideMark/>
          </w:tcPr>
          <w:p w:rsidR="00A44D30" w:rsidRPr="003E455B" w:rsidRDefault="00A44D30" w:rsidP="00A44D30">
            <w:pPr>
              <w:overflowPunct/>
              <w:autoSpaceDE/>
              <w:autoSpaceDN/>
              <w:adjustRightInd/>
              <w:spacing w:before="100" w:beforeAutospacing="1" w:after="100" w:afterAutospacing="1" w:line="276" w:lineRule="auto"/>
              <w:contextualSpacing/>
              <w:rPr>
                <w:bCs/>
                <w:sz w:val="22"/>
                <w:szCs w:val="22"/>
              </w:rPr>
            </w:pPr>
            <w:r w:rsidRPr="003E455B">
              <w:rPr>
                <w:bCs/>
                <w:sz w:val="22"/>
                <w:szCs w:val="22"/>
              </w:rPr>
              <w:t>Liliopol</w:t>
            </w:r>
          </w:p>
        </w:tc>
        <w:tc>
          <w:tcPr>
            <w:tcW w:w="3009" w:type="dxa"/>
            <w:tcBorders>
              <w:top w:val="single" w:sz="4" w:space="0" w:color="auto"/>
              <w:left w:val="single" w:sz="4" w:space="0" w:color="auto"/>
              <w:bottom w:val="single" w:sz="4" w:space="0" w:color="auto"/>
              <w:right w:val="single" w:sz="4" w:space="0" w:color="auto"/>
            </w:tcBorders>
            <w:vAlign w:val="center"/>
          </w:tcPr>
          <w:p w:rsidR="00A44D30" w:rsidRPr="003E455B" w:rsidRDefault="00A44D30" w:rsidP="00A44D30">
            <w:pPr>
              <w:overflowPunct/>
              <w:autoSpaceDE/>
              <w:autoSpaceDN/>
              <w:adjustRightInd/>
              <w:spacing w:before="100" w:beforeAutospacing="1" w:after="100" w:afterAutospacing="1" w:line="276" w:lineRule="auto"/>
              <w:contextualSpacing/>
              <w:rPr>
                <w:bCs/>
                <w:sz w:val="22"/>
                <w:szCs w:val="22"/>
              </w:rPr>
            </w:pPr>
            <w:r w:rsidRPr="003E455B">
              <w:rPr>
                <w:bCs/>
                <w:sz w:val="22"/>
                <w:szCs w:val="22"/>
              </w:rPr>
              <w:t>13</w:t>
            </w:r>
          </w:p>
        </w:tc>
      </w:tr>
      <w:tr w:rsidR="00A44D30" w:rsidRPr="003E455B" w:rsidTr="00A44D30">
        <w:trPr>
          <w:trHeight w:val="340"/>
          <w:jc w:val="center"/>
        </w:trPr>
        <w:tc>
          <w:tcPr>
            <w:tcW w:w="3478" w:type="dxa"/>
            <w:tcBorders>
              <w:top w:val="single" w:sz="4" w:space="0" w:color="auto"/>
              <w:left w:val="single" w:sz="4" w:space="0" w:color="auto"/>
              <w:bottom w:val="single" w:sz="4" w:space="0" w:color="auto"/>
              <w:right w:val="single" w:sz="4" w:space="0" w:color="auto"/>
            </w:tcBorders>
            <w:hideMark/>
          </w:tcPr>
          <w:p w:rsidR="00A44D30" w:rsidRPr="003E455B" w:rsidRDefault="00A44D30" w:rsidP="00A44D30">
            <w:pPr>
              <w:overflowPunct/>
              <w:autoSpaceDE/>
              <w:autoSpaceDN/>
              <w:adjustRightInd/>
              <w:spacing w:before="100" w:beforeAutospacing="1" w:after="100" w:afterAutospacing="1" w:line="276" w:lineRule="auto"/>
              <w:contextualSpacing/>
              <w:rPr>
                <w:bCs/>
                <w:sz w:val="22"/>
                <w:szCs w:val="22"/>
              </w:rPr>
            </w:pPr>
            <w:r w:rsidRPr="003E455B">
              <w:rPr>
                <w:bCs/>
                <w:sz w:val="22"/>
                <w:szCs w:val="22"/>
              </w:rPr>
              <w:t>Łojewka</w:t>
            </w:r>
          </w:p>
        </w:tc>
        <w:tc>
          <w:tcPr>
            <w:tcW w:w="3009" w:type="dxa"/>
            <w:tcBorders>
              <w:top w:val="single" w:sz="4" w:space="0" w:color="auto"/>
              <w:left w:val="single" w:sz="4" w:space="0" w:color="auto"/>
              <w:bottom w:val="single" w:sz="4" w:space="0" w:color="auto"/>
              <w:right w:val="single" w:sz="4" w:space="0" w:color="auto"/>
            </w:tcBorders>
            <w:vAlign w:val="center"/>
          </w:tcPr>
          <w:p w:rsidR="00A44D30" w:rsidRPr="003E455B" w:rsidRDefault="00A44D30" w:rsidP="00A44D30">
            <w:pPr>
              <w:overflowPunct/>
              <w:autoSpaceDE/>
              <w:autoSpaceDN/>
              <w:adjustRightInd/>
              <w:spacing w:before="100" w:beforeAutospacing="1" w:after="100" w:afterAutospacing="1" w:line="276" w:lineRule="auto"/>
              <w:contextualSpacing/>
              <w:rPr>
                <w:bCs/>
                <w:sz w:val="22"/>
                <w:szCs w:val="22"/>
              </w:rPr>
            </w:pPr>
            <w:r w:rsidRPr="003E455B">
              <w:rPr>
                <w:bCs/>
                <w:sz w:val="22"/>
                <w:szCs w:val="22"/>
              </w:rPr>
              <w:t>2</w:t>
            </w:r>
          </w:p>
        </w:tc>
      </w:tr>
      <w:tr w:rsidR="00A44D30" w:rsidRPr="003E455B" w:rsidTr="00A44D30">
        <w:trPr>
          <w:trHeight w:val="340"/>
          <w:jc w:val="center"/>
        </w:trPr>
        <w:tc>
          <w:tcPr>
            <w:tcW w:w="3478" w:type="dxa"/>
            <w:tcBorders>
              <w:top w:val="single" w:sz="4" w:space="0" w:color="auto"/>
              <w:left w:val="single" w:sz="4" w:space="0" w:color="auto"/>
              <w:bottom w:val="single" w:sz="4" w:space="0" w:color="auto"/>
              <w:right w:val="single" w:sz="4" w:space="0" w:color="auto"/>
            </w:tcBorders>
            <w:hideMark/>
          </w:tcPr>
          <w:p w:rsidR="00A44D30" w:rsidRPr="003E455B" w:rsidRDefault="00A44D30" w:rsidP="00A44D30">
            <w:pPr>
              <w:overflowPunct/>
              <w:autoSpaceDE/>
              <w:autoSpaceDN/>
              <w:adjustRightInd/>
              <w:spacing w:before="100" w:beforeAutospacing="1" w:after="100" w:afterAutospacing="1" w:line="276" w:lineRule="auto"/>
              <w:contextualSpacing/>
              <w:rPr>
                <w:bCs/>
                <w:sz w:val="22"/>
                <w:szCs w:val="22"/>
              </w:rPr>
            </w:pPr>
            <w:r w:rsidRPr="003E455B">
              <w:rPr>
                <w:bCs/>
                <w:sz w:val="22"/>
                <w:szCs w:val="22"/>
              </w:rPr>
              <w:t>Mariopol</w:t>
            </w:r>
          </w:p>
        </w:tc>
        <w:tc>
          <w:tcPr>
            <w:tcW w:w="3009" w:type="dxa"/>
            <w:tcBorders>
              <w:top w:val="single" w:sz="4" w:space="0" w:color="auto"/>
              <w:left w:val="single" w:sz="4" w:space="0" w:color="auto"/>
              <w:bottom w:val="single" w:sz="4" w:space="0" w:color="auto"/>
              <w:right w:val="single" w:sz="4" w:space="0" w:color="auto"/>
            </w:tcBorders>
            <w:vAlign w:val="center"/>
          </w:tcPr>
          <w:p w:rsidR="00A44D30" w:rsidRPr="003E455B" w:rsidRDefault="00A44D30" w:rsidP="00A44D30">
            <w:pPr>
              <w:overflowPunct/>
              <w:autoSpaceDE/>
              <w:autoSpaceDN/>
              <w:adjustRightInd/>
              <w:spacing w:before="100" w:beforeAutospacing="1" w:after="100" w:afterAutospacing="1" w:line="276" w:lineRule="auto"/>
              <w:contextualSpacing/>
              <w:rPr>
                <w:bCs/>
                <w:sz w:val="22"/>
                <w:szCs w:val="22"/>
              </w:rPr>
            </w:pPr>
            <w:r w:rsidRPr="003E455B">
              <w:rPr>
                <w:bCs/>
                <w:sz w:val="22"/>
                <w:szCs w:val="22"/>
              </w:rPr>
              <w:t>9</w:t>
            </w:r>
          </w:p>
        </w:tc>
      </w:tr>
      <w:tr w:rsidR="00A44D30" w:rsidRPr="003E455B" w:rsidTr="00A44D30">
        <w:trPr>
          <w:trHeight w:val="340"/>
          <w:jc w:val="center"/>
        </w:trPr>
        <w:tc>
          <w:tcPr>
            <w:tcW w:w="3478" w:type="dxa"/>
            <w:tcBorders>
              <w:top w:val="single" w:sz="4" w:space="0" w:color="auto"/>
              <w:left w:val="single" w:sz="4" w:space="0" w:color="auto"/>
              <w:bottom w:val="single" w:sz="4" w:space="0" w:color="auto"/>
              <w:right w:val="single" w:sz="4" w:space="0" w:color="auto"/>
            </w:tcBorders>
            <w:hideMark/>
          </w:tcPr>
          <w:p w:rsidR="00A44D30" w:rsidRPr="003E455B" w:rsidRDefault="00A44D30" w:rsidP="00A44D30">
            <w:pPr>
              <w:overflowPunct/>
              <w:autoSpaceDE/>
              <w:autoSpaceDN/>
              <w:adjustRightInd/>
              <w:spacing w:before="100" w:beforeAutospacing="1" w:after="100" w:afterAutospacing="1" w:line="276" w:lineRule="auto"/>
              <w:contextualSpacing/>
              <w:rPr>
                <w:bCs/>
                <w:sz w:val="22"/>
                <w:szCs w:val="22"/>
              </w:rPr>
            </w:pPr>
            <w:r w:rsidRPr="003E455B">
              <w:rPr>
                <w:bCs/>
                <w:sz w:val="22"/>
                <w:szCs w:val="22"/>
              </w:rPr>
              <w:t>Rozopol</w:t>
            </w:r>
          </w:p>
        </w:tc>
        <w:tc>
          <w:tcPr>
            <w:tcW w:w="3009" w:type="dxa"/>
            <w:tcBorders>
              <w:top w:val="single" w:sz="4" w:space="0" w:color="auto"/>
              <w:left w:val="single" w:sz="4" w:space="0" w:color="auto"/>
              <w:bottom w:val="single" w:sz="4" w:space="0" w:color="auto"/>
              <w:right w:val="single" w:sz="4" w:space="0" w:color="auto"/>
            </w:tcBorders>
            <w:vAlign w:val="center"/>
          </w:tcPr>
          <w:p w:rsidR="00A44D30" w:rsidRPr="003E455B" w:rsidRDefault="00A44D30" w:rsidP="00A44D30">
            <w:pPr>
              <w:overflowPunct/>
              <w:autoSpaceDE/>
              <w:autoSpaceDN/>
              <w:adjustRightInd/>
              <w:spacing w:before="100" w:beforeAutospacing="1" w:after="100" w:afterAutospacing="1" w:line="276" w:lineRule="auto"/>
              <w:contextualSpacing/>
              <w:rPr>
                <w:bCs/>
                <w:sz w:val="22"/>
                <w:szCs w:val="22"/>
              </w:rPr>
            </w:pPr>
            <w:r w:rsidRPr="003E455B">
              <w:rPr>
                <w:bCs/>
                <w:sz w:val="22"/>
                <w:szCs w:val="22"/>
              </w:rPr>
              <w:t>5</w:t>
            </w:r>
          </w:p>
        </w:tc>
      </w:tr>
      <w:tr w:rsidR="00A44D30" w:rsidRPr="003E455B" w:rsidTr="00A44D30">
        <w:trPr>
          <w:trHeight w:val="340"/>
          <w:jc w:val="center"/>
        </w:trPr>
        <w:tc>
          <w:tcPr>
            <w:tcW w:w="3478" w:type="dxa"/>
            <w:tcBorders>
              <w:top w:val="single" w:sz="4" w:space="0" w:color="auto"/>
              <w:left w:val="single" w:sz="4" w:space="0" w:color="auto"/>
              <w:bottom w:val="single" w:sz="4" w:space="0" w:color="auto"/>
              <w:right w:val="single" w:sz="4" w:space="0" w:color="auto"/>
            </w:tcBorders>
            <w:hideMark/>
          </w:tcPr>
          <w:p w:rsidR="00A44D30" w:rsidRPr="003E455B" w:rsidRDefault="00A44D30" w:rsidP="00A44D30">
            <w:pPr>
              <w:overflowPunct/>
              <w:autoSpaceDE/>
              <w:autoSpaceDN/>
              <w:adjustRightInd/>
              <w:spacing w:before="100" w:beforeAutospacing="1" w:after="100" w:afterAutospacing="1" w:line="276" w:lineRule="auto"/>
              <w:contextualSpacing/>
              <w:rPr>
                <w:bCs/>
                <w:sz w:val="22"/>
                <w:szCs w:val="22"/>
              </w:rPr>
            </w:pPr>
            <w:r w:rsidRPr="003E455B">
              <w:rPr>
                <w:bCs/>
                <w:sz w:val="22"/>
                <w:szCs w:val="22"/>
              </w:rPr>
              <w:t>Baby, Nowe Baby</w:t>
            </w:r>
          </w:p>
        </w:tc>
        <w:tc>
          <w:tcPr>
            <w:tcW w:w="3009" w:type="dxa"/>
            <w:tcBorders>
              <w:top w:val="single" w:sz="4" w:space="0" w:color="auto"/>
              <w:left w:val="single" w:sz="4" w:space="0" w:color="auto"/>
              <w:bottom w:val="single" w:sz="4" w:space="0" w:color="auto"/>
              <w:right w:val="single" w:sz="4" w:space="0" w:color="auto"/>
            </w:tcBorders>
            <w:vAlign w:val="center"/>
          </w:tcPr>
          <w:p w:rsidR="00A44D30" w:rsidRPr="003E455B" w:rsidRDefault="00A44D30" w:rsidP="00A44D30">
            <w:pPr>
              <w:overflowPunct/>
              <w:autoSpaceDE/>
              <w:autoSpaceDN/>
              <w:adjustRightInd/>
              <w:spacing w:before="100" w:beforeAutospacing="1" w:after="100" w:afterAutospacing="1" w:line="276" w:lineRule="auto"/>
              <w:contextualSpacing/>
              <w:rPr>
                <w:bCs/>
                <w:sz w:val="22"/>
                <w:szCs w:val="22"/>
              </w:rPr>
            </w:pPr>
            <w:r w:rsidRPr="003E455B">
              <w:rPr>
                <w:bCs/>
                <w:sz w:val="22"/>
                <w:szCs w:val="22"/>
              </w:rPr>
              <w:t>62</w:t>
            </w:r>
          </w:p>
        </w:tc>
      </w:tr>
      <w:tr w:rsidR="00A44D30" w:rsidRPr="003E455B" w:rsidTr="00A44D30">
        <w:trPr>
          <w:trHeight w:val="340"/>
          <w:jc w:val="center"/>
        </w:trPr>
        <w:tc>
          <w:tcPr>
            <w:tcW w:w="3478" w:type="dxa"/>
            <w:tcBorders>
              <w:top w:val="single" w:sz="4" w:space="0" w:color="auto"/>
              <w:left w:val="single" w:sz="4" w:space="0" w:color="auto"/>
              <w:bottom w:val="single" w:sz="4" w:space="0" w:color="auto"/>
              <w:right w:val="single" w:sz="4" w:space="0" w:color="auto"/>
            </w:tcBorders>
            <w:hideMark/>
          </w:tcPr>
          <w:p w:rsidR="00A44D30" w:rsidRPr="003E455B" w:rsidRDefault="00A44D30" w:rsidP="00A44D30">
            <w:pPr>
              <w:overflowPunct/>
              <w:autoSpaceDE/>
              <w:autoSpaceDN/>
              <w:adjustRightInd/>
              <w:spacing w:before="100" w:beforeAutospacing="1" w:after="100" w:afterAutospacing="1" w:line="276" w:lineRule="auto"/>
              <w:contextualSpacing/>
              <w:rPr>
                <w:bCs/>
                <w:sz w:val="22"/>
                <w:szCs w:val="22"/>
              </w:rPr>
            </w:pPr>
            <w:r w:rsidRPr="003E455B">
              <w:rPr>
                <w:bCs/>
                <w:sz w:val="22"/>
                <w:szCs w:val="22"/>
              </w:rPr>
              <w:t>Augustopol</w:t>
            </w:r>
          </w:p>
        </w:tc>
        <w:tc>
          <w:tcPr>
            <w:tcW w:w="3009" w:type="dxa"/>
            <w:tcBorders>
              <w:top w:val="single" w:sz="4" w:space="0" w:color="auto"/>
              <w:left w:val="single" w:sz="4" w:space="0" w:color="auto"/>
              <w:bottom w:val="single" w:sz="4" w:space="0" w:color="auto"/>
              <w:right w:val="single" w:sz="4" w:space="0" w:color="auto"/>
            </w:tcBorders>
            <w:vAlign w:val="center"/>
          </w:tcPr>
          <w:p w:rsidR="00A44D30" w:rsidRPr="003E455B" w:rsidRDefault="00A44D30" w:rsidP="00A44D30">
            <w:pPr>
              <w:overflowPunct/>
              <w:autoSpaceDE/>
              <w:autoSpaceDN/>
              <w:adjustRightInd/>
              <w:spacing w:before="100" w:beforeAutospacing="1" w:after="100" w:afterAutospacing="1" w:line="276" w:lineRule="auto"/>
              <w:contextualSpacing/>
              <w:rPr>
                <w:bCs/>
                <w:sz w:val="22"/>
                <w:szCs w:val="22"/>
              </w:rPr>
            </w:pPr>
            <w:r w:rsidRPr="003E455B">
              <w:rPr>
                <w:bCs/>
                <w:sz w:val="22"/>
                <w:szCs w:val="22"/>
              </w:rPr>
              <w:t>50</w:t>
            </w:r>
          </w:p>
        </w:tc>
      </w:tr>
      <w:tr w:rsidR="00A44D30" w:rsidRPr="003E455B" w:rsidTr="00A44D30">
        <w:trPr>
          <w:trHeight w:val="340"/>
          <w:jc w:val="center"/>
        </w:trPr>
        <w:tc>
          <w:tcPr>
            <w:tcW w:w="3478" w:type="dxa"/>
            <w:tcBorders>
              <w:top w:val="single" w:sz="4" w:space="0" w:color="auto"/>
              <w:left w:val="single" w:sz="4" w:space="0" w:color="auto"/>
              <w:bottom w:val="single" w:sz="4" w:space="0" w:color="auto"/>
              <w:right w:val="single" w:sz="4" w:space="0" w:color="auto"/>
            </w:tcBorders>
            <w:hideMark/>
          </w:tcPr>
          <w:p w:rsidR="00A44D30" w:rsidRPr="003E455B" w:rsidRDefault="00A44D30" w:rsidP="00A44D30">
            <w:pPr>
              <w:overflowPunct/>
              <w:autoSpaceDE/>
              <w:autoSpaceDN/>
              <w:adjustRightInd/>
              <w:spacing w:before="100" w:beforeAutospacing="1" w:after="100" w:afterAutospacing="1" w:line="276" w:lineRule="auto"/>
              <w:contextualSpacing/>
              <w:rPr>
                <w:bCs/>
                <w:sz w:val="22"/>
                <w:szCs w:val="22"/>
              </w:rPr>
            </w:pPr>
            <w:r w:rsidRPr="003E455B">
              <w:rPr>
                <w:bCs/>
                <w:sz w:val="22"/>
                <w:szCs w:val="22"/>
              </w:rPr>
              <w:t>Ostrówki</w:t>
            </w:r>
          </w:p>
        </w:tc>
        <w:tc>
          <w:tcPr>
            <w:tcW w:w="3009" w:type="dxa"/>
            <w:tcBorders>
              <w:top w:val="single" w:sz="4" w:space="0" w:color="auto"/>
              <w:left w:val="single" w:sz="4" w:space="0" w:color="auto"/>
              <w:bottom w:val="single" w:sz="4" w:space="0" w:color="auto"/>
              <w:right w:val="single" w:sz="4" w:space="0" w:color="auto"/>
            </w:tcBorders>
            <w:vAlign w:val="center"/>
          </w:tcPr>
          <w:p w:rsidR="00A44D30" w:rsidRPr="003E455B" w:rsidRDefault="00A44D30" w:rsidP="00A44D30">
            <w:pPr>
              <w:overflowPunct/>
              <w:autoSpaceDE/>
              <w:autoSpaceDN/>
              <w:adjustRightInd/>
              <w:spacing w:before="100" w:beforeAutospacing="1" w:after="100" w:afterAutospacing="1" w:line="276" w:lineRule="auto"/>
              <w:contextualSpacing/>
              <w:rPr>
                <w:bCs/>
                <w:sz w:val="22"/>
                <w:szCs w:val="22"/>
              </w:rPr>
            </w:pPr>
            <w:r w:rsidRPr="003E455B">
              <w:rPr>
                <w:bCs/>
                <w:sz w:val="22"/>
                <w:szCs w:val="22"/>
              </w:rPr>
              <w:t>55</w:t>
            </w:r>
          </w:p>
        </w:tc>
      </w:tr>
      <w:tr w:rsidR="00A44D30" w:rsidRPr="003E455B" w:rsidTr="00A44D30">
        <w:trPr>
          <w:trHeight w:val="340"/>
          <w:jc w:val="center"/>
        </w:trPr>
        <w:tc>
          <w:tcPr>
            <w:tcW w:w="3478" w:type="dxa"/>
            <w:tcBorders>
              <w:top w:val="single" w:sz="4" w:space="0" w:color="auto"/>
              <w:left w:val="single" w:sz="4" w:space="0" w:color="auto"/>
              <w:bottom w:val="single" w:sz="4" w:space="0" w:color="auto"/>
              <w:right w:val="single" w:sz="4" w:space="0" w:color="auto"/>
            </w:tcBorders>
            <w:hideMark/>
          </w:tcPr>
          <w:p w:rsidR="00A44D30" w:rsidRPr="003E455B" w:rsidRDefault="00A44D30" w:rsidP="00A44D30">
            <w:pPr>
              <w:overflowPunct/>
              <w:autoSpaceDE/>
              <w:autoSpaceDN/>
              <w:adjustRightInd/>
              <w:spacing w:before="100" w:beforeAutospacing="1" w:after="100" w:afterAutospacing="1" w:line="276" w:lineRule="auto"/>
              <w:contextualSpacing/>
              <w:rPr>
                <w:bCs/>
                <w:sz w:val="22"/>
                <w:szCs w:val="22"/>
              </w:rPr>
            </w:pPr>
            <w:r w:rsidRPr="003E455B">
              <w:rPr>
                <w:bCs/>
                <w:sz w:val="22"/>
                <w:szCs w:val="22"/>
              </w:rPr>
              <w:t>Żakowiec</w:t>
            </w:r>
          </w:p>
        </w:tc>
        <w:tc>
          <w:tcPr>
            <w:tcW w:w="3009" w:type="dxa"/>
            <w:tcBorders>
              <w:top w:val="single" w:sz="4" w:space="0" w:color="auto"/>
              <w:left w:val="single" w:sz="4" w:space="0" w:color="auto"/>
              <w:bottom w:val="single" w:sz="4" w:space="0" w:color="auto"/>
              <w:right w:val="single" w:sz="4" w:space="0" w:color="auto"/>
            </w:tcBorders>
            <w:vAlign w:val="center"/>
          </w:tcPr>
          <w:p w:rsidR="00A44D30" w:rsidRPr="003E455B" w:rsidRDefault="00A44D30" w:rsidP="00A44D30">
            <w:pPr>
              <w:overflowPunct/>
              <w:autoSpaceDE/>
              <w:autoSpaceDN/>
              <w:adjustRightInd/>
              <w:spacing w:before="100" w:beforeAutospacing="1" w:after="100" w:afterAutospacing="1" w:line="276" w:lineRule="auto"/>
              <w:contextualSpacing/>
              <w:rPr>
                <w:bCs/>
                <w:sz w:val="22"/>
                <w:szCs w:val="22"/>
              </w:rPr>
            </w:pPr>
            <w:r w:rsidRPr="003E455B">
              <w:rPr>
                <w:bCs/>
                <w:sz w:val="22"/>
                <w:szCs w:val="22"/>
              </w:rPr>
              <w:t>19</w:t>
            </w:r>
          </w:p>
        </w:tc>
      </w:tr>
      <w:tr w:rsidR="00A44D30" w:rsidRPr="003E455B" w:rsidTr="00A44D30">
        <w:trPr>
          <w:trHeight w:val="340"/>
          <w:jc w:val="center"/>
        </w:trPr>
        <w:tc>
          <w:tcPr>
            <w:tcW w:w="3478" w:type="dxa"/>
            <w:tcBorders>
              <w:top w:val="single" w:sz="4" w:space="0" w:color="auto"/>
              <w:left w:val="single" w:sz="4" w:space="0" w:color="auto"/>
              <w:bottom w:val="single" w:sz="4" w:space="0" w:color="auto"/>
              <w:right w:val="single" w:sz="4" w:space="0" w:color="auto"/>
            </w:tcBorders>
            <w:hideMark/>
          </w:tcPr>
          <w:p w:rsidR="00A44D30" w:rsidRPr="003E455B" w:rsidRDefault="00A44D30" w:rsidP="00A44D30">
            <w:pPr>
              <w:overflowPunct/>
              <w:autoSpaceDE/>
              <w:autoSpaceDN/>
              <w:adjustRightInd/>
              <w:spacing w:before="100" w:beforeAutospacing="1" w:after="100" w:afterAutospacing="1" w:line="276" w:lineRule="auto"/>
              <w:contextualSpacing/>
              <w:rPr>
                <w:bCs/>
                <w:sz w:val="22"/>
                <w:szCs w:val="22"/>
              </w:rPr>
            </w:pPr>
            <w:r w:rsidRPr="003E455B">
              <w:rPr>
                <w:bCs/>
                <w:sz w:val="22"/>
                <w:szCs w:val="22"/>
              </w:rPr>
              <w:t>Iwiny</w:t>
            </w:r>
          </w:p>
        </w:tc>
        <w:tc>
          <w:tcPr>
            <w:tcW w:w="3009" w:type="dxa"/>
            <w:tcBorders>
              <w:top w:val="single" w:sz="4" w:space="0" w:color="auto"/>
              <w:left w:val="single" w:sz="4" w:space="0" w:color="auto"/>
              <w:bottom w:val="single" w:sz="4" w:space="0" w:color="auto"/>
              <w:right w:val="single" w:sz="4" w:space="0" w:color="auto"/>
            </w:tcBorders>
            <w:vAlign w:val="center"/>
          </w:tcPr>
          <w:p w:rsidR="00A44D30" w:rsidRPr="003E455B" w:rsidRDefault="00A44D30" w:rsidP="00A44D30">
            <w:pPr>
              <w:overflowPunct/>
              <w:autoSpaceDE/>
              <w:autoSpaceDN/>
              <w:adjustRightInd/>
              <w:spacing w:before="100" w:beforeAutospacing="1" w:after="100" w:afterAutospacing="1" w:line="276" w:lineRule="auto"/>
              <w:contextualSpacing/>
              <w:rPr>
                <w:bCs/>
                <w:sz w:val="22"/>
                <w:szCs w:val="22"/>
              </w:rPr>
            </w:pPr>
            <w:r w:rsidRPr="003E455B">
              <w:rPr>
                <w:bCs/>
                <w:sz w:val="22"/>
                <w:szCs w:val="22"/>
              </w:rPr>
              <w:t>1</w:t>
            </w:r>
          </w:p>
        </w:tc>
      </w:tr>
      <w:tr w:rsidR="00A44D30" w:rsidRPr="003E455B" w:rsidTr="00A44D30">
        <w:trPr>
          <w:trHeight w:val="340"/>
          <w:jc w:val="center"/>
        </w:trPr>
        <w:tc>
          <w:tcPr>
            <w:tcW w:w="3478" w:type="dxa"/>
            <w:tcBorders>
              <w:top w:val="single" w:sz="4" w:space="0" w:color="auto"/>
              <w:left w:val="single" w:sz="4" w:space="0" w:color="auto"/>
              <w:bottom w:val="single" w:sz="4" w:space="0" w:color="auto"/>
              <w:right w:val="single" w:sz="4" w:space="0" w:color="auto"/>
            </w:tcBorders>
            <w:hideMark/>
          </w:tcPr>
          <w:p w:rsidR="00A44D30" w:rsidRPr="003E455B" w:rsidRDefault="00A44D30" w:rsidP="00A44D30">
            <w:pPr>
              <w:overflowPunct/>
              <w:autoSpaceDE/>
              <w:autoSpaceDN/>
              <w:adjustRightInd/>
              <w:spacing w:before="100" w:beforeAutospacing="1" w:after="100" w:afterAutospacing="1" w:line="276" w:lineRule="auto"/>
              <w:contextualSpacing/>
              <w:rPr>
                <w:bCs/>
                <w:sz w:val="22"/>
                <w:szCs w:val="22"/>
              </w:rPr>
            </w:pPr>
            <w:r w:rsidRPr="003E455B">
              <w:rPr>
                <w:bCs/>
                <w:sz w:val="22"/>
                <w:szCs w:val="22"/>
              </w:rPr>
              <w:t xml:space="preserve">Dąbrowice </w:t>
            </w:r>
          </w:p>
        </w:tc>
        <w:tc>
          <w:tcPr>
            <w:tcW w:w="3009" w:type="dxa"/>
            <w:tcBorders>
              <w:top w:val="single" w:sz="4" w:space="0" w:color="auto"/>
              <w:left w:val="single" w:sz="4" w:space="0" w:color="auto"/>
              <w:bottom w:val="single" w:sz="4" w:space="0" w:color="auto"/>
              <w:right w:val="single" w:sz="4" w:space="0" w:color="auto"/>
            </w:tcBorders>
            <w:vAlign w:val="center"/>
          </w:tcPr>
          <w:p w:rsidR="00A44D30" w:rsidRPr="003E455B" w:rsidRDefault="00A44D30" w:rsidP="00A44D30">
            <w:pPr>
              <w:overflowPunct/>
              <w:autoSpaceDE/>
              <w:autoSpaceDN/>
              <w:adjustRightInd/>
              <w:spacing w:before="100" w:beforeAutospacing="1" w:after="100" w:afterAutospacing="1" w:line="276" w:lineRule="auto"/>
              <w:contextualSpacing/>
              <w:rPr>
                <w:bCs/>
                <w:sz w:val="22"/>
                <w:szCs w:val="22"/>
              </w:rPr>
            </w:pPr>
            <w:r w:rsidRPr="003E455B">
              <w:rPr>
                <w:bCs/>
                <w:sz w:val="22"/>
                <w:szCs w:val="22"/>
              </w:rPr>
              <w:t>229</w:t>
            </w:r>
          </w:p>
        </w:tc>
      </w:tr>
      <w:tr w:rsidR="00A44D30" w:rsidRPr="003E455B" w:rsidTr="00A44D30">
        <w:trPr>
          <w:trHeight w:val="340"/>
          <w:jc w:val="center"/>
        </w:trPr>
        <w:tc>
          <w:tcPr>
            <w:tcW w:w="3478" w:type="dxa"/>
            <w:tcBorders>
              <w:top w:val="single" w:sz="4" w:space="0" w:color="auto"/>
              <w:left w:val="single" w:sz="4" w:space="0" w:color="auto"/>
              <w:bottom w:val="single" w:sz="4" w:space="0" w:color="auto"/>
              <w:right w:val="single" w:sz="4" w:space="0" w:color="auto"/>
            </w:tcBorders>
            <w:hideMark/>
          </w:tcPr>
          <w:p w:rsidR="00A44D30" w:rsidRPr="003E455B" w:rsidRDefault="00A44D30" w:rsidP="00A44D30">
            <w:pPr>
              <w:overflowPunct/>
              <w:autoSpaceDE/>
              <w:autoSpaceDN/>
              <w:adjustRightInd/>
              <w:spacing w:before="100" w:beforeAutospacing="1" w:after="100" w:afterAutospacing="1" w:line="276" w:lineRule="auto"/>
              <w:contextualSpacing/>
              <w:rPr>
                <w:bCs/>
                <w:sz w:val="22"/>
                <w:szCs w:val="22"/>
              </w:rPr>
            </w:pPr>
            <w:r w:rsidRPr="003E455B">
              <w:rPr>
                <w:bCs/>
                <w:sz w:val="22"/>
                <w:szCs w:val="22"/>
              </w:rPr>
              <w:t>Zgórze</w:t>
            </w:r>
          </w:p>
        </w:tc>
        <w:tc>
          <w:tcPr>
            <w:tcW w:w="3009" w:type="dxa"/>
            <w:tcBorders>
              <w:top w:val="single" w:sz="4" w:space="0" w:color="auto"/>
              <w:left w:val="single" w:sz="4" w:space="0" w:color="auto"/>
              <w:bottom w:val="single" w:sz="4" w:space="0" w:color="auto"/>
              <w:right w:val="single" w:sz="4" w:space="0" w:color="auto"/>
            </w:tcBorders>
            <w:vAlign w:val="center"/>
          </w:tcPr>
          <w:p w:rsidR="00A44D30" w:rsidRPr="003E455B" w:rsidRDefault="00A44D30" w:rsidP="00A44D30">
            <w:pPr>
              <w:overflowPunct/>
              <w:autoSpaceDE/>
              <w:autoSpaceDN/>
              <w:adjustRightInd/>
              <w:spacing w:before="100" w:beforeAutospacing="1" w:after="100" w:afterAutospacing="1" w:line="276" w:lineRule="auto"/>
              <w:contextualSpacing/>
              <w:rPr>
                <w:bCs/>
                <w:sz w:val="22"/>
                <w:szCs w:val="22"/>
              </w:rPr>
            </w:pPr>
            <w:r w:rsidRPr="003E455B">
              <w:rPr>
                <w:bCs/>
                <w:sz w:val="22"/>
                <w:szCs w:val="22"/>
              </w:rPr>
              <w:t>16</w:t>
            </w:r>
          </w:p>
        </w:tc>
      </w:tr>
      <w:tr w:rsidR="00A44D30" w:rsidRPr="003E455B" w:rsidTr="00A44D30">
        <w:trPr>
          <w:trHeight w:val="340"/>
          <w:jc w:val="center"/>
        </w:trPr>
        <w:tc>
          <w:tcPr>
            <w:tcW w:w="3478" w:type="dxa"/>
            <w:tcBorders>
              <w:top w:val="single" w:sz="4" w:space="0" w:color="auto"/>
              <w:left w:val="single" w:sz="4" w:space="0" w:color="auto"/>
              <w:bottom w:val="single" w:sz="4" w:space="0" w:color="auto"/>
              <w:right w:val="single" w:sz="4" w:space="0" w:color="auto"/>
            </w:tcBorders>
            <w:hideMark/>
          </w:tcPr>
          <w:p w:rsidR="00A44D30" w:rsidRPr="003E455B" w:rsidRDefault="00A44D30" w:rsidP="00A44D30">
            <w:pPr>
              <w:overflowPunct/>
              <w:autoSpaceDE/>
              <w:autoSpaceDN/>
              <w:adjustRightInd/>
              <w:spacing w:before="100" w:beforeAutospacing="1" w:after="100" w:afterAutospacing="1" w:line="276" w:lineRule="auto"/>
              <w:contextualSpacing/>
              <w:rPr>
                <w:b/>
                <w:bCs/>
                <w:sz w:val="22"/>
                <w:szCs w:val="22"/>
              </w:rPr>
            </w:pPr>
            <w:r w:rsidRPr="003E455B">
              <w:rPr>
                <w:b/>
                <w:bCs/>
                <w:sz w:val="22"/>
                <w:szCs w:val="22"/>
              </w:rPr>
              <w:t>Razem</w:t>
            </w:r>
          </w:p>
        </w:tc>
        <w:tc>
          <w:tcPr>
            <w:tcW w:w="3009" w:type="dxa"/>
            <w:tcBorders>
              <w:top w:val="single" w:sz="4" w:space="0" w:color="auto"/>
              <w:left w:val="single" w:sz="4" w:space="0" w:color="auto"/>
              <w:bottom w:val="single" w:sz="4" w:space="0" w:color="auto"/>
              <w:right w:val="single" w:sz="4" w:space="0" w:color="auto"/>
            </w:tcBorders>
            <w:vAlign w:val="center"/>
            <w:hideMark/>
          </w:tcPr>
          <w:p w:rsidR="00A44D30" w:rsidRPr="003E455B" w:rsidRDefault="00A44D30" w:rsidP="00A44D30">
            <w:pPr>
              <w:overflowPunct/>
              <w:autoSpaceDE/>
              <w:autoSpaceDN/>
              <w:adjustRightInd/>
              <w:spacing w:before="100" w:beforeAutospacing="1" w:after="100" w:afterAutospacing="1" w:line="276" w:lineRule="auto"/>
              <w:contextualSpacing/>
              <w:rPr>
                <w:b/>
                <w:bCs/>
                <w:sz w:val="22"/>
                <w:szCs w:val="22"/>
              </w:rPr>
            </w:pPr>
            <w:r w:rsidRPr="003E455B">
              <w:rPr>
                <w:b/>
                <w:bCs/>
                <w:sz w:val="22"/>
                <w:szCs w:val="22"/>
              </w:rPr>
              <w:t>540</w:t>
            </w:r>
          </w:p>
        </w:tc>
      </w:tr>
    </w:tbl>
    <w:p w:rsidR="00A44D30" w:rsidRPr="003E455B" w:rsidRDefault="00A44D30" w:rsidP="00A44D30">
      <w:pPr>
        <w:spacing w:line="276" w:lineRule="auto"/>
        <w:ind w:left="1070"/>
        <w:rPr>
          <w:bCs/>
          <w:sz w:val="22"/>
          <w:szCs w:val="22"/>
        </w:rPr>
      </w:pPr>
    </w:p>
    <w:p w:rsidR="00A44D30" w:rsidRPr="003E455B" w:rsidRDefault="00A44D30" w:rsidP="00507BDE">
      <w:pPr>
        <w:numPr>
          <w:ilvl w:val="0"/>
          <w:numId w:val="73"/>
        </w:numPr>
        <w:overflowPunct/>
        <w:autoSpaceDE/>
        <w:adjustRightInd/>
        <w:spacing w:before="240" w:line="276" w:lineRule="auto"/>
        <w:jc w:val="both"/>
        <w:textAlignment w:val="auto"/>
        <w:rPr>
          <w:sz w:val="22"/>
          <w:szCs w:val="22"/>
        </w:rPr>
      </w:pPr>
      <w:r w:rsidRPr="003E455B">
        <w:rPr>
          <w:sz w:val="22"/>
          <w:szCs w:val="22"/>
        </w:rPr>
        <w:t>Wykonawca bezpłatnie zaopatrzy właścicieli nieruchomości zamieszkałych w zabudowie jednorodzinnej w worki do selektywnej zbiórki odpadów komunalnych. Worki Wykonawca dostarczy bezpośrednio do właścicieli nieruchomości każdorazowo po odbiorze napełnionych worków.</w:t>
      </w:r>
    </w:p>
    <w:p w:rsidR="00A44D30" w:rsidRPr="003E455B" w:rsidRDefault="00A44D30" w:rsidP="00A44D30">
      <w:pPr>
        <w:overflowPunct/>
        <w:autoSpaceDE/>
        <w:adjustRightInd/>
        <w:spacing w:line="276" w:lineRule="auto"/>
        <w:ind w:left="1070"/>
        <w:rPr>
          <w:sz w:val="22"/>
          <w:szCs w:val="22"/>
        </w:rPr>
      </w:pPr>
      <w:r w:rsidRPr="003E455B">
        <w:rPr>
          <w:sz w:val="22"/>
          <w:szCs w:val="22"/>
        </w:rPr>
        <w:t>Szacunkowa liczba worków do selektywnej zbiórki odpadów komunalnych (rocznie):</w:t>
      </w:r>
    </w:p>
    <w:p w:rsidR="00A44D30" w:rsidRPr="003E455B" w:rsidRDefault="00A44D30" w:rsidP="00507BDE">
      <w:pPr>
        <w:numPr>
          <w:ilvl w:val="0"/>
          <w:numId w:val="64"/>
        </w:numPr>
        <w:overflowPunct/>
        <w:autoSpaceDE/>
        <w:adjustRightInd/>
        <w:spacing w:line="276" w:lineRule="auto"/>
        <w:textAlignment w:val="auto"/>
        <w:rPr>
          <w:sz w:val="22"/>
          <w:szCs w:val="22"/>
        </w:rPr>
      </w:pPr>
      <w:r w:rsidRPr="003E455B">
        <w:rPr>
          <w:sz w:val="22"/>
          <w:szCs w:val="22"/>
        </w:rPr>
        <w:t>Worki na szkło bezbarwne  i kolorowe:</w:t>
      </w:r>
    </w:p>
    <w:p w:rsidR="00A44D30" w:rsidRPr="003E455B" w:rsidRDefault="00A44D30" w:rsidP="00507BDE">
      <w:pPr>
        <w:numPr>
          <w:ilvl w:val="2"/>
          <w:numId w:val="65"/>
        </w:numPr>
        <w:overflowPunct/>
        <w:autoSpaceDE/>
        <w:adjustRightInd/>
        <w:spacing w:line="276" w:lineRule="auto"/>
        <w:textAlignment w:val="auto"/>
        <w:rPr>
          <w:sz w:val="22"/>
          <w:szCs w:val="22"/>
        </w:rPr>
      </w:pPr>
      <w:r w:rsidRPr="003E455B">
        <w:rPr>
          <w:sz w:val="22"/>
          <w:szCs w:val="22"/>
        </w:rPr>
        <w:t xml:space="preserve">o pojemności minimalnej 120 l w ilości 2160 szt. </w:t>
      </w:r>
    </w:p>
    <w:p w:rsidR="00A44D30" w:rsidRPr="003E455B" w:rsidRDefault="00A44D30" w:rsidP="00507BDE">
      <w:pPr>
        <w:numPr>
          <w:ilvl w:val="0"/>
          <w:numId w:val="64"/>
        </w:numPr>
        <w:overflowPunct/>
        <w:autoSpaceDE/>
        <w:adjustRightInd/>
        <w:spacing w:line="276" w:lineRule="auto"/>
        <w:textAlignment w:val="auto"/>
        <w:rPr>
          <w:sz w:val="22"/>
          <w:szCs w:val="22"/>
        </w:rPr>
      </w:pPr>
      <w:r w:rsidRPr="003E455B">
        <w:rPr>
          <w:sz w:val="22"/>
          <w:szCs w:val="22"/>
        </w:rPr>
        <w:t>Worki na  metale, tworzywa sztuczne (w tym plastik), opakowania wielomateriałowe (rocznie):</w:t>
      </w:r>
    </w:p>
    <w:p w:rsidR="00A44D30" w:rsidRPr="003E455B" w:rsidRDefault="00A44D30" w:rsidP="00A44D30">
      <w:pPr>
        <w:overflowPunct/>
        <w:autoSpaceDE/>
        <w:adjustRightInd/>
        <w:spacing w:line="276" w:lineRule="auto"/>
        <w:ind w:left="1430"/>
        <w:rPr>
          <w:sz w:val="22"/>
          <w:szCs w:val="22"/>
        </w:rPr>
      </w:pPr>
      <w:r w:rsidRPr="003E455B">
        <w:rPr>
          <w:sz w:val="22"/>
          <w:szCs w:val="22"/>
        </w:rPr>
        <w:t xml:space="preserve">       -     o pojemności minimalnej 120 l w ilości 6480szt.</w:t>
      </w:r>
    </w:p>
    <w:p w:rsidR="00A44D30" w:rsidRPr="003E455B" w:rsidRDefault="00A44D30" w:rsidP="00A44D30">
      <w:pPr>
        <w:overflowPunct/>
        <w:autoSpaceDE/>
        <w:adjustRightInd/>
        <w:spacing w:line="276" w:lineRule="auto"/>
        <w:ind w:left="1430" w:hanging="296"/>
        <w:rPr>
          <w:sz w:val="22"/>
          <w:szCs w:val="22"/>
        </w:rPr>
      </w:pPr>
      <w:r w:rsidRPr="003E455B">
        <w:rPr>
          <w:sz w:val="22"/>
          <w:szCs w:val="22"/>
        </w:rPr>
        <w:t xml:space="preserve">c) Worki na papier i tekturę (rocznie): </w:t>
      </w:r>
    </w:p>
    <w:p w:rsidR="00A44D30" w:rsidRPr="003E455B" w:rsidRDefault="00A44D30" w:rsidP="00A44D30">
      <w:pPr>
        <w:overflowPunct/>
        <w:autoSpaceDE/>
        <w:adjustRightInd/>
        <w:spacing w:line="276" w:lineRule="auto"/>
        <w:ind w:left="1430" w:hanging="296"/>
        <w:rPr>
          <w:sz w:val="22"/>
          <w:szCs w:val="22"/>
        </w:rPr>
      </w:pPr>
      <w:r w:rsidRPr="003E455B">
        <w:rPr>
          <w:sz w:val="22"/>
          <w:szCs w:val="22"/>
        </w:rPr>
        <w:t xml:space="preserve">            -       o pojemności minimalnej 120 l w ilości 2160 szt. </w:t>
      </w:r>
    </w:p>
    <w:p w:rsidR="00A44D30" w:rsidRPr="003E455B" w:rsidRDefault="00A44D30" w:rsidP="00A44D30">
      <w:pPr>
        <w:overflowPunct/>
        <w:autoSpaceDE/>
        <w:adjustRightInd/>
        <w:spacing w:line="276" w:lineRule="auto"/>
        <w:ind w:left="1430" w:hanging="296"/>
        <w:rPr>
          <w:sz w:val="22"/>
          <w:szCs w:val="22"/>
        </w:rPr>
      </w:pPr>
      <w:r w:rsidRPr="003E455B">
        <w:rPr>
          <w:sz w:val="22"/>
          <w:szCs w:val="22"/>
        </w:rPr>
        <w:t>d) Worki na bioodpady (rocznie):</w:t>
      </w:r>
    </w:p>
    <w:p w:rsidR="00A44D30" w:rsidRPr="003E455B" w:rsidRDefault="00A44D30" w:rsidP="00A44D30">
      <w:pPr>
        <w:overflowPunct/>
        <w:autoSpaceDE/>
        <w:adjustRightInd/>
        <w:spacing w:line="276" w:lineRule="auto"/>
        <w:ind w:left="1430" w:hanging="296"/>
        <w:rPr>
          <w:sz w:val="22"/>
          <w:szCs w:val="22"/>
        </w:rPr>
      </w:pPr>
      <w:r w:rsidRPr="003E455B">
        <w:rPr>
          <w:sz w:val="22"/>
          <w:szCs w:val="22"/>
        </w:rPr>
        <w:t xml:space="preserve">            -       o pojemności minimalnej 120 l w ilości 10260 szt. </w:t>
      </w:r>
    </w:p>
    <w:p w:rsidR="00A44D30" w:rsidRPr="003E455B" w:rsidRDefault="00A44D30" w:rsidP="00507BDE">
      <w:pPr>
        <w:numPr>
          <w:ilvl w:val="0"/>
          <w:numId w:val="73"/>
        </w:numPr>
        <w:spacing w:before="240" w:line="276" w:lineRule="auto"/>
        <w:jc w:val="both"/>
        <w:textAlignment w:val="auto"/>
        <w:rPr>
          <w:bCs/>
          <w:sz w:val="22"/>
          <w:szCs w:val="22"/>
        </w:rPr>
      </w:pPr>
      <w:r w:rsidRPr="003E455B">
        <w:rPr>
          <w:bCs/>
          <w:sz w:val="22"/>
          <w:szCs w:val="22"/>
        </w:rPr>
        <w:t>Wykonawca zobowiązany jest również do odbioru odpadów komunalnych od osób posiadających własne pojemniki do gromadzenia odpadów niesegregowanych (zmieszanych)</w:t>
      </w:r>
      <w:r w:rsidRPr="003E455B">
        <w:rPr>
          <w:bCs/>
          <w:sz w:val="22"/>
          <w:szCs w:val="22"/>
        </w:rPr>
        <w:br/>
        <w:t xml:space="preserve"> i segregowanych zgodne z Regulaminem utrzymania czystości i porządku na terenie gminy Dąbrowice.</w:t>
      </w:r>
    </w:p>
    <w:p w:rsidR="00A44D30" w:rsidRPr="003E455B" w:rsidRDefault="00A44D30" w:rsidP="00507BDE">
      <w:pPr>
        <w:numPr>
          <w:ilvl w:val="0"/>
          <w:numId w:val="73"/>
        </w:numPr>
        <w:spacing w:before="240" w:line="276" w:lineRule="auto"/>
        <w:jc w:val="both"/>
        <w:textAlignment w:val="auto"/>
        <w:rPr>
          <w:sz w:val="22"/>
          <w:szCs w:val="22"/>
        </w:rPr>
      </w:pPr>
      <w:r w:rsidRPr="003E455B">
        <w:rPr>
          <w:sz w:val="22"/>
          <w:szCs w:val="22"/>
        </w:rPr>
        <w:lastRenderedPageBreak/>
        <w:t xml:space="preserve">Wykonawca w ramach zaoferowanej ceny wyposaży </w:t>
      </w:r>
      <w:r w:rsidRPr="003E455B">
        <w:rPr>
          <w:bCs/>
          <w:sz w:val="22"/>
          <w:szCs w:val="22"/>
        </w:rPr>
        <w:t>Zbiorczy Punkt Selektywnej Zbiórki Odpadów w Zgórzu w następujące pojemniki:</w:t>
      </w:r>
    </w:p>
    <w:p w:rsidR="00A44D30" w:rsidRPr="003E455B" w:rsidRDefault="00A44D30" w:rsidP="00507BDE">
      <w:pPr>
        <w:numPr>
          <w:ilvl w:val="0"/>
          <w:numId w:val="66"/>
        </w:numPr>
        <w:overflowPunct/>
        <w:autoSpaceDE/>
        <w:autoSpaceDN/>
        <w:adjustRightInd/>
        <w:spacing w:before="100" w:beforeAutospacing="1" w:after="100" w:afterAutospacing="1" w:line="276" w:lineRule="auto"/>
        <w:contextualSpacing/>
        <w:jc w:val="both"/>
        <w:textAlignment w:val="auto"/>
        <w:rPr>
          <w:sz w:val="22"/>
          <w:szCs w:val="22"/>
        </w:rPr>
      </w:pPr>
      <w:r w:rsidRPr="003E455B">
        <w:rPr>
          <w:sz w:val="22"/>
          <w:szCs w:val="22"/>
        </w:rPr>
        <w:t>pojemnik do zbiórki zużytych baterii i akumulatorów oraz zużytego sprzętu elektrycznego i elektronicznego</w:t>
      </w:r>
    </w:p>
    <w:p w:rsidR="00A44D30" w:rsidRPr="003E455B" w:rsidRDefault="00A44D30" w:rsidP="00507BDE">
      <w:pPr>
        <w:numPr>
          <w:ilvl w:val="0"/>
          <w:numId w:val="66"/>
        </w:numPr>
        <w:overflowPunct/>
        <w:autoSpaceDE/>
        <w:autoSpaceDN/>
        <w:adjustRightInd/>
        <w:spacing w:before="100" w:beforeAutospacing="1" w:after="100" w:afterAutospacing="1" w:line="276" w:lineRule="auto"/>
        <w:contextualSpacing/>
        <w:jc w:val="both"/>
        <w:textAlignment w:val="auto"/>
        <w:rPr>
          <w:sz w:val="22"/>
          <w:szCs w:val="22"/>
        </w:rPr>
      </w:pPr>
      <w:r w:rsidRPr="003E455B">
        <w:rPr>
          <w:sz w:val="22"/>
          <w:szCs w:val="22"/>
        </w:rPr>
        <w:t>pojemniki do zbiórki zużytych opon;</w:t>
      </w:r>
    </w:p>
    <w:p w:rsidR="00A44D30" w:rsidRPr="003E455B" w:rsidRDefault="00A44D30" w:rsidP="00507BDE">
      <w:pPr>
        <w:numPr>
          <w:ilvl w:val="0"/>
          <w:numId w:val="66"/>
        </w:numPr>
        <w:overflowPunct/>
        <w:autoSpaceDE/>
        <w:autoSpaceDN/>
        <w:adjustRightInd/>
        <w:spacing w:before="100" w:beforeAutospacing="1" w:after="100" w:afterAutospacing="1" w:line="276" w:lineRule="auto"/>
        <w:contextualSpacing/>
        <w:jc w:val="both"/>
        <w:textAlignment w:val="auto"/>
        <w:rPr>
          <w:sz w:val="22"/>
          <w:szCs w:val="22"/>
        </w:rPr>
      </w:pPr>
      <w:r w:rsidRPr="003E455B">
        <w:rPr>
          <w:sz w:val="22"/>
          <w:szCs w:val="22"/>
        </w:rPr>
        <w:t>pojemniki do zbiórki mebli oraz innych odpadów wielkogabarytowych;</w:t>
      </w:r>
    </w:p>
    <w:p w:rsidR="00A44D30" w:rsidRPr="003E455B" w:rsidRDefault="00A44D30" w:rsidP="00507BDE">
      <w:pPr>
        <w:numPr>
          <w:ilvl w:val="0"/>
          <w:numId w:val="66"/>
        </w:numPr>
        <w:overflowPunct/>
        <w:autoSpaceDE/>
        <w:autoSpaceDN/>
        <w:adjustRightInd/>
        <w:spacing w:before="100" w:beforeAutospacing="1" w:after="100" w:afterAutospacing="1" w:line="276" w:lineRule="auto"/>
        <w:contextualSpacing/>
        <w:jc w:val="both"/>
        <w:textAlignment w:val="auto"/>
        <w:rPr>
          <w:sz w:val="22"/>
          <w:szCs w:val="22"/>
        </w:rPr>
      </w:pPr>
      <w:r w:rsidRPr="003E455B">
        <w:rPr>
          <w:sz w:val="22"/>
          <w:szCs w:val="22"/>
        </w:rPr>
        <w:t>pojemnik na papier i tekturę (makulaturę);</w:t>
      </w:r>
    </w:p>
    <w:p w:rsidR="00A44D30" w:rsidRPr="003E455B" w:rsidRDefault="00A44D30" w:rsidP="00507BDE">
      <w:pPr>
        <w:numPr>
          <w:ilvl w:val="0"/>
          <w:numId w:val="66"/>
        </w:numPr>
        <w:overflowPunct/>
        <w:autoSpaceDE/>
        <w:autoSpaceDN/>
        <w:adjustRightInd/>
        <w:spacing w:before="100" w:beforeAutospacing="1" w:after="100" w:afterAutospacing="1" w:line="276" w:lineRule="auto"/>
        <w:contextualSpacing/>
        <w:jc w:val="both"/>
        <w:textAlignment w:val="auto"/>
        <w:rPr>
          <w:sz w:val="22"/>
          <w:szCs w:val="22"/>
        </w:rPr>
      </w:pPr>
      <w:r w:rsidRPr="003E455B">
        <w:rPr>
          <w:sz w:val="22"/>
          <w:szCs w:val="22"/>
        </w:rPr>
        <w:t>pojemnik na przeterminowane leki, chemikalia, odpady niekwalifikujące się do odpadów medycznych powstałych w gospodarstwie domowym w wyniku przyjmowania produktów leczniczych w formie iniekcji i prowadzenia monitoringu poziomu substancji w krwi, w szczególności igieł i strzykawek;</w:t>
      </w:r>
    </w:p>
    <w:p w:rsidR="00A44D30" w:rsidRPr="003E455B" w:rsidRDefault="00A44D30" w:rsidP="00507BDE">
      <w:pPr>
        <w:numPr>
          <w:ilvl w:val="0"/>
          <w:numId w:val="66"/>
        </w:numPr>
        <w:overflowPunct/>
        <w:autoSpaceDE/>
        <w:autoSpaceDN/>
        <w:adjustRightInd/>
        <w:spacing w:before="100" w:beforeAutospacing="1" w:after="100" w:afterAutospacing="1" w:line="276" w:lineRule="auto"/>
        <w:contextualSpacing/>
        <w:jc w:val="both"/>
        <w:textAlignment w:val="auto"/>
        <w:rPr>
          <w:sz w:val="22"/>
          <w:szCs w:val="22"/>
        </w:rPr>
      </w:pPr>
      <w:r w:rsidRPr="003E455B">
        <w:rPr>
          <w:sz w:val="22"/>
          <w:szCs w:val="22"/>
        </w:rPr>
        <w:t>pojemnik na odpady budowlane i rozbiórkowe.</w:t>
      </w:r>
    </w:p>
    <w:p w:rsidR="00A44D30" w:rsidRPr="003E455B" w:rsidRDefault="00A44D30" w:rsidP="00507BDE">
      <w:pPr>
        <w:numPr>
          <w:ilvl w:val="0"/>
          <w:numId w:val="73"/>
        </w:numPr>
        <w:overflowPunct/>
        <w:autoSpaceDE/>
        <w:autoSpaceDN/>
        <w:adjustRightInd/>
        <w:spacing w:before="240" w:after="100" w:afterAutospacing="1" w:line="276" w:lineRule="auto"/>
        <w:contextualSpacing/>
        <w:jc w:val="both"/>
        <w:textAlignment w:val="auto"/>
        <w:rPr>
          <w:rStyle w:val="FontStyle44"/>
          <w:sz w:val="22"/>
          <w:szCs w:val="22"/>
        </w:rPr>
      </w:pPr>
      <w:r w:rsidRPr="003E455B">
        <w:rPr>
          <w:rStyle w:val="FontStyle44"/>
          <w:sz w:val="22"/>
          <w:szCs w:val="22"/>
        </w:rPr>
        <w:t xml:space="preserve">Wykaz nieruchomości z podaniem ilości i typu pojemników na odpady oraz worków, w które należy wyposażyć nieruchomość Wykonawca otrzyma od Zamawiającego przed podpisaniem umowy. </w:t>
      </w:r>
    </w:p>
    <w:p w:rsidR="00A44D30" w:rsidRPr="003E455B" w:rsidRDefault="00A44D30" w:rsidP="00507BDE">
      <w:pPr>
        <w:numPr>
          <w:ilvl w:val="0"/>
          <w:numId w:val="73"/>
        </w:numPr>
        <w:spacing w:before="240" w:line="276" w:lineRule="auto"/>
        <w:jc w:val="both"/>
        <w:textAlignment w:val="auto"/>
        <w:rPr>
          <w:b/>
          <w:bCs/>
          <w:i/>
          <w:sz w:val="22"/>
          <w:szCs w:val="22"/>
        </w:rPr>
      </w:pPr>
      <w:r w:rsidRPr="003E455B">
        <w:rPr>
          <w:sz w:val="22"/>
          <w:szCs w:val="22"/>
        </w:rPr>
        <w:t>Wykonawca jest zobowiązany oznaczyć kontenery i pojemniki w sposób umożliwiający odróżnienie ich przeznaczenia na dany rodzaj odpadów, oraz do naprawy lub wymiany uszkodzonych kontenerów i pojemników na odpady na własny koszt powstałych z winy Wykonawcy.</w:t>
      </w:r>
    </w:p>
    <w:p w:rsidR="00A44D30" w:rsidRPr="003E455B" w:rsidRDefault="00A44D30" w:rsidP="00507BDE">
      <w:pPr>
        <w:numPr>
          <w:ilvl w:val="0"/>
          <w:numId w:val="73"/>
        </w:numPr>
        <w:overflowPunct/>
        <w:autoSpaceDE/>
        <w:autoSpaceDN/>
        <w:adjustRightInd/>
        <w:spacing w:before="240" w:after="100" w:afterAutospacing="1" w:line="276" w:lineRule="auto"/>
        <w:contextualSpacing/>
        <w:jc w:val="both"/>
        <w:textAlignment w:val="auto"/>
        <w:rPr>
          <w:sz w:val="22"/>
          <w:szCs w:val="22"/>
        </w:rPr>
      </w:pPr>
      <w:r w:rsidRPr="003E455B">
        <w:rPr>
          <w:sz w:val="22"/>
          <w:szCs w:val="22"/>
        </w:rPr>
        <w:t>Zbiórka odpadów komunalnych odbywać się będzie do specjalistycznych pojemników, kontenerów lub worków o następujących kolorach:</w:t>
      </w:r>
    </w:p>
    <w:p w:rsidR="00A44D30" w:rsidRPr="003E455B" w:rsidRDefault="00A44D30" w:rsidP="00E95741">
      <w:pPr>
        <w:pStyle w:val="Akapitzlist"/>
        <w:numPr>
          <w:ilvl w:val="0"/>
          <w:numId w:val="91"/>
        </w:numPr>
        <w:spacing w:before="100" w:beforeAutospacing="1" w:after="100" w:afterAutospacing="1" w:line="276" w:lineRule="auto"/>
        <w:jc w:val="both"/>
        <w:rPr>
          <w:rFonts w:ascii="Times New Roman" w:hAnsi="Times New Roman"/>
        </w:rPr>
      </w:pPr>
      <w:r w:rsidRPr="003E455B">
        <w:rPr>
          <w:rFonts w:ascii="Times New Roman" w:hAnsi="Times New Roman"/>
        </w:rPr>
        <w:t>żółty - z przeznaczeniem metale, w tym opakowaniowe na metale, tworzywa sztuczne, w tym odpady opakowaniowe z tworzyw sztucznych oraz odpady opakowaniowe wielomateriałowe;</w:t>
      </w:r>
    </w:p>
    <w:p w:rsidR="00A44D30" w:rsidRPr="003E455B" w:rsidRDefault="00A44D30" w:rsidP="00E95741">
      <w:pPr>
        <w:pStyle w:val="Akapitzlist"/>
        <w:numPr>
          <w:ilvl w:val="0"/>
          <w:numId w:val="91"/>
        </w:numPr>
        <w:spacing w:before="100" w:beforeAutospacing="1" w:after="100" w:afterAutospacing="1" w:line="276" w:lineRule="auto"/>
        <w:jc w:val="both"/>
        <w:rPr>
          <w:rFonts w:ascii="Times New Roman" w:hAnsi="Times New Roman"/>
        </w:rPr>
      </w:pPr>
      <w:r w:rsidRPr="003E455B">
        <w:rPr>
          <w:rFonts w:ascii="Times New Roman" w:hAnsi="Times New Roman"/>
        </w:rPr>
        <w:t>zielony - z przeznaczeniem na szkło bezbarwne i kolorowe i odpady opakowaniowe ze szkła;</w:t>
      </w:r>
    </w:p>
    <w:p w:rsidR="00A44D30" w:rsidRPr="003E455B" w:rsidRDefault="00A44D30" w:rsidP="00E95741">
      <w:pPr>
        <w:pStyle w:val="Akapitzlist"/>
        <w:numPr>
          <w:ilvl w:val="0"/>
          <w:numId w:val="91"/>
        </w:numPr>
        <w:spacing w:before="100" w:beforeAutospacing="1" w:after="100" w:afterAutospacing="1" w:line="276" w:lineRule="auto"/>
        <w:jc w:val="both"/>
        <w:rPr>
          <w:rFonts w:ascii="Times New Roman" w:hAnsi="Times New Roman"/>
        </w:rPr>
      </w:pPr>
      <w:r w:rsidRPr="003E455B">
        <w:rPr>
          <w:rFonts w:ascii="Times New Roman" w:hAnsi="Times New Roman"/>
        </w:rPr>
        <w:t>niebieski – papier i tektura, odpady opakowaniowe z papieru  i odpady opakowaniowe z tektury;</w:t>
      </w:r>
    </w:p>
    <w:p w:rsidR="00A44D30" w:rsidRPr="003E455B" w:rsidRDefault="00A44D30" w:rsidP="00E95741">
      <w:pPr>
        <w:pStyle w:val="Akapitzlist"/>
        <w:numPr>
          <w:ilvl w:val="0"/>
          <w:numId w:val="91"/>
        </w:numPr>
        <w:spacing w:before="100" w:beforeAutospacing="1" w:after="100" w:afterAutospacing="1" w:line="276" w:lineRule="auto"/>
        <w:jc w:val="both"/>
        <w:rPr>
          <w:rFonts w:ascii="Times New Roman" w:hAnsi="Times New Roman"/>
        </w:rPr>
      </w:pPr>
      <w:r w:rsidRPr="003E455B">
        <w:rPr>
          <w:rFonts w:ascii="Times New Roman" w:hAnsi="Times New Roman"/>
        </w:rPr>
        <w:t>brązowy – bioodpady;</w:t>
      </w:r>
    </w:p>
    <w:p w:rsidR="00A44D30" w:rsidRPr="003E455B" w:rsidRDefault="00A44D30" w:rsidP="00E95741">
      <w:pPr>
        <w:pStyle w:val="Akapitzlist"/>
        <w:numPr>
          <w:ilvl w:val="0"/>
          <w:numId w:val="91"/>
        </w:numPr>
        <w:spacing w:before="100" w:beforeAutospacing="1" w:after="100" w:afterAutospacing="1" w:line="276" w:lineRule="auto"/>
        <w:jc w:val="both"/>
        <w:rPr>
          <w:rFonts w:ascii="Times New Roman" w:hAnsi="Times New Roman"/>
        </w:rPr>
      </w:pPr>
      <w:r w:rsidRPr="003E455B">
        <w:rPr>
          <w:rFonts w:ascii="Times New Roman" w:hAnsi="Times New Roman"/>
        </w:rPr>
        <w:t>czarny - z przeznaczeniem na niesegregowane (zmieszane) odpady komunalne.</w:t>
      </w:r>
    </w:p>
    <w:p w:rsidR="00A44D30" w:rsidRPr="003E455B" w:rsidRDefault="00A44D30" w:rsidP="00507BDE">
      <w:pPr>
        <w:numPr>
          <w:ilvl w:val="0"/>
          <w:numId w:val="73"/>
        </w:numPr>
        <w:spacing w:before="240" w:line="276" w:lineRule="auto"/>
        <w:jc w:val="both"/>
        <w:textAlignment w:val="auto"/>
        <w:rPr>
          <w:b/>
          <w:bCs/>
          <w:i/>
          <w:sz w:val="22"/>
          <w:szCs w:val="22"/>
        </w:rPr>
      </w:pPr>
      <w:r w:rsidRPr="003E455B">
        <w:rPr>
          <w:sz w:val="22"/>
          <w:szCs w:val="22"/>
        </w:rPr>
        <w:t>Wykonawca zobowiązany jest, w trakcie realizacji umowy, do objęcia systemem odbioru i zagospodarowania odpadów komunalnych wszystkich nowych nieruchomości, zgłaszanych przez Zamawiającego. Wykonawca umożliwi właścicielowi nieruchomości wyposażenie jej w urządzenie do zbiórki odpadów komunalnych oraz będzie odbierał odpady z tej nieruchomości począwszy od pierwszego tygodnia następującego po tygodniu, w którym Zamawiający dokonał zgłoszenia.</w:t>
      </w:r>
    </w:p>
    <w:p w:rsidR="00A44D30" w:rsidRPr="003E455B" w:rsidRDefault="00A44D30" w:rsidP="00E95741">
      <w:pPr>
        <w:numPr>
          <w:ilvl w:val="0"/>
          <w:numId w:val="90"/>
        </w:numPr>
        <w:spacing w:before="240" w:line="276" w:lineRule="auto"/>
        <w:jc w:val="both"/>
        <w:textAlignment w:val="auto"/>
        <w:rPr>
          <w:b/>
          <w:bCs/>
          <w:sz w:val="22"/>
          <w:szCs w:val="22"/>
        </w:rPr>
      </w:pPr>
      <w:r w:rsidRPr="003E455B">
        <w:rPr>
          <w:b/>
          <w:bCs/>
          <w:sz w:val="22"/>
          <w:szCs w:val="22"/>
        </w:rPr>
        <w:t>WYMOGI DOTYCZACE ODBIORU ODPADÓW</w:t>
      </w:r>
    </w:p>
    <w:p w:rsidR="00A44D30" w:rsidRPr="003E455B" w:rsidRDefault="00A44D30" w:rsidP="00507BDE">
      <w:pPr>
        <w:numPr>
          <w:ilvl w:val="2"/>
          <w:numId w:val="77"/>
        </w:numPr>
        <w:spacing w:before="240" w:after="240" w:line="276" w:lineRule="auto"/>
        <w:jc w:val="both"/>
        <w:textAlignment w:val="auto"/>
        <w:rPr>
          <w:b/>
          <w:bCs/>
          <w:i/>
          <w:sz w:val="22"/>
          <w:szCs w:val="22"/>
        </w:rPr>
      </w:pPr>
      <w:r w:rsidRPr="003E455B">
        <w:rPr>
          <w:sz w:val="22"/>
          <w:szCs w:val="22"/>
        </w:rPr>
        <w:t xml:space="preserve">Odbiór odpadów określonych w pkt. 2.1. opisu przedmiotu zamówienia  będzie realizowany </w:t>
      </w:r>
      <w:r w:rsidRPr="003E455B">
        <w:rPr>
          <w:sz w:val="22"/>
          <w:szCs w:val="22"/>
        </w:rPr>
        <w:br/>
        <w:t xml:space="preserve">z następującą częstotliwością określoną w poniższej tabeli. </w:t>
      </w:r>
    </w:p>
    <w:p w:rsidR="00A44D30" w:rsidRPr="003E455B" w:rsidRDefault="00A44D30" w:rsidP="00A44D30">
      <w:pPr>
        <w:spacing w:before="240" w:after="240" w:line="276" w:lineRule="auto"/>
        <w:jc w:val="both"/>
        <w:textAlignment w:val="auto"/>
        <w:rPr>
          <w:b/>
          <w:bCs/>
          <w:i/>
          <w:sz w:val="22"/>
          <w:szCs w:val="22"/>
        </w:rPr>
      </w:pPr>
    </w:p>
    <w:p w:rsidR="00A44D30" w:rsidRPr="003E455B" w:rsidRDefault="00A44D30" w:rsidP="00A44D30">
      <w:pPr>
        <w:spacing w:before="240" w:after="240" w:line="276" w:lineRule="auto"/>
        <w:jc w:val="both"/>
        <w:textAlignment w:val="auto"/>
        <w:rPr>
          <w:b/>
          <w:bCs/>
          <w:i/>
          <w:sz w:val="22"/>
          <w:szCs w:val="22"/>
        </w:rPr>
      </w:pPr>
    </w:p>
    <w:tbl>
      <w:tblPr>
        <w:tblStyle w:val="Tabela-Siatka1"/>
        <w:tblW w:w="9073" w:type="dxa"/>
        <w:jc w:val="center"/>
        <w:tblLook w:val="04A0"/>
      </w:tblPr>
      <w:tblGrid>
        <w:gridCol w:w="1984"/>
        <w:gridCol w:w="1568"/>
        <w:gridCol w:w="1243"/>
        <w:gridCol w:w="1243"/>
        <w:gridCol w:w="1404"/>
        <w:gridCol w:w="1631"/>
      </w:tblGrid>
      <w:tr w:rsidR="00A44D30" w:rsidRPr="003E455B" w:rsidTr="00A44D30">
        <w:trPr>
          <w:trHeight w:val="233"/>
          <w:jc w:val="center"/>
        </w:trPr>
        <w:tc>
          <w:tcPr>
            <w:tcW w:w="1984" w:type="dxa"/>
            <w:vMerge w:val="restart"/>
            <w:tcBorders>
              <w:top w:val="single" w:sz="4" w:space="0" w:color="auto"/>
              <w:left w:val="single" w:sz="4" w:space="0" w:color="auto"/>
              <w:bottom w:val="single" w:sz="4" w:space="0" w:color="auto"/>
              <w:right w:val="single" w:sz="4" w:space="0" w:color="auto"/>
            </w:tcBorders>
            <w:vAlign w:val="center"/>
            <w:hideMark/>
          </w:tcPr>
          <w:p w:rsidR="00A44D30" w:rsidRPr="003E455B" w:rsidRDefault="00A44D30" w:rsidP="00A44D30">
            <w:pPr>
              <w:overflowPunct/>
              <w:jc w:val="center"/>
              <w:textAlignment w:val="auto"/>
              <w:rPr>
                <w:rFonts w:ascii="Times New Roman" w:hAnsi="Times New Roman" w:cs="Times New Roman"/>
                <w:b/>
                <w:sz w:val="18"/>
                <w:szCs w:val="18"/>
              </w:rPr>
            </w:pPr>
            <w:r w:rsidRPr="003E455B">
              <w:rPr>
                <w:rFonts w:ascii="Times New Roman" w:hAnsi="Times New Roman" w:cs="Times New Roman"/>
                <w:b/>
                <w:sz w:val="18"/>
                <w:szCs w:val="18"/>
              </w:rPr>
              <w:lastRenderedPageBreak/>
              <w:t>Rodzaje odpadów</w:t>
            </w:r>
          </w:p>
        </w:tc>
        <w:tc>
          <w:tcPr>
            <w:tcW w:w="0" w:type="auto"/>
            <w:vMerge w:val="restart"/>
            <w:tcBorders>
              <w:top w:val="single" w:sz="4" w:space="0" w:color="auto"/>
              <w:left w:val="single" w:sz="4" w:space="0" w:color="auto"/>
              <w:bottom w:val="single" w:sz="4" w:space="0" w:color="auto"/>
              <w:right w:val="single" w:sz="4" w:space="0" w:color="auto"/>
            </w:tcBorders>
            <w:hideMark/>
          </w:tcPr>
          <w:p w:rsidR="00A44D30" w:rsidRPr="003E455B" w:rsidRDefault="00A44D30" w:rsidP="00A44D30">
            <w:pPr>
              <w:overflowPunct/>
              <w:jc w:val="center"/>
              <w:textAlignment w:val="auto"/>
              <w:rPr>
                <w:rFonts w:ascii="Times New Roman" w:hAnsi="Times New Roman" w:cs="Times New Roman"/>
                <w:b/>
                <w:sz w:val="18"/>
                <w:szCs w:val="18"/>
              </w:rPr>
            </w:pPr>
            <w:r w:rsidRPr="003E455B">
              <w:rPr>
                <w:rFonts w:ascii="Times New Roman" w:hAnsi="Times New Roman" w:cs="Times New Roman"/>
                <w:b/>
                <w:sz w:val="18"/>
                <w:szCs w:val="18"/>
              </w:rPr>
              <w:t>Częstotliwość odbioru</w:t>
            </w:r>
          </w:p>
        </w:tc>
        <w:tc>
          <w:tcPr>
            <w:tcW w:w="5521" w:type="dxa"/>
            <w:gridSpan w:val="4"/>
            <w:tcBorders>
              <w:top w:val="single" w:sz="4" w:space="0" w:color="auto"/>
              <w:left w:val="single" w:sz="4" w:space="0" w:color="auto"/>
              <w:bottom w:val="single" w:sz="4" w:space="0" w:color="auto"/>
              <w:right w:val="single" w:sz="4" w:space="0" w:color="auto"/>
            </w:tcBorders>
            <w:hideMark/>
          </w:tcPr>
          <w:p w:rsidR="00A44D30" w:rsidRPr="003E455B" w:rsidRDefault="00A44D30" w:rsidP="00A44D30">
            <w:pPr>
              <w:overflowPunct/>
              <w:jc w:val="center"/>
              <w:textAlignment w:val="auto"/>
              <w:rPr>
                <w:rFonts w:ascii="Times New Roman" w:hAnsi="Times New Roman" w:cs="Times New Roman"/>
                <w:b/>
                <w:sz w:val="18"/>
                <w:szCs w:val="18"/>
              </w:rPr>
            </w:pPr>
            <w:r w:rsidRPr="003E455B">
              <w:rPr>
                <w:rFonts w:ascii="Times New Roman" w:hAnsi="Times New Roman" w:cs="Times New Roman"/>
                <w:b/>
                <w:sz w:val="18"/>
                <w:szCs w:val="18"/>
              </w:rPr>
              <w:t>Sposób gromadzenia i odbioru odpadów komunalnych</w:t>
            </w:r>
          </w:p>
        </w:tc>
      </w:tr>
      <w:tr w:rsidR="00A44D30" w:rsidRPr="003E455B" w:rsidTr="00A44D30">
        <w:trPr>
          <w:trHeight w:val="232"/>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A44D30" w:rsidRPr="003E455B" w:rsidRDefault="00A44D30" w:rsidP="00A44D30">
            <w:pPr>
              <w:overflowPunct/>
              <w:autoSpaceDE/>
              <w:autoSpaceDN/>
              <w:adjustRightInd/>
              <w:textAlignment w:val="auto"/>
              <w:rPr>
                <w:rFonts w:ascii="Times New Roman" w:hAnsi="Times New Roman" w:cs="Times New Roman"/>
                <w:b/>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A44D30" w:rsidRPr="003E455B" w:rsidRDefault="00A44D30" w:rsidP="00A44D30">
            <w:pPr>
              <w:overflowPunct/>
              <w:autoSpaceDE/>
              <w:autoSpaceDN/>
              <w:adjustRightInd/>
              <w:textAlignment w:val="auto"/>
              <w:rPr>
                <w:rFonts w:ascii="Times New Roman" w:hAnsi="Times New Roman" w:cs="Times New Roman"/>
                <w:b/>
                <w:sz w:val="18"/>
                <w:szCs w:val="18"/>
              </w:rPr>
            </w:pPr>
          </w:p>
        </w:tc>
        <w:tc>
          <w:tcPr>
            <w:tcW w:w="5521" w:type="dxa"/>
            <w:gridSpan w:val="4"/>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rsidR="00A44D30" w:rsidRPr="003E455B" w:rsidRDefault="00A44D30" w:rsidP="00A44D30">
            <w:pPr>
              <w:overflowPunct/>
              <w:jc w:val="center"/>
              <w:textAlignment w:val="auto"/>
              <w:rPr>
                <w:rFonts w:ascii="Times New Roman" w:hAnsi="Times New Roman" w:cs="Times New Roman"/>
                <w:b/>
                <w:sz w:val="18"/>
                <w:szCs w:val="18"/>
              </w:rPr>
            </w:pPr>
            <w:r w:rsidRPr="003E455B">
              <w:rPr>
                <w:rFonts w:ascii="Times New Roman" w:hAnsi="Times New Roman" w:cs="Times New Roman"/>
                <w:b/>
                <w:sz w:val="18"/>
                <w:szCs w:val="18"/>
              </w:rPr>
              <w:t>Minimalne pojemności pojemników</w:t>
            </w:r>
          </w:p>
        </w:tc>
      </w:tr>
      <w:tr w:rsidR="00A44D30" w:rsidRPr="003E455B" w:rsidTr="00A44D30">
        <w:trPr>
          <w:trHeight w:val="1261"/>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A44D30" w:rsidRPr="003E455B" w:rsidRDefault="00A44D30" w:rsidP="00A44D30">
            <w:pPr>
              <w:overflowPunct/>
              <w:autoSpaceDE/>
              <w:autoSpaceDN/>
              <w:adjustRightInd/>
              <w:textAlignment w:val="auto"/>
              <w:rPr>
                <w:rFonts w:ascii="Times New Roman" w:hAnsi="Times New Roman" w:cs="Times New Roman"/>
                <w:b/>
                <w:sz w:val="18"/>
                <w:szCs w:val="18"/>
              </w:rPr>
            </w:pPr>
          </w:p>
        </w:tc>
        <w:tc>
          <w:tcPr>
            <w:tcW w:w="0" w:type="auto"/>
            <w:tcBorders>
              <w:top w:val="single" w:sz="4" w:space="0" w:color="auto"/>
              <w:left w:val="single" w:sz="4" w:space="0" w:color="auto"/>
              <w:bottom w:val="single" w:sz="4" w:space="0" w:color="auto"/>
              <w:right w:val="single" w:sz="4" w:space="0" w:color="auto"/>
            </w:tcBorders>
            <w:vAlign w:val="center"/>
            <w:hideMark/>
          </w:tcPr>
          <w:p w:rsidR="00A44D30" w:rsidRPr="003E455B" w:rsidRDefault="00A44D30" w:rsidP="00A44D30">
            <w:pPr>
              <w:overflowPunct/>
              <w:jc w:val="center"/>
              <w:textAlignment w:val="auto"/>
              <w:rPr>
                <w:rFonts w:ascii="Times New Roman" w:hAnsi="Times New Roman" w:cs="Times New Roman"/>
                <w:b/>
                <w:sz w:val="18"/>
                <w:szCs w:val="18"/>
              </w:rPr>
            </w:pPr>
            <w:r w:rsidRPr="003E455B">
              <w:rPr>
                <w:rFonts w:ascii="Times New Roman" w:hAnsi="Times New Roman" w:cs="Times New Roman"/>
                <w:b/>
                <w:sz w:val="18"/>
                <w:szCs w:val="18"/>
              </w:rPr>
              <w:t>Zabudowa jednorodzinna,</w:t>
            </w:r>
            <w:r w:rsidRPr="003E455B">
              <w:rPr>
                <w:rFonts w:ascii="Times New Roman" w:hAnsi="Times New Roman" w:cs="Times New Roman"/>
                <w:b/>
                <w:sz w:val="18"/>
                <w:szCs w:val="18"/>
              </w:rPr>
              <w:br/>
              <w:t>wielorodzinna</w:t>
            </w:r>
          </w:p>
        </w:tc>
        <w:tc>
          <w:tcPr>
            <w:tcW w:w="0" w:type="auto"/>
            <w:tcBorders>
              <w:top w:val="single" w:sz="4" w:space="0" w:color="auto"/>
              <w:left w:val="single" w:sz="4" w:space="0" w:color="auto"/>
              <w:bottom w:val="single" w:sz="4" w:space="0" w:color="auto"/>
              <w:right w:val="single" w:sz="4" w:space="0" w:color="auto"/>
            </w:tcBorders>
            <w:vAlign w:val="center"/>
            <w:hideMark/>
          </w:tcPr>
          <w:p w:rsidR="00A44D30" w:rsidRPr="003E455B" w:rsidRDefault="00A44D30" w:rsidP="00A44D30">
            <w:pPr>
              <w:overflowPunct/>
              <w:jc w:val="center"/>
              <w:textAlignment w:val="auto"/>
              <w:rPr>
                <w:rFonts w:ascii="Times New Roman" w:hAnsi="Times New Roman" w:cs="Times New Roman"/>
                <w:b/>
                <w:sz w:val="18"/>
                <w:szCs w:val="18"/>
              </w:rPr>
            </w:pPr>
            <w:r w:rsidRPr="003E455B">
              <w:rPr>
                <w:rFonts w:ascii="Times New Roman" w:hAnsi="Times New Roman" w:cs="Times New Roman"/>
                <w:b/>
                <w:sz w:val="18"/>
                <w:szCs w:val="18"/>
              </w:rPr>
              <w:t xml:space="preserve">1-4 osoby/ pojemnik </w:t>
            </w:r>
            <w:r w:rsidRPr="003E455B">
              <w:rPr>
                <w:rFonts w:ascii="Times New Roman" w:hAnsi="Times New Roman" w:cs="Times New Roman"/>
                <w:b/>
                <w:sz w:val="18"/>
                <w:szCs w:val="18"/>
              </w:rPr>
              <w:br/>
              <w:t xml:space="preserve">120 l </w:t>
            </w:r>
          </w:p>
        </w:tc>
        <w:tc>
          <w:tcPr>
            <w:tcW w:w="0" w:type="auto"/>
            <w:tcBorders>
              <w:top w:val="single" w:sz="4" w:space="0" w:color="auto"/>
              <w:left w:val="single" w:sz="4" w:space="0" w:color="auto"/>
              <w:bottom w:val="single" w:sz="4" w:space="0" w:color="auto"/>
              <w:right w:val="single" w:sz="4" w:space="0" w:color="auto"/>
            </w:tcBorders>
            <w:vAlign w:val="center"/>
            <w:hideMark/>
          </w:tcPr>
          <w:p w:rsidR="00A44D30" w:rsidRPr="003E455B" w:rsidRDefault="00A44D30" w:rsidP="00A44D30">
            <w:pPr>
              <w:overflowPunct/>
              <w:jc w:val="center"/>
              <w:textAlignment w:val="auto"/>
              <w:rPr>
                <w:rFonts w:ascii="Times New Roman" w:hAnsi="Times New Roman" w:cs="Times New Roman"/>
                <w:b/>
                <w:sz w:val="18"/>
                <w:szCs w:val="18"/>
              </w:rPr>
            </w:pPr>
            <w:r w:rsidRPr="003E455B">
              <w:rPr>
                <w:rFonts w:ascii="Times New Roman" w:hAnsi="Times New Roman" w:cs="Times New Roman"/>
                <w:b/>
                <w:sz w:val="18"/>
                <w:szCs w:val="18"/>
              </w:rPr>
              <w:t xml:space="preserve">5-8 osób/ pojemnik 240 l </w:t>
            </w:r>
          </w:p>
        </w:tc>
        <w:tc>
          <w:tcPr>
            <w:tcW w:w="0" w:type="auto"/>
            <w:tcBorders>
              <w:top w:val="single" w:sz="4" w:space="0" w:color="auto"/>
              <w:left w:val="single" w:sz="4" w:space="0" w:color="auto"/>
              <w:bottom w:val="single" w:sz="4" w:space="0" w:color="auto"/>
              <w:right w:val="single" w:sz="4" w:space="0" w:color="auto"/>
            </w:tcBorders>
            <w:vAlign w:val="center"/>
            <w:hideMark/>
          </w:tcPr>
          <w:p w:rsidR="00A44D30" w:rsidRPr="003E455B" w:rsidRDefault="00A44D30" w:rsidP="00A44D30">
            <w:pPr>
              <w:overflowPunct/>
              <w:jc w:val="center"/>
              <w:textAlignment w:val="auto"/>
              <w:rPr>
                <w:rFonts w:ascii="Times New Roman" w:hAnsi="Times New Roman" w:cs="Times New Roman"/>
                <w:b/>
                <w:sz w:val="18"/>
                <w:szCs w:val="18"/>
              </w:rPr>
            </w:pPr>
            <w:r w:rsidRPr="003E455B">
              <w:rPr>
                <w:rFonts w:ascii="Times New Roman" w:hAnsi="Times New Roman" w:cs="Times New Roman"/>
                <w:b/>
                <w:sz w:val="18"/>
                <w:szCs w:val="18"/>
              </w:rPr>
              <w:t>9 osób i więcej- odpowiednio do liczby osób, uwzględniając pojemności podane obok</w:t>
            </w:r>
          </w:p>
        </w:tc>
        <w:tc>
          <w:tcPr>
            <w:tcW w:w="1631" w:type="dxa"/>
            <w:tcBorders>
              <w:top w:val="single" w:sz="4" w:space="0" w:color="auto"/>
              <w:left w:val="single" w:sz="4" w:space="0" w:color="auto"/>
              <w:bottom w:val="single" w:sz="4" w:space="0" w:color="auto"/>
              <w:right w:val="single" w:sz="4" w:space="0" w:color="auto"/>
            </w:tcBorders>
            <w:vAlign w:val="center"/>
            <w:hideMark/>
          </w:tcPr>
          <w:p w:rsidR="00A44D30" w:rsidRPr="003E455B" w:rsidRDefault="00A44D30" w:rsidP="00A44D30">
            <w:pPr>
              <w:overflowPunct/>
              <w:autoSpaceDE/>
              <w:autoSpaceDN/>
              <w:adjustRightInd/>
              <w:spacing w:before="120" w:after="120"/>
              <w:jc w:val="center"/>
              <w:textAlignment w:val="auto"/>
              <w:rPr>
                <w:rFonts w:ascii="Times New Roman" w:hAnsi="Times New Roman" w:cs="Times New Roman"/>
                <w:b/>
                <w:sz w:val="18"/>
                <w:szCs w:val="18"/>
              </w:rPr>
            </w:pPr>
            <w:r w:rsidRPr="003E455B">
              <w:rPr>
                <w:rFonts w:ascii="Times New Roman" w:hAnsi="Times New Roman" w:cs="Times New Roman"/>
                <w:b/>
                <w:sz w:val="18"/>
                <w:szCs w:val="18"/>
              </w:rPr>
              <w:t xml:space="preserve">zabudowa wielorodzinna/ pojemnik o pojemności 1100 l lub 5 worków o pojemności 240 l </w:t>
            </w:r>
          </w:p>
        </w:tc>
      </w:tr>
      <w:tr w:rsidR="00A44D30" w:rsidRPr="003E455B" w:rsidTr="00A44D30">
        <w:trPr>
          <w:trHeight w:val="828"/>
          <w:jc w:val="center"/>
        </w:trPr>
        <w:tc>
          <w:tcPr>
            <w:tcW w:w="1984" w:type="dxa"/>
            <w:tcBorders>
              <w:top w:val="single" w:sz="4" w:space="0" w:color="auto"/>
              <w:left w:val="single" w:sz="4" w:space="0" w:color="auto"/>
              <w:bottom w:val="single" w:sz="4" w:space="0" w:color="auto"/>
              <w:right w:val="single" w:sz="4" w:space="0" w:color="auto"/>
            </w:tcBorders>
            <w:hideMark/>
          </w:tcPr>
          <w:p w:rsidR="00A44D30" w:rsidRPr="003E455B" w:rsidRDefault="00A44D30" w:rsidP="00A44D30">
            <w:pPr>
              <w:overflowPunct/>
              <w:jc w:val="center"/>
              <w:textAlignment w:val="auto"/>
              <w:rPr>
                <w:rFonts w:ascii="Times New Roman" w:hAnsi="Times New Roman" w:cs="Times New Roman"/>
                <w:color w:val="000000"/>
                <w:sz w:val="18"/>
                <w:szCs w:val="18"/>
              </w:rPr>
            </w:pPr>
            <w:r w:rsidRPr="003E455B">
              <w:rPr>
                <w:rFonts w:ascii="Times New Roman" w:hAnsi="Times New Roman" w:cs="Times New Roman"/>
                <w:color w:val="000000"/>
                <w:sz w:val="18"/>
                <w:szCs w:val="18"/>
              </w:rPr>
              <w:t>Niesegregowane (zmieszane) odpady komunalne</w:t>
            </w:r>
          </w:p>
        </w:tc>
        <w:tc>
          <w:tcPr>
            <w:tcW w:w="0" w:type="auto"/>
            <w:tcBorders>
              <w:top w:val="single" w:sz="4" w:space="0" w:color="auto"/>
              <w:left w:val="single" w:sz="4" w:space="0" w:color="auto"/>
              <w:bottom w:val="single" w:sz="4" w:space="0" w:color="auto"/>
              <w:right w:val="single" w:sz="4" w:space="0" w:color="auto"/>
            </w:tcBorders>
            <w:hideMark/>
          </w:tcPr>
          <w:p w:rsidR="00A44D30" w:rsidRPr="003E455B" w:rsidRDefault="00A44D30" w:rsidP="00A44D30">
            <w:pPr>
              <w:overflowPunct/>
              <w:jc w:val="center"/>
              <w:textAlignment w:val="auto"/>
              <w:rPr>
                <w:rFonts w:ascii="Times New Roman" w:hAnsi="Times New Roman" w:cs="Times New Roman"/>
                <w:color w:val="000000"/>
                <w:sz w:val="18"/>
                <w:szCs w:val="18"/>
              </w:rPr>
            </w:pPr>
            <w:r w:rsidRPr="003E455B">
              <w:rPr>
                <w:rFonts w:ascii="Times New Roman" w:hAnsi="Times New Roman" w:cs="Times New Roman"/>
                <w:color w:val="000000"/>
                <w:sz w:val="18"/>
                <w:szCs w:val="18"/>
              </w:rPr>
              <w:t xml:space="preserve">Nie rzadziej niż 1 raz na 2 tygodnie w okresie od kwietnia do października i nie rzadziej niż 1 raz na 4 tygodnie w okresie od listopada do marca – </w:t>
            </w:r>
            <w:r w:rsidRPr="003E455B">
              <w:rPr>
                <w:rFonts w:ascii="Times New Roman" w:hAnsi="Times New Roman" w:cs="Times New Roman"/>
                <w:b/>
                <w:bCs/>
                <w:color w:val="000000"/>
                <w:sz w:val="18"/>
                <w:szCs w:val="18"/>
              </w:rPr>
              <w:t xml:space="preserve">zabudowa </w:t>
            </w:r>
            <w:r w:rsidRPr="003E455B">
              <w:rPr>
                <w:rFonts w:ascii="Times New Roman" w:hAnsi="Times New Roman" w:cs="Times New Roman"/>
                <w:b/>
                <w:color w:val="000000"/>
                <w:sz w:val="18"/>
                <w:szCs w:val="18"/>
              </w:rPr>
              <w:t>jednorodzinna</w:t>
            </w:r>
          </w:p>
          <w:p w:rsidR="00A44D30" w:rsidRPr="003E455B" w:rsidRDefault="00A44D30" w:rsidP="00A44D30">
            <w:pPr>
              <w:overflowPunct/>
              <w:jc w:val="center"/>
              <w:textAlignment w:val="auto"/>
              <w:rPr>
                <w:rFonts w:ascii="Times New Roman" w:hAnsi="Times New Roman" w:cs="Times New Roman"/>
                <w:color w:val="000000"/>
                <w:sz w:val="18"/>
                <w:szCs w:val="18"/>
              </w:rPr>
            </w:pPr>
            <w:r w:rsidRPr="003E455B">
              <w:rPr>
                <w:rFonts w:ascii="Times New Roman" w:hAnsi="Times New Roman" w:cs="Times New Roman"/>
                <w:color w:val="000000"/>
                <w:sz w:val="18"/>
                <w:szCs w:val="18"/>
              </w:rPr>
              <w:t xml:space="preserve">Nie rzadziej niż 1 raz na tydzień w okresie od kwietnia do października i nie rzadziej niż raz na 2 tygodnie w okresie od listopada do marca –  </w:t>
            </w:r>
            <w:r w:rsidRPr="003E455B">
              <w:rPr>
                <w:rFonts w:ascii="Times New Roman" w:hAnsi="Times New Roman" w:cs="Times New Roman"/>
                <w:b/>
                <w:bCs/>
                <w:color w:val="000000"/>
                <w:sz w:val="18"/>
                <w:szCs w:val="18"/>
              </w:rPr>
              <w:t>zabudowa</w:t>
            </w:r>
            <w:r w:rsidR="00681365">
              <w:rPr>
                <w:rFonts w:ascii="Times New Roman" w:hAnsi="Times New Roman" w:cs="Times New Roman"/>
                <w:b/>
                <w:bCs/>
                <w:color w:val="000000"/>
                <w:sz w:val="18"/>
                <w:szCs w:val="18"/>
              </w:rPr>
              <w:t xml:space="preserve"> </w:t>
            </w:r>
            <w:r w:rsidRPr="003E455B">
              <w:rPr>
                <w:rFonts w:ascii="Times New Roman" w:hAnsi="Times New Roman" w:cs="Times New Roman"/>
                <w:b/>
                <w:color w:val="000000"/>
                <w:sz w:val="18"/>
                <w:szCs w:val="18"/>
              </w:rPr>
              <w:t>wielorodzinna</w:t>
            </w:r>
          </w:p>
        </w:tc>
        <w:tc>
          <w:tcPr>
            <w:tcW w:w="0" w:type="auto"/>
            <w:tcBorders>
              <w:top w:val="single" w:sz="4" w:space="0" w:color="auto"/>
              <w:left w:val="single" w:sz="4" w:space="0" w:color="auto"/>
              <w:bottom w:val="single" w:sz="4" w:space="0" w:color="auto"/>
              <w:right w:val="single" w:sz="4" w:space="0" w:color="auto"/>
            </w:tcBorders>
            <w:hideMark/>
          </w:tcPr>
          <w:p w:rsidR="00A44D30" w:rsidRPr="003E455B" w:rsidRDefault="00A44D30" w:rsidP="00A44D30">
            <w:pPr>
              <w:overflowPunct/>
              <w:jc w:val="center"/>
              <w:textAlignment w:val="auto"/>
              <w:rPr>
                <w:rFonts w:ascii="Times New Roman" w:hAnsi="Times New Roman" w:cs="Times New Roman"/>
                <w:color w:val="000000"/>
                <w:sz w:val="18"/>
                <w:szCs w:val="18"/>
              </w:rPr>
            </w:pPr>
            <w:r w:rsidRPr="003E455B">
              <w:rPr>
                <w:rFonts w:ascii="Times New Roman" w:hAnsi="Times New Roman" w:cs="Times New Roman"/>
                <w:color w:val="000000"/>
                <w:sz w:val="18"/>
                <w:szCs w:val="18"/>
              </w:rPr>
              <w:t>Sprzed posesji</w:t>
            </w:r>
          </w:p>
        </w:tc>
        <w:tc>
          <w:tcPr>
            <w:tcW w:w="0" w:type="auto"/>
            <w:tcBorders>
              <w:top w:val="single" w:sz="4" w:space="0" w:color="auto"/>
              <w:left w:val="single" w:sz="4" w:space="0" w:color="auto"/>
              <w:bottom w:val="single" w:sz="4" w:space="0" w:color="auto"/>
              <w:right w:val="single" w:sz="4" w:space="0" w:color="auto"/>
            </w:tcBorders>
            <w:hideMark/>
          </w:tcPr>
          <w:p w:rsidR="00A44D30" w:rsidRPr="003E455B" w:rsidRDefault="00A44D30" w:rsidP="00A44D30">
            <w:pPr>
              <w:overflowPunct/>
              <w:jc w:val="center"/>
              <w:textAlignment w:val="auto"/>
              <w:rPr>
                <w:rFonts w:ascii="Times New Roman" w:hAnsi="Times New Roman" w:cs="Times New Roman"/>
                <w:color w:val="000000"/>
                <w:sz w:val="18"/>
                <w:szCs w:val="18"/>
                <w:vertAlign w:val="superscript"/>
              </w:rPr>
            </w:pPr>
            <w:r w:rsidRPr="003E455B">
              <w:rPr>
                <w:rFonts w:ascii="Times New Roman" w:hAnsi="Times New Roman" w:cs="Times New Roman"/>
                <w:color w:val="000000"/>
                <w:sz w:val="18"/>
                <w:szCs w:val="18"/>
              </w:rPr>
              <w:t>Sprzed posesji</w:t>
            </w:r>
            <w:r w:rsidRPr="003E455B">
              <w:rPr>
                <w:rFonts w:ascii="Times New Roman" w:hAnsi="Times New Roman" w:cs="Times New Roman"/>
                <w:color w:val="000000"/>
                <w:sz w:val="18"/>
                <w:szCs w:val="18"/>
                <w:vertAlign w:val="superscript"/>
              </w:rPr>
              <w:t>1)</w:t>
            </w:r>
          </w:p>
        </w:tc>
        <w:tc>
          <w:tcPr>
            <w:tcW w:w="0" w:type="auto"/>
            <w:tcBorders>
              <w:top w:val="single" w:sz="4" w:space="0" w:color="auto"/>
              <w:left w:val="single" w:sz="4" w:space="0" w:color="auto"/>
              <w:bottom w:val="single" w:sz="4" w:space="0" w:color="auto"/>
              <w:right w:val="single" w:sz="4" w:space="0" w:color="auto"/>
            </w:tcBorders>
            <w:hideMark/>
          </w:tcPr>
          <w:p w:rsidR="00A44D30" w:rsidRPr="003E455B" w:rsidRDefault="00A44D30" w:rsidP="00A44D30">
            <w:pPr>
              <w:overflowPunct/>
              <w:jc w:val="center"/>
              <w:textAlignment w:val="auto"/>
              <w:rPr>
                <w:rFonts w:ascii="Times New Roman" w:hAnsi="Times New Roman" w:cs="Times New Roman"/>
                <w:color w:val="000000"/>
                <w:sz w:val="18"/>
                <w:szCs w:val="18"/>
              </w:rPr>
            </w:pPr>
            <w:r w:rsidRPr="003E455B">
              <w:rPr>
                <w:rFonts w:ascii="Times New Roman" w:hAnsi="Times New Roman" w:cs="Times New Roman"/>
                <w:color w:val="000000"/>
                <w:sz w:val="18"/>
                <w:szCs w:val="18"/>
              </w:rPr>
              <w:t>Sprzed posesji</w:t>
            </w:r>
          </w:p>
        </w:tc>
        <w:tc>
          <w:tcPr>
            <w:tcW w:w="1631" w:type="dxa"/>
            <w:tcBorders>
              <w:top w:val="single" w:sz="4" w:space="0" w:color="auto"/>
              <w:left w:val="single" w:sz="4" w:space="0" w:color="auto"/>
              <w:bottom w:val="single" w:sz="4" w:space="0" w:color="auto"/>
              <w:right w:val="single" w:sz="4" w:space="0" w:color="auto"/>
            </w:tcBorders>
            <w:hideMark/>
          </w:tcPr>
          <w:p w:rsidR="00A44D30" w:rsidRPr="003E455B" w:rsidRDefault="00A44D30" w:rsidP="00A44D30">
            <w:pPr>
              <w:overflowPunct/>
              <w:jc w:val="center"/>
              <w:textAlignment w:val="auto"/>
              <w:rPr>
                <w:rFonts w:ascii="Times New Roman" w:hAnsi="Times New Roman" w:cs="Times New Roman"/>
                <w:color w:val="000000"/>
                <w:sz w:val="18"/>
                <w:szCs w:val="18"/>
              </w:rPr>
            </w:pPr>
            <w:r w:rsidRPr="003E455B">
              <w:rPr>
                <w:rFonts w:ascii="Times New Roman" w:hAnsi="Times New Roman" w:cs="Times New Roman"/>
                <w:color w:val="000000"/>
                <w:sz w:val="18"/>
                <w:szCs w:val="18"/>
              </w:rPr>
              <w:t>Sprzed posesji</w:t>
            </w:r>
          </w:p>
        </w:tc>
      </w:tr>
      <w:tr w:rsidR="00A44D30" w:rsidRPr="003E455B" w:rsidTr="00A44D30">
        <w:trPr>
          <w:jc w:val="center"/>
        </w:trPr>
        <w:tc>
          <w:tcPr>
            <w:tcW w:w="1984" w:type="dxa"/>
            <w:tcBorders>
              <w:top w:val="single" w:sz="4" w:space="0" w:color="auto"/>
              <w:left w:val="single" w:sz="4" w:space="0" w:color="auto"/>
              <w:bottom w:val="single" w:sz="4" w:space="0" w:color="auto"/>
              <w:right w:val="single" w:sz="4" w:space="0" w:color="auto"/>
            </w:tcBorders>
            <w:hideMark/>
          </w:tcPr>
          <w:p w:rsidR="00A44D30" w:rsidRPr="003E455B" w:rsidRDefault="00A44D30" w:rsidP="00A44D30">
            <w:pPr>
              <w:overflowPunct/>
              <w:jc w:val="center"/>
              <w:textAlignment w:val="auto"/>
              <w:rPr>
                <w:rFonts w:ascii="Times New Roman" w:hAnsi="Times New Roman" w:cs="Times New Roman"/>
                <w:color w:val="000000"/>
                <w:sz w:val="18"/>
                <w:szCs w:val="18"/>
              </w:rPr>
            </w:pPr>
            <w:r w:rsidRPr="003E455B">
              <w:rPr>
                <w:rFonts w:ascii="Times New Roman" w:hAnsi="Times New Roman" w:cs="Times New Roman"/>
                <w:color w:val="000000"/>
                <w:sz w:val="18"/>
                <w:szCs w:val="18"/>
              </w:rPr>
              <w:t>Tworzywa sztuczne, opakowania wielomateriałowe, metal</w:t>
            </w:r>
          </w:p>
        </w:tc>
        <w:tc>
          <w:tcPr>
            <w:tcW w:w="0" w:type="auto"/>
            <w:tcBorders>
              <w:top w:val="single" w:sz="4" w:space="0" w:color="auto"/>
              <w:left w:val="single" w:sz="4" w:space="0" w:color="auto"/>
              <w:bottom w:val="single" w:sz="4" w:space="0" w:color="auto"/>
              <w:right w:val="single" w:sz="4" w:space="0" w:color="auto"/>
            </w:tcBorders>
            <w:hideMark/>
          </w:tcPr>
          <w:p w:rsidR="00A44D30" w:rsidRPr="003E455B" w:rsidRDefault="00A44D30" w:rsidP="00A44D30">
            <w:pPr>
              <w:overflowPunct/>
              <w:jc w:val="center"/>
              <w:textAlignment w:val="auto"/>
              <w:rPr>
                <w:rFonts w:ascii="Times New Roman" w:hAnsi="Times New Roman" w:cs="Times New Roman"/>
                <w:color w:val="000000"/>
                <w:sz w:val="18"/>
                <w:szCs w:val="18"/>
              </w:rPr>
            </w:pPr>
            <w:r w:rsidRPr="003E455B">
              <w:rPr>
                <w:rFonts w:ascii="Times New Roman" w:hAnsi="Times New Roman" w:cs="Times New Roman"/>
                <w:color w:val="000000"/>
                <w:sz w:val="18"/>
                <w:szCs w:val="18"/>
              </w:rPr>
              <w:t>Raz na miesiąc</w:t>
            </w:r>
          </w:p>
        </w:tc>
        <w:tc>
          <w:tcPr>
            <w:tcW w:w="0" w:type="auto"/>
            <w:tcBorders>
              <w:top w:val="single" w:sz="4" w:space="0" w:color="auto"/>
              <w:left w:val="single" w:sz="4" w:space="0" w:color="auto"/>
              <w:bottom w:val="single" w:sz="4" w:space="0" w:color="auto"/>
              <w:right w:val="single" w:sz="4" w:space="0" w:color="auto"/>
            </w:tcBorders>
            <w:hideMark/>
          </w:tcPr>
          <w:p w:rsidR="00A44D30" w:rsidRPr="003E455B" w:rsidRDefault="00A44D30" w:rsidP="00A44D30">
            <w:pPr>
              <w:overflowPunct/>
              <w:jc w:val="center"/>
              <w:textAlignment w:val="auto"/>
              <w:rPr>
                <w:rFonts w:ascii="Times New Roman" w:hAnsi="Times New Roman" w:cs="Times New Roman"/>
                <w:color w:val="000000"/>
                <w:sz w:val="18"/>
                <w:szCs w:val="18"/>
              </w:rPr>
            </w:pPr>
            <w:r w:rsidRPr="003E455B">
              <w:rPr>
                <w:rFonts w:ascii="Times New Roman" w:hAnsi="Times New Roman" w:cs="Times New Roman"/>
                <w:color w:val="000000"/>
                <w:sz w:val="18"/>
                <w:szCs w:val="18"/>
              </w:rPr>
              <w:t xml:space="preserve">Sprzed posesji </w:t>
            </w:r>
            <w:r w:rsidRPr="003E455B">
              <w:rPr>
                <w:rFonts w:ascii="Times New Roman" w:hAnsi="Times New Roman" w:cs="Times New Roman"/>
                <w:color w:val="000000"/>
                <w:sz w:val="18"/>
                <w:szCs w:val="18"/>
              </w:rPr>
              <w:br/>
              <w:t>w worku</w:t>
            </w:r>
          </w:p>
        </w:tc>
        <w:tc>
          <w:tcPr>
            <w:tcW w:w="0" w:type="auto"/>
            <w:tcBorders>
              <w:top w:val="single" w:sz="4" w:space="0" w:color="auto"/>
              <w:left w:val="single" w:sz="4" w:space="0" w:color="auto"/>
              <w:bottom w:val="single" w:sz="4" w:space="0" w:color="auto"/>
              <w:right w:val="single" w:sz="4" w:space="0" w:color="auto"/>
            </w:tcBorders>
            <w:hideMark/>
          </w:tcPr>
          <w:p w:rsidR="00A44D30" w:rsidRPr="003E455B" w:rsidRDefault="00A44D30" w:rsidP="00A44D30">
            <w:pPr>
              <w:overflowPunct/>
              <w:jc w:val="center"/>
              <w:textAlignment w:val="auto"/>
              <w:rPr>
                <w:rFonts w:ascii="Times New Roman" w:hAnsi="Times New Roman" w:cs="Times New Roman"/>
                <w:color w:val="000000"/>
                <w:sz w:val="18"/>
                <w:szCs w:val="18"/>
              </w:rPr>
            </w:pPr>
            <w:r w:rsidRPr="003E455B">
              <w:rPr>
                <w:rFonts w:ascii="Times New Roman" w:hAnsi="Times New Roman" w:cs="Times New Roman"/>
                <w:color w:val="000000"/>
                <w:sz w:val="18"/>
                <w:szCs w:val="18"/>
              </w:rPr>
              <w:t xml:space="preserve">Sprzed posesji </w:t>
            </w:r>
            <w:r w:rsidRPr="003E455B">
              <w:rPr>
                <w:rFonts w:ascii="Times New Roman" w:hAnsi="Times New Roman" w:cs="Times New Roman"/>
                <w:color w:val="000000"/>
                <w:sz w:val="18"/>
                <w:szCs w:val="18"/>
              </w:rPr>
              <w:br/>
              <w:t>w worku</w:t>
            </w:r>
          </w:p>
        </w:tc>
        <w:tc>
          <w:tcPr>
            <w:tcW w:w="0" w:type="auto"/>
            <w:tcBorders>
              <w:top w:val="single" w:sz="4" w:space="0" w:color="auto"/>
              <w:left w:val="single" w:sz="4" w:space="0" w:color="auto"/>
              <w:bottom w:val="single" w:sz="4" w:space="0" w:color="auto"/>
              <w:right w:val="single" w:sz="4" w:space="0" w:color="auto"/>
            </w:tcBorders>
            <w:hideMark/>
          </w:tcPr>
          <w:p w:rsidR="00A44D30" w:rsidRPr="003E455B" w:rsidRDefault="00A44D30" w:rsidP="00A44D30">
            <w:pPr>
              <w:overflowPunct/>
              <w:jc w:val="center"/>
              <w:textAlignment w:val="auto"/>
              <w:rPr>
                <w:rFonts w:ascii="Times New Roman" w:hAnsi="Times New Roman" w:cs="Times New Roman"/>
                <w:color w:val="000000"/>
                <w:sz w:val="18"/>
                <w:szCs w:val="18"/>
              </w:rPr>
            </w:pPr>
            <w:r w:rsidRPr="003E455B">
              <w:rPr>
                <w:rFonts w:ascii="Times New Roman" w:hAnsi="Times New Roman" w:cs="Times New Roman"/>
                <w:color w:val="000000"/>
                <w:sz w:val="18"/>
                <w:szCs w:val="18"/>
              </w:rPr>
              <w:t xml:space="preserve">Sprzed posesji </w:t>
            </w:r>
            <w:r w:rsidRPr="003E455B">
              <w:rPr>
                <w:rFonts w:ascii="Times New Roman" w:hAnsi="Times New Roman" w:cs="Times New Roman"/>
                <w:color w:val="000000"/>
                <w:sz w:val="18"/>
                <w:szCs w:val="18"/>
              </w:rPr>
              <w:br/>
              <w:t>w worku</w:t>
            </w:r>
          </w:p>
        </w:tc>
        <w:tc>
          <w:tcPr>
            <w:tcW w:w="1631" w:type="dxa"/>
            <w:tcBorders>
              <w:top w:val="single" w:sz="4" w:space="0" w:color="auto"/>
              <w:left w:val="single" w:sz="4" w:space="0" w:color="auto"/>
              <w:bottom w:val="single" w:sz="4" w:space="0" w:color="auto"/>
              <w:right w:val="single" w:sz="4" w:space="0" w:color="auto"/>
            </w:tcBorders>
            <w:hideMark/>
          </w:tcPr>
          <w:p w:rsidR="00A44D30" w:rsidRPr="003E455B" w:rsidRDefault="00A44D30" w:rsidP="00A44D30">
            <w:pPr>
              <w:overflowPunct/>
              <w:jc w:val="center"/>
              <w:textAlignment w:val="auto"/>
              <w:rPr>
                <w:rFonts w:ascii="Times New Roman" w:hAnsi="Times New Roman" w:cs="Times New Roman"/>
                <w:color w:val="000000"/>
                <w:sz w:val="18"/>
                <w:szCs w:val="18"/>
              </w:rPr>
            </w:pPr>
            <w:r w:rsidRPr="003E455B">
              <w:rPr>
                <w:rFonts w:ascii="Times New Roman" w:hAnsi="Times New Roman" w:cs="Times New Roman"/>
                <w:color w:val="000000"/>
                <w:sz w:val="18"/>
                <w:szCs w:val="18"/>
              </w:rPr>
              <w:t>Sprzed posesji w worku</w:t>
            </w:r>
          </w:p>
        </w:tc>
      </w:tr>
      <w:tr w:rsidR="00A44D30" w:rsidRPr="003E455B" w:rsidTr="00A44D30">
        <w:trPr>
          <w:jc w:val="center"/>
        </w:trPr>
        <w:tc>
          <w:tcPr>
            <w:tcW w:w="1984" w:type="dxa"/>
            <w:tcBorders>
              <w:top w:val="single" w:sz="4" w:space="0" w:color="auto"/>
              <w:left w:val="single" w:sz="4" w:space="0" w:color="auto"/>
              <w:bottom w:val="single" w:sz="4" w:space="0" w:color="auto"/>
              <w:right w:val="single" w:sz="4" w:space="0" w:color="auto"/>
            </w:tcBorders>
          </w:tcPr>
          <w:p w:rsidR="00A44D30" w:rsidRPr="003E455B" w:rsidRDefault="00A44D30" w:rsidP="00A44D30">
            <w:pPr>
              <w:overflowPunct/>
              <w:jc w:val="center"/>
              <w:textAlignment w:val="auto"/>
              <w:rPr>
                <w:rFonts w:ascii="Times New Roman" w:hAnsi="Times New Roman" w:cs="Times New Roman"/>
                <w:color w:val="000000"/>
                <w:sz w:val="18"/>
                <w:szCs w:val="18"/>
              </w:rPr>
            </w:pPr>
            <w:r w:rsidRPr="003E455B">
              <w:rPr>
                <w:rFonts w:ascii="Times New Roman" w:hAnsi="Times New Roman" w:cs="Times New Roman"/>
                <w:color w:val="000000"/>
                <w:sz w:val="18"/>
                <w:szCs w:val="18"/>
              </w:rPr>
              <w:t>Szkło</w:t>
            </w:r>
          </w:p>
          <w:p w:rsidR="00A44D30" w:rsidRPr="003E455B" w:rsidRDefault="00A44D30" w:rsidP="00A44D30">
            <w:pPr>
              <w:overflowPunct/>
              <w:jc w:val="center"/>
              <w:textAlignment w:val="auto"/>
              <w:rPr>
                <w:rFonts w:ascii="Times New Roman" w:hAnsi="Times New Roman" w:cs="Times New Roman"/>
                <w:color w:val="000000"/>
                <w:sz w:val="18"/>
                <w:szCs w:val="18"/>
              </w:rPr>
            </w:pPr>
          </w:p>
        </w:tc>
        <w:tc>
          <w:tcPr>
            <w:tcW w:w="0" w:type="auto"/>
            <w:tcBorders>
              <w:top w:val="single" w:sz="4" w:space="0" w:color="auto"/>
              <w:left w:val="single" w:sz="4" w:space="0" w:color="auto"/>
              <w:bottom w:val="single" w:sz="4" w:space="0" w:color="auto"/>
              <w:right w:val="single" w:sz="4" w:space="0" w:color="auto"/>
            </w:tcBorders>
            <w:hideMark/>
          </w:tcPr>
          <w:p w:rsidR="00A44D30" w:rsidRPr="003E455B" w:rsidRDefault="00A44D30" w:rsidP="00A44D30">
            <w:pPr>
              <w:overflowPunct/>
              <w:jc w:val="center"/>
              <w:textAlignment w:val="auto"/>
              <w:rPr>
                <w:rFonts w:ascii="Times New Roman" w:hAnsi="Times New Roman" w:cs="Times New Roman"/>
                <w:color w:val="000000"/>
                <w:sz w:val="18"/>
                <w:szCs w:val="18"/>
              </w:rPr>
            </w:pPr>
            <w:r w:rsidRPr="003E455B">
              <w:rPr>
                <w:rFonts w:ascii="Times New Roman" w:hAnsi="Times New Roman" w:cs="Times New Roman"/>
                <w:color w:val="000000"/>
                <w:sz w:val="18"/>
                <w:szCs w:val="18"/>
              </w:rPr>
              <w:t>Raz na kwartał</w:t>
            </w:r>
          </w:p>
        </w:tc>
        <w:tc>
          <w:tcPr>
            <w:tcW w:w="0" w:type="auto"/>
            <w:tcBorders>
              <w:top w:val="single" w:sz="4" w:space="0" w:color="auto"/>
              <w:left w:val="single" w:sz="4" w:space="0" w:color="auto"/>
              <w:bottom w:val="single" w:sz="4" w:space="0" w:color="auto"/>
              <w:right w:val="single" w:sz="4" w:space="0" w:color="auto"/>
            </w:tcBorders>
            <w:hideMark/>
          </w:tcPr>
          <w:p w:rsidR="00A44D30" w:rsidRPr="003E455B" w:rsidRDefault="00A44D30" w:rsidP="00A44D30">
            <w:pPr>
              <w:overflowPunct/>
              <w:jc w:val="center"/>
              <w:textAlignment w:val="auto"/>
              <w:rPr>
                <w:rFonts w:ascii="Times New Roman" w:hAnsi="Times New Roman" w:cs="Times New Roman"/>
                <w:color w:val="000000"/>
                <w:sz w:val="18"/>
                <w:szCs w:val="18"/>
              </w:rPr>
            </w:pPr>
            <w:r w:rsidRPr="003E455B">
              <w:rPr>
                <w:rFonts w:ascii="Times New Roman" w:hAnsi="Times New Roman" w:cs="Times New Roman"/>
                <w:color w:val="000000"/>
                <w:sz w:val="18"/>
                <w:szCs w:val="18"/>
              </w:rPr>
              <w:t xml:space="preserve">Sprzed posesji </w:t>
            </w:r>
            <w:r w:rsidRPr="003E455B">
              <w:rPr>
                <w:rFonts w:ascii="Times New Roman" w:hAnsi="Times New Roman" w:cs="Times New Roman"/>
                <w:color w:val="000000"/>
                <w:sz w:val="18"/>
                <w:szCs w:val="18"/>
              </w:rPr>
              <w:br/>
              <w:t>w worku</w:t>
            </w:r>
          </w:p>
        </w:tc>
        <w:tc>
          <w:tcPr>
            <w:tcW w:w="0" w:type="auto"/>
            <w:tcBorders>
              <w:top w:val="single" w:sz="4" w:space="0" w:color="auto"/>
              <w:left w:val="single" w:sz="4" w:space="0" w:color="auto"/>
              <w:bottom w:val="single" w:sz="4" w:space="0" w:color="auto"/>
              <w:right w:val="single" w:sz="4" w:space="0" w:color="auto"/>
            </w:tcBorders>
            <w:hideMark/>
          </w:tcPr>
          <w:p w:rsidR="00A44D30" w:rsidRPr="003E455B" w:rsidRDefault="00A44D30" w:rsidP="00A44D30">
            <w:pPr>
              <w:overflowPunct/>
              <w:jc w:val="center"/>
              <w:textAlignment w:val="auto"/>
              <w:rPr>
                <w:rFonts w:ascii="Times New Roman" w:hAnsi="Times New Roman" w:cs="Times New Roman"/>
                <w:color w:val="000000"/>
                <w:sz w:val="18"/>
                <w:szCs w:val="18"/>
              </w:rPr>
            </w:pPr>
            <w:r w:rsidRPr="003E455B">
              <w:rPr>
                <w:rFonts w:ascii="Times New Roman" w:hAnsi="Times New Roman" w:cs="Times New Roman"/>
                <w:color w:val="000000"/>
                <w:sz w:val="18"/>
                <w:szCs w:val="18"/>
              </w:rPr>
              <w:t xml:space="preserve">Sprzed posesji </w:t>
            </w:r>
            <w:r w:rsidRPr="003E455B">
              <w:rPr>
                <w:rFonts w:ascii="Times New Roman" w:hAnsi="Times New Roman" w:cs="Times New Roman"/>
                <w:color w:val="000000"/>
                <w:sz w:val="18"/>
                <w:szCs w:val="18"/>
              </w:rPr>
              <w:br/>
              <w:t>w worku</w:t>
            </w:r>
          </w:p>
        </w:tc>
        <w:tc>
          <w:tcPr>
            <w:tcW w:w="0" w:type="auto"/>
            <w:tcBorders>
              <w:top w:val="single" w:sz="4" w:space="0" w:color="auto"/>
              <w:left w:val="single" w:sz="4" w:space="0" w:color="auto"/>
              <w:bottom w:val="single" w:sz="4" w:space="0" w:color="auto"/>
              <w:right w:val="single" w:sz="4" w:space="0" w:color="auto"/>
            </w:tcBorders>
            <w:hideMark/>
          </w:tcPr>
          <w:p w:rsidR="00A44D30" w:rsidRPr="003E455B" w:rsidRDefault="00A44D30" w:rsidP="00A44D30">
            <w:pPr>
              <w:overflowPunct/>
              <w:jc w:val="center"/>
              <w:textAlignment w:val="auto"/>
              <w:rPr>
                <w:rFonts w:ascii="Times New Roman" w:hAnsi="Times New Roman" w:cs="Times New Roman"/>
                <w:color w:val="000000"/>
                <w:sz w:val="18"/>
                <w:szCs w:val="18"/>
              </w:rPr>
            </w:pPr>
            <w:r w:rsidRPr="003E455B">
              <w:rPr>
                <w:rFonts w:ascii="Times New Roman" w:hAnsi="Times New Roman" w:cs="Times New Roman"/>
                <w:color w:val="000000"/>
                <w:sz w:val="18"/>
                <w:szCs w:val="18"/>
              </w:rPr>
              <w:t>Sprzed posesji</w:t>
            </w:r>
          </w:p>
          <w:p w:rsidR="00A44D30" w:rsidRPr="003E455B" w:rsidRDefault="00A44D30" w:rsidP="00A44D30">
            <w:pPr>
              <w:overflowPunct/>
              <w:jc w:val="center"/>
              <w:textAlignment w:val="auto"/>
              <w:rPr>
                <w:rFonts w:ascii="Times New Roman" w:hAnsi="Times New Roman" w:cs="Times New Roman"/>
                <w:color w:val="000000"/>
                <w:sz w:val="18"/>
                <w:szCs w:val="18"/>
              </w:rPr>
            </w:pPr>
            <w:r w:rsidRPr="003E455B">
              <w:rPr>
                <w:rFonts w:ascii="Times New Roman" w:hAnsi="Times New Roman" w:cs="Times New Roman"/>
                <w:color w:val="000000"/>
                <w:sz w:val="18"/>
                <w:szCs w:val="18"/>
              </w:rPr>
              <w:t>w worku</w:t>
            </w:r>
          </w:p>
        </w:tc>
        <w:tc>
          <w:tcPr>
            <w:tcW w:w="1631" w:type="dxa"/>
            <w:tcBorders>
              <w:top w:val="single" w:sz="4" w:space="0" w:color="auto"/>
              <w:left w:val="single" w:sz="4" w:space="0" w:color="auto"/>
              <w:bottom w:val="single" w:sz="4" w:space="0" w:color="auto"/>
              <w:right w:val="single" w:sz="4" w:space="0" w:color="auto"/>
            </w:tcBorders>
            <w:hideMark/>
          </w:tcPr>
          <w:p w:rsidR="00A44D30" w:rsidRPr="003E455B" w:rsidRDefault="00A44D30" w:rsidP="00A44D30">
            <w:pPr>
              <w:overflowPunct/>
              <w:jc w:val="center"/>
              <w:textAlignment w:val="auto"/>
              <w:rPr>
                <w:rFonts w:ascii="Times New Roman" w:hAnsi="Times New Roman" w:cs="Times New Roman"/>
                <w:color w:val="000000"/>
                <w:sz w:val="18"/>
                <w:szCs w:val="18"/>
              </w:rPr>
            </w:pPr>
            <w:r w:rsidRPr="003E455B">
              <w:rPr>
                <w:rFonts w:ascii="Times New Roman" w:hAnsi="Times New Roman" w:cs="Times New Roman"/>
                <w:color w:val="000000"/>
                <w:sz w:val="18"/>
                <w:szCs w:val="18"/>
              </w:rPr>
              <w:t>Sprzed posesji w worku</w:t>
            </w:r>
          </w:p>
        </w:tc>
      </w:tr>
      <w:tr w:rsidR="00A44D30" w:rsidRPr="003E455B" w:rsidTr="00A44D30">
        <w:trPr>
          <w:jc w:val="center"/>
        </w:trPr>
        <w:tc>
          <w:tcPr>
            <w:tcW w:w="1984" w:type="dxa"/>
            <w:tcBorders>
              <w:top w:val="single" w:sz="4" w:space="0" w:color="auto"/>
              <w:left w:val="single" w:sz="4" w:space="0" w:color="auto"/>
              <w:bottom w:val="single" w:sz="4" w:space="0" w:color="auto"/>
              <w:right w:val="single" w:sz="4" w:space="0" w:color="auto"/>
            </w:tcBorders>
          </w:tcPr>
          <w:p w:rsidR="00A44D30" w:rsidRPr="003E455B" w:rsidRDefault="00A44D30" w:rsidP="00A44D30">
            <w:pPr>
              <w:overflowPunct/>
              <w:jc w:val="center"/>
              <w:textAlignment w:val="auto"/>
              <w:rPr>
                <w:rFonts w:ascii="Times New Roman" w:hAnsi="Times New Roman" w:cs="Times New Roman"/>
                <w:color w:val="000000"/>
                <w:sz w:val="18"/>
                <w:szCs w:val="18"/>
              </w:rPr>
            </w:pPr>
            <w:r w:rsidRPr="003E455B">
              <w:rPr>
                <w:rFonts w:ascii="Times New Roman" w:hAnsi="Times New Roman" w:cs="Times New Roman"/>
                <w:color w:val="000000"/>
                <w:sz w:val="18"/>
                <w:szCs w:val="18"/>
              </w:rPr>
              <w:t>Papier, tektura</w:t>
            </w:r>
          </w:p>
          <w:p w:rsidR="00A44D30" w:rsidRPr="003E455B" w:rsidRDefault="00A44D30" w:rsidP="00A44D30">
            <w:pPr>
              <w:overflowPunct/>
              <w:jc w:val="center"/>
              <w:textAlignment w:val="auto"/>
              <w:rPr>
                <w:rFonts w:ascii="Times New Roman" w:hAnsi="Times New Roman" w:cs="Times New Roman"/>
                <w:color w:val="000000"/>
                <w:sz w:val="18"/>
                <w:szCs w:val="18"/>
              </w:rPr>
            </w:pPr>
          </w:p>
        </w:tc>
        <w:tc>
          <w:tcPr>
            <w:tcW w:w="0" w:type="auto"/>
            <w:tcBorders>
              <w:top w:val="single" w:sz="4" w:space="0" w:color="auto"/>
              <w:left w:val="single" w:sz="4" w:space="0" w:color="auto"/>
              <w:bottom w:val="single" w:sz="4" w:space="0" w:color="auto"/>
              <w:right w:val="single" w:sz="4" w:space="0" w:color="auto"/>
            </w:tcBorders>
            <w:hideMark/>
          </w:tcPr>
          <w:p w:rsidR="00A44D30" w:rsidRPr="003E455B" w:rsidRDefault="00A44D30" w:rsidP="00A44D30">
            <w:pPr>
              <w:overflowPunct/>
              <w:jc w:val="center"/>
              <w:textAlignment w:val="auto"/>
              <w:rPr>
                <w:rFonts w:ascii="Times New Roman" w:hAnsi="Times New Roman" w:cs="Times New Roman"/>
                <w:sz w:val="18"/>
                <w:szCs w:val="18"/>
              </w:rPr>
            </w:pPr>
            <w:r w:rsidRPr="003E455B">
              <w:rPr>
                <w:rFonts w:ascii="Times New Roman" w:hAnsi="Times New Roman" w:cs="Times New Roman"/>
                <w:sz w:val="18"/>
                <w:szCs w:val="18"/>
              </w:rPr>
              <w:t>Raz na kwartał</w:t>
            </w:r>
          </w:p>
        </w:tc>
        <w:tc>
          <w:tcPr>
            <w:tcW w:w="0" w:type="auto"/>
            <w:tcBorders>
              <w:top w:val="single" w:sz="4" w:space="0" w:color="auto"/>
              <w:left w:val="single" w:sz="4" w:space="0" w:color="auto"/>
              <w:bottom w:val="single" w:sz="4" w:space="0" w:color="auto"/>
              <w:right w:val="single" w:sz="4" w:space="0" w:color="auto"/>
            </w:tcBorders>
            <w:hideMark/>
          </w:tcPr>
          <w:p w:rsidR="00A44D30" w:rsidRPr="003E455B" w:rsidRDefault="00A44D30" w:rsidP="00A44D30">
            <w:pPr>
              <w:overflowPunct/>
              <w:jc w:val="center"/>
              <w:textAlignment w:val="auto"/>
              <w:rPr>
                <w:rFonts w:ascii="Times New Roman" w:hAnsi="Times New Roman" w:cs="Times New Roman"/>
                <w:sz w:val="18"/>
                <w:szCs w:val="18"/>
              </w:rPr>
            </w:pPr>
            <w:r w:rsidRPr="003E455B">
              <w:rPr>
                <w:rFonts w:ascii="Times New Roman" w:hAnsi="Times New Roman" w:cs="Times New Roman"/>
                <w:sz w:val="18"/>
                <w:szCs w:val="18"/>
              </w:rPr>
              <w:t xml:space="preserve">Sprzed posesji </w:t>
            </w:r>
            <w:r w:rsidRPr="003E455B">
              <w:rPr>
                <w:rFonts w:ascii="Times New Roman" w:hAnsi="Times New Roman" w:cs="Times New Roman"/>
                <w:sz w:val="18"/>
                <w:szCs w:val="18"/>
              </w:rPr>
              <w:br/>
              <w:t>w worku</w:t>
            </w:r>
          </w:p>
        </w:tc>
        <w:tc>
          <w:tcPr>
            <w:tcW w:w="0" w:type="auto"/>
            <w:tcBorders>
              <w:top w:val="single" w:sz="4" w:space="0" w:color="auto"/>
              <w:left w:val="single" w:sz="4" w:space="0" w:color="auto"/>
              <w:bottom w:val="single" w:sz="4" w:space="0" w:color="auto"/>
              <w:right w:val="single" w:sz="4" w:space="0" w:color="auto"/>
            </w:tcBorders>
            <w:hideMark/>
          </w:tcPr>
          <w:p w:rsidR="00A44D30" w:rsidRPr="003E455B" w:rsidRDefault="00A44D30" w:rsidP="00A44D30">
            <w:pPr>
              <w:overflowPunct/>
              <w:jc w:val="center"/>
              <w:textAlignment w:val="auto"/>
              <w:rPr>
                <w:rFonts w:ascii="Times New Roman" w:hAnsi="Times New Roman" w:cs="Times New Roman"/>
                <w:sz w:val="18"/>
                <w:szCs w:val="18"/>
              </w:rPr>
            </w:pPr>
            <w:r w:rsidRPr="003E455B">
              <w:rPr>
                <w:rFonts w:ascii="Times New Roman" w:hAnsi="Times New Roman" w:cs="Times New Roman"/>
                <w:sz w:val="18"/>
                <w:szCs w:val="18"/>
              </w:rPr>
              <w:t xml:space="preserve">Sprzed posesji </w:t>
            </w:r>
            <w:r w:rsidRPr="003E455B">
              <w:rPr>
                <w:rFonts w:ascii="Times New Roman" w:hAnsi="Times New Roman" w:cs="Times New Roman"/>
                <w:sz w:val="18"/>
                <w:szCs w:val="18"/>
              </w:rPr>
              <w:br/>
              <w:t>w worku</w:t>
            </w:r>
          </w:p>
        </w:tc>
        <w:tc>
          <w:tcPr>
            <w:tcW w:w="0" w:type="auto"/>
            <w:tcBorders>
              <w:top w:val="single" w:sz="4" w:space="0" w:color="auto"/>
              <w:left w:val="single" w:sz="4" w:space="0" w:color="auto"/>
              <w:bottom w:val="single" w:sz="4" w:space="0" w:color="auto"/>
              <w:right w:val="single" w:sz="4" w:space="0" w:color="auto"/>
            </w:tcBorders>
            <w:hideMark/>
          </w:tcPr>
          <w:p w:rsidR="00A44D30" w:rsidRPr="003E455B" w:rsidRDefault="00A44D30" w:rsidP="00A44D30">
            <w:pPr>
              <w:overflowPunct/>
              <w:jc w:val="center"/>
              <w:textAlignment w:val="auto"/>
              <w:rPr>
                <w:rFonts w:ascii="Times New Roman" w:hAnsi="Times New Roman" w:cs="Times New Roman"/>
                <w:sz w:val="18"/>
                <w:szCs w:val="18"/>
              </w:rPr>
            </w:pPr>
            <w:r w:rsidRPr="003E455B">
              <w:rPr>
                <w:rFonts w:ascii="Times New Roman" w:hAnsi="Times New Roman" w:cs="Times New Roman"/>
                <w:sz w:val="18"/>
                <w:szCs w:val="18"/>
              </w:rPr>
              <w:t>Sprzed posesji</w:t>
            </w:r>
          </w:p>
          <w:p w:rsidR="00A44D30" w:rsidRPr="003E455B" w:rsidRDefault="00A44D30" w:rsidP="00A44D30">
            <w:pPr>
              <w:overflowPunct/>
              <w:jc w:val="center"/>
              <w:textAlignment w:val="auto"/>
              <w:rPr>
                <w:rFonts w:ascii="Times New Roman" w:hAnsi="Times New Roman" w:cs="Times New Roman"/>
                <w:sz w:val="18"/>
                <w:szCs w:val="18"/>
              </w:rPr>
            </w:pPr>
            <w:r w:rsidRPr="003E455B">
              <w:rPr>
                <w:rFonts w:ascii="Times New Roman" w:hAnsi="Times New Roman" w:cs="Times New Roman"/>
                <w:sz w:val="18"/>
                <w:szCs w:val="18"/>
              </w:rPr>
              <w:t>w worku</w:t>
            </w:r>
          </w:p>
        </w:tc>
        <w:tc>
          <w:tcPr>
            <w:tcW w:w="1631" w:type="dxa"/>
            <w:tcBorders>
              <w:top w:val="single" w:sz="4" w:space="0" w:color="auto"/>
              <w:left w:val="single" w:sz="4" w:space="0" w:color="auto"/>
              <w:bottom w:val="single" w:sz="4" w:space="0" w:color="auto"/>
              <w:right w:val="single" w:sz="4" w:space="0" w:color="auto"/>
            </w:tcBorders>
            <w:hideMark/>
          </w:tcPr>
          <w:p w:rsidR="00A44D30" w:rsidRPr="003E455B" w:rsidRDefault="00A44D30" w:rsidP="00A44D30">
            <w:pPr>
              <w:overflowPunct/>
              <w:jc w:val="center"/>
              <w:textAlignment w:val="auto"/>
              <w:rPr>
                <w:rFonts w:ascii="Times New Roman" w:hAnsi="Times New Roman" w:cs="Times New Roman"/>
                <w:sz w:val="18"/>
                <w:szCs w:val="18"/>
              </w:rPr>
            </w:pPr>
            <w:r w:rsidRPr="003E455B">
              <w:rPr>
                <w:rFonts w:ascii="Times New Roman" w:hAnsi="Times New Roman" w:cs="Times New Roman"/>
                <w:sz w:val="18"/>
                <w:szCs w:val="18"/>
              </w:rPr>
              <w:t>Sprzed posesji w worku</w:t>
            </w:r>
          </w:p>
        </w:tc>
      </w:tr>
      <w:tr w:rsidR="00A44D30" w:rsidRPr="003E455B" w:rsidTr="00A44D30">
        <w:trPr>
          <w:jc w:val="center"/>
        </w:trPr>
        <w:tc>
          <w:tcPr>
            <w:tcW w:w="1984" w:type="dxa"/>
            <w:tcBorders>
              <w:top w:val="single" w:sz="4" w:space="0" w:color="auto"/>
              <w:left w:val="single" w:sz="4" w:space="0" w:color="auto"/>
              <w:bottom w:val="single" w:sz="4" w:space="0" w:color="auto"/>
              <w:right w:val="single" w:sz="4" w:space="0" w:color="auto"/>
            </w:tcBorders>
          </w:tcPr>
          <w:p w:rsidR="00A44D30" w:rsidRPr="003E455B" w:rsidRDefault="00A44D30" w:rsidP="00A44D30">
            <w:pPr>
              <w:overflowPunct/>
              <w:jc w:val="center"/>
              <w:textAlignment w:val="auto"/>
              <w:rPr>
                <w:rFonts w:ascii="Times New Roman" w:hAnsi="Times New Roman" w:cs="Times New Roman"/>
                <w:color w:val="000000"/>
                <w:sz w:val="18"/>
                <w:szCs w:val="18"/>
              </w:rPr>
            </w:pPr>
            <w:r w:rsidRPr="003E455B">
              <w:rPr>
                <w:rFonts w:ascii="Times New Roman" w:hAnsi="Times New Roman" w:cs="Times New Roman"/>
                <w:color w:val="000000"/>
                <w:sz w:val="18"/>
                <w:szCs w:val="18"/>
              </w:rPr>
              <w:t>Papier, tektura</w:t>
            </w:r>
          </w:p>
          <w:p w:rsidR="00A44D30" w:rsidRPr="003E455B" w:rsidRDefault="00A44D30" w:rsidP="00A44D30">
            <w:pPr>
              <w:overflowPunct/>
              <w:jc w:val="center"/>
              <w:textAlignment w:val="auto"/>
              <w:rPr>
                <w:rFonts w:ascii="Times New Roman" w:hAnsi="Times New Roman" w:cs="Times New Roman"/>
                <w:color w:val="000000"/>
                <w:sz w:val="18"/>
                <w:szCs w:val="18"/>
              </w:rPr>
            </w:pPr>
          </w:p>
        </w:tc>
        <w:tc>
          <w:tcPr>
            <w:tcW w:w="0" w:type="auto"/>
            <w:tcBorders>
              <w:top w:val="single" w:sz="4" w:space="0" w:color="auto"/>
              <w:left w:val="single" w:sz="4" w:space="0" w:color="auto"/>
              <w:bottom w:val="single" w:sz="4" w:space="0" w:color="auto"/>
              <w:right w:val="single" w:sz="4" w:space="0" w:color="auto"/>
            </w:tcBorders>
            <w:hideMark/>
          </w:tcPr>
          <w:p w:rsidR="00A44D30" w:rsidRPr="003E455B" w:rsidRDefault="00A44D30" w:rsidP="00A44D30">
            <w:pPr>
              <w:overflowPunct/>
              <w:jc w:val="center"/>
              <w:textAlignment w:val="auto"/>
              <w:rPr>
                <w:rFonts w:ascii="Times New Roman" w:hAnsi="Times New Roman" w:cs="Times New Roman"/>
                <w:sz w:val="18"/>
                <w:szCs w:val="18"/>
              </w:rPr>
            </w:pPr>
            <w:r w:rsidRPr="003E455B">
              <w:rPr>
                <w:rFonts w:ascii="Times New Roman" w:hAnsi="Times New Roman" w:cs="Times New Roman"/>
                <w:sz w:val="18"/>
                <w:szCs w:val="18"/>
              </w:rPr>
              <w:t>Raz na miesiąc</w:t>
            </w:r>
          </w:p>
        </w:tc>
        <w:tc>
          <w:tcPr>
            <w:tcW w:w="0" w:type="auto"/>
            <w:tcBorders>
              <w:top w:val="single" w:sz="4" w:space="0" w:color="auto"/>
              <w:left w:val="single" w:sz="4" w:space="0" w:color="auto"/>
              <w:bottom w:val="single" w:sz="4" w:space="0" w:color="auto"/>
              <w:right w:val="single" w:sz="4" w:space="0" w:color="auto"/>
            </w:tcBorders>
            <w:hideMark/>
          </w:tcPr>
          <w:p w:rsidR="00A44D30" w:rsidRPr="003E455B" w:rsidRDefault="00A44D30" w:rsidP="00A44D30">
            <w:pPr>
              <w:overflowPunct/>
              <w:jc w:val="center"/>
              <w:textAlignment w:val="auto"/>
              <w:rPr>
                <w:rFonts w:ascii="Times New Roman" w:hAnsi="Times New Roman" w:cs="Times New Roman"/>
                <w:color w:val="000000"/>
                <w:sz w:val="18"/>
                <w:szCs w:val="18"/>
              </w:rPr>
            </w:pPr>
            <w:r w:rsidRPr="003E455B">
              <w:rPr>
                <w:rFonts w:ascii="Times New Roman" w:hAnsi="Times New Roman" w:cs="Times New Roman"/>
                <w:color w:val="000000"/>
                <w:sz w:val="18"/>
                <w:szCs w:val="18"/>
              </w:rPr>
              <w:t>Z punktu selektywnej zbiórki odpadów komunalnych</w:t>
            </w:r>
            <w:r w:rsidRPr="003E455B">
              <w:rPr>
                <w:rFonts w:ascii="Times New Roman" w:hAnsi="Times New Roman" w:cs="Times New Roman"/>
                <w:color w:val="000000"/>
                <w:sz w:val="18"/>
                <w:szCs w:val="18"/>
              </w:rPr>
              <w:br/>
              <w:t>w Zgórzu</w:t>
            </w:r>
          </w:p>
        </w:tc>
        <w:tc>
          <w:tcPr>
            <w:tcW w:w="0" w:type="auto"/>
            <w:tcBorders>
              <w:top w:val="single" w:sz="4" w:space="0" w:color="auto"/>
              <w:left w:val="single" w:sz="4" w:space="0" w:color="auto"/>
              <w:bottom w:val="single" w:sz="4" w:space="0" w:color="auto"/>
              <w:right w:val="single" w:sz="4" w:space="0" w:color="auto"/>
            </w:tcBorders>
            <w:hideMark/>
          </w:tcPr>
          <w:p w:rsidR="00A44D30" w:rsidRPr="003E455B" w:rsidRDefault="00A44D30" w:rsidP="00A44D30">
            <w:pPr>
              <w:overflowPunct/>
              <w:jc w:val="center"/>
              <w:textAlignment w:val="auto"/>
              <w:rPr>
                <w:rFonts w:ascii="Times New Roman" w:hAnsi="Times New Roman" w:cs="Times New Roman"/>
                <w:color w:val="000000"/>
                <w:sz w:val="18"/>
                <w:szCs w:val="18"/>
              </w:rPr>
            </w:pPr>
            <w:r w:rsidRPr="003E455B">
              <w:rPr>
                <w:rFonts w:ascii="Times New Roman" w:hAnsi="Times New Roman" w:cs="Times New Roman"/>
                <w:color w:val="000000"/>
                <w:sz w:val="18"/>
                <w:szCs w:val="18"/>
              </w:rPr>
              <w:t>Z punktu selektywnej zbiórki odpadów komunalnych</w:t>
            </w:r>
            <w:r w:rsidRPr="003E455B">
              <w:rPr>
                <w:rFonts w:ascii="Times New Roman" w:hAnsi="Times New Roman" w:cs="Times New Roman"/>
                <w:color w:val="000000"/>
                <w:sz w:val="18"/>
                <w:szCs w:val="18"/>
              </w:rPr>
              <w:br/>
              <w:t>w Zgórzu</w:t>
            </w:r>
          </w:p>
        </w:tc>
        <w:tc>
          <w:tcPr>
            <w:tcW w:w="0" w:type="auto"/>
            <w:tcBorders>
              <w:top w:val="single" w:sz="4" w:space="0" w:color="auto"/>
              <w:left w:val="single" w:sz="4" w:space="0" w:color="auto"/>
              <w:bottom w:val="single" w:sz="4" w:space="0" w:color="auto"/>
              <w:right w:val="single" w:sz="4" w:space="0" w:color="auto"/>
            </w:tcBorders>
            <w:hideMark/>
          </w:tcPr>
          <w:p w:rsidR="00A44D30" w:rsidRPr="003E455B" w:rsidRDefault="00A44D30" w:rsidP="00A44D30">
            <w:pPr>
              <w:overflowPunct/>
              <w:jc w:val="center"/>
              <w:textAlignment w:val="auto"/>
              <w:rPr>
                <w:rFonts w:ascii="Times New Roman" w:hAnsi="Times New Roman" w:cs="Times New Roman"/>
                <w:color w:val="000000"/>
                <w:sz w:val="18"/>
                <w:szCs w:val="18"/>
              </w:rPr>
            </w:pPr>
            <w:r w:rsidRPr="003E455B">
              <w:rPr>
                <w:rFonts w:ascii="Times New Roman" w:hAnsi="Times New Roman" w:cs="Times New Roman"/>
                <w:color w:val="000000"/>
                <w:sz w:val="18"/>
                <w:szCs w:val="18"/>
              </w:rPr>
              <w:t>Z punktu selektywnej zbiórki odpadów komunalnych</w:t>
            </w:r>
            <w:r w:rsidRPr="003E455B">
              <w:rPr>
                <w:rFonts w:ascii="Times New Roman" w:hAnsi="Times New Roman" w:cs="Times New Roman"/>
                <w:color w:val="000000"/>
                <w:sz w:val="18"/>
                <w:szCs w:val="18"/>
              </w:rPr>
              <w:br/>
              <w:t>w Zgórzu</w:t>
            </w:r>
          </w:p>
        </w:tc>
        <w:tc>
          <w:tcPr>
            <w:tcW w:w="1631" w:type="dxa"/>
            <w:tcBorders>
              <w:top w:val="single" w:sz="4" w:space="0" w:color="auto"/>
              <w:left w:val="single" w:sz="4" w:space="0" w:color="auto"/>
              <w:bottom w:val="single" w:sz="4" w:space="0" w:color="auto"/>
              <w:right w:val="single" w:sz="4" w:space="0" w:color="auto"/>
            </w:tcBorders>
            <w:hideMark/>
          </w:tcPr>
          <w:p w:rsidR="00A44D30" w:rsidRPr="003E455B" w:rsidRDefault="00A44D30" w:rsidP="00A44D30">
            <w:pPr>
              <w:overflowPunct/>
              <w:jc w:val="center"/>
              <w:textAlignment w:val="auto"/>
              <w:rPr>
                <w:rFonts w:ascii="Times New Roman" w:hAnsi="Times New Roman" w:cs="Times New Roman"/>
                <w:color w:val="000000"/>
                <w:sz w:val="18"/>
                <w:szCs w:val="18"/>
              </w:rPr>
            </w:pPr>
            <w:r w:rsidRPr="003E455B">
              <w:rPr>
                <w:rFonts w:ascii="Times New Roman" w:hAnsi="Times New Roman" w:cs="Times New Roman"/>
                <w:color w:val="000000"/>
                <w:sz w:val="18"/>
                <w:szCs w:val="18"/>
              </w:rPr>
              <w:t>Z punktu selektywnej zbiórki odpadów komunalnych</w:t>
            </w:r>
            <w:r w:rsidRPr="003E455B">
              <w:rPr>
                <w:rFonts w:ascii="Times New Roman" w:hAnsi="Times New Roman" w:cs="Times New Roman"/>
                <w:color w:val="000000"/>
                <w:sz w:val="18"/>
                <w:szCs w:val="18"/>
              </w:rPr>
              <w:br/>
              <w:t>w Zgórzu</w:t>
            </w:r>
          </w:p>
        </w:tc>
      </w:tr>
      <w:tr w:rsidR="00A44D30" w:rsidRPr="003E455B" w:rsidTr="00A44D30">
        <w:trPr>
          <w:jc w:val="center"/>
        </w:trPr>
        <w:tc>
          <w:tcPr>
            <w:tcW w:w="1984" w:type="dxa"/>
            <w:tcBorders>
              <w:top w:val="single" w:sz="4" w:space="0" w:color="auto"/>
              <w:left w:val="single" w:sz="4" w:space="0" w:color="auto"/>
              <w:bottom w:val="single" w:sz="4" w:space="0" w:color="auto"/>
              <w:right w:val="single" w:sz="4" w:space="0" w:color="auto"/>
            </w:tcBorders>
          </w:tcPr>
          <w:p w:rsidR="00A44D30" w:rsidRPr="003E455B" w:rsidRDefault="00A44D30" w:rsidP="00A44D30">
            <w:pPr>
              <w:overflowPunct/>
              <w:jc w:val="center"/>
              <w:textAlignment w:val="auto"/>
              <w:rPr>
                <w:rFonts w:ascii="Times New Roman" w:hAnsi="Times New Roman" w:cs="Times New Roman"/>
                <w:sz w:val="18"/>
                <w:szCs w:val="18"/>
              </w:rPr>
            </w:pPr>
            <w:r w:rsidRPr="003E455B">
              <w:rPr>
                <w:rFonts w:ascii="Times New Roman" w:hAnsi="Times New Roman" w:cs="Times New Roman"/>
                <w:sz w:val="18"/>
                <w:szCs w:val="18"/>
              </w:rPr>
              <w:t>Bioodpady</w:t>
            </w:r>
          </w:p>
        </w:tc>
        <w:tc>
          <w:tcPr>
            <w:tcW w:w="0" w:type="auto"/>
            <w:tcBorders>
              <w:top w:val="single" w:sz="4" w:space="0" w:color="auto"/>
              <w:left w:val="single" w:sz="4" w:space="0" w:color="auto"/>
              <w:bottom w:val="single" w:sz="4" w:space="0" w:color="auto"/>
              <w:right w:val="single" w:sz="4" w:space="0" w:color="auto"/>
            </w:tcBorders>
            <w:hideMark/>
          </w:tcPr>
          <w:p w:rsidR="00A44D30" w:rsidRPr="003E455B" w:rsidRDefault="00A44D30" w:rsidP="00A44D30">
            <w:pPr>
              <w:overflowPunct/>
              <w:jc w:val="center"/>
              <w:textAlignment w:val="auto"/>
              <w:rPr>
                <w:rFonts w:ascii="Times New Roman" w:hAnsi="Times New Roman" w:cs="Times New Roman"/>
                <w:b/>
                <w:color w:val="000000"/>
                <w:sz w:val="18"/>
                <w:szCs w:val="18"/>
              </w:rPr>
            </w:pPr>
            <w:r w:rsidRPr="003E455B">
              <w:rPr>
                <w:rFonts w:ascii="Times New Roman" w:hAnsi="Times New Roman" w:cs="Times New Roman"/>
                <w:color w:val="000000"/>
                <w:sz w:val="18"/>
                <w:szCs w:val="18"/>
              </w:rPr>
              <w:t xml:space="preserve">Nie rzadziej niż 1 raz na 2 tygodnie w okresie od kwietnia do października i nie rzadziej niż 1 raz na 4 tygodnie w okresie od listopada do marca </w:t>
            </w:r>
            <w:r w:rsidRPr="003E455B">
              <w:rPr>
                <w:rFonts w:ascii="Times New Roman" w:hAnsi="Times New Roman" w:cs="Times New Roman"/>
                <w:b/>
                <w:bCs/>
                <w:color w:val="000000"/>
                <w:sz w:val="18"/>
                <w:szCs w:val="18"/>
              </w:rPr>
              <w:t>– zabudowa</w:t>
            </w:r>
            <w:r w:rsidR="00681365">
              <w:rPr>
                <w:rFonts w:ascii="Times New Roman" w:hAnsi="Times New Roman" w:cs="Times New Roman"/>
                <w:b/>
                <w:bCs/>
                <w:color w:val="000000"/>
                <w:sz w:val="18"/>
                <w:szCs w:val="18"/>
              </w:rPr>
              <w:t xml:space="preserve"> </w:t>
            </w:r>
            <w:r w:rsidRPr="003E455B">
              <w:rPr>
                <w:rFonts w:ascii="Times New Roman" w:hAnsi="Times New Roman" w:cs="Times New Roman"/>
                <w:b/>
                <w:color w:val="000000"/>
                <w:sz w:val="18"/>
                <w:szCs w:val="18"/>
              </w:rPr>
              <w:t>jednorodzinna</w:t>
            </w:r>
          </w:p>
          <w:p w:rsidR="00A44D30" w:rsidRPr="003E455B" w:rsidRDefault="00A44D30" w:rsidP="00A44D30">
            <w:pPr>
              <w:overflowPunct/>
              <w:jc w:val="center"/>
              <w:textAlignment w:val="auto"/>
              <w:rPr>
                <w:rFonts w:ascii="Times New Roman" w:hAnsi="Times New Roman" w:cs="Times New Roman"/>
                <w:b/>
                <w:color w:val="000000"/>
                <w:sz w:val="18"/>
                <w:szCs w:val="18"/>
              </w:rPr>
            </w:pPr>
            <w:r w:rsidRPr="003E455B">
              <w:rPr>
                <w:rFonts w:ascii="Times New Roman" w:hAnsi="Times New Roman" w:cs="Times New Roman"/>
                <w:color w:val="000000"/>
                <w:sz w:val="18"/>
                <w:szCs w:val="18"/>
              </w:rPr>
              <w:t xml:space="preserve">Nie rzadziej niż 1 raz na tydzień w okresie od kwietnia do października i nie </w:t>
            </w:r>
            <w:r w:rsidRPr="003E455B">
              <w:rPr>
                <w:rFonts w:ascii="Times New Roman" w:hAnsi="Times New Roman" w:cs="Times New Roman"/>
                <w:color w:val="000000"/>
                <w:sz w:val="18"/>
                <w:szCs w:val="18"/>
              </w:rPr>
              <w:lastRenderedPageBreak/>
              <w:t xml:space="preserve">rzadziej niż 1 raz na 2 tygodnie w okresie od listopada do marca </w:t>
            </w:r>
            <w:r w:rsidRPr="003E455B">
              <w:rPr>
                <w:rFonts w:ascii="Times New Roman" w:hAnsi="Times New Roman" w:cs="Times New Roman"/>
                <w:b/>
                <w:bCs/>
                <w:color w:val="000000"/>
                <w:sz w:val="18"/>
                <w:szCs w:val="18"/>
              </w:rPr>
              <w:t>– zabudowa</w:t>
            </w:r>
            <w:r w:rsidR="00681365">
              <w:rPr>
                <w:rFonts w:ascii="Times New Roman" w:hAnsi="Times New Roman" w:cs="Times New Roman"/>
                <w:b/>
                <w:bCs/>
                <w:color w:val="000000"/>
                <w:sz w:val="18"/>
                <w:szCs w:val="18"/>
              </w:rPr>
              <w:t xml:space="preserve"> </w:t>
            </w:r>
            <w:r w:rsidRPr="003E455B">
              <w:rPr>
                <w:rFonts w:ascii="Times New Roman" w:hAnsi="Times New Roman" w:cs="Times New Roman"/>
                <w:b/>
                <w:color w:val="000000"/>
                <w:sz w:val="18"/>
                <w:szCs w:val="18"/>
              </w:rPr>
              <w:t>wielorodzinna</w:t>
            </w:r>
          </w:p>
          <w:p w:rsidR="00A44D30" w:rsidRPr="003E455B" w:rsidRDefault="00A44D30" w:rsidP="00A44D30">
            <w:pPr>
              <w:overflowPunct/>
              <w:jc w:val="center"/>
              <w:textAlignment w:val="auto"/>
              <w:rPr>
                <w:rFonts w:ascii="Times New Roman" w:hAnsi="Times New Roman" w:cs="Times New Roman"/>
                <w:color w:val="FF0000"/>
                <w:sz w:val="18"/>
                <w:szCs w:val="18"/>
              </w:rPr>
            </w:pPr>
          </w:p>
        </w:tc>
        <w:tc>
          <w:tcPr>
            <w:tcW w:w="0" w:type="auto"/>
            <w:tcBorders>
              <w:top w:val="single" w:sz="4" w:space="0" w:color="auto"/>
              <w:left w:val="single" w:sz="4" w:space="0" w:color="auto"/>
              <w:bottom w:val="single" w:sz="4" w:space="0" w:color="auto"/>
              <w:right w:val="single" w:sz="4" w:space="0" w:color="auto"/>
            </w:tcBorders>
            <w:hideMark/>
          </w:tcPr>
          <w:p w:rsidR="00A44D30" w:rsidRPr="003E455B" w:rsidRDefault="00A44D30" w:rsidP="00A44D30">
            <w:pPr>
              <w:overflowPunct/>
              <w:jc w:val="center"/>
              <w:textAlignment w:val="auto"/>
              <w:rPr>
                <w:rFonts w:ascii="Times New Roman" w:hAnsi="Times New Roman" w:cs="Times New Roman"/>
                <w:sz w:val="18"/>
                <w:szCs w:val="18"/>
              </w:rPr>
            </w:pPr>
            <w:r w:rsidRPr="003E455B">
              <w:rPr>
                <w:rFonts w:ascii="Times New Roman" w:hAnsi="Times New Roman" w:cs="Times New Roman"/>
                <w:sz w:val="18"/>
                <w:szCs w:val="18"/>
              </w:rPr>
              <w:lastRenderedPageBreak/>
              <w:t xml:space="preserve">Sprzed posesji </w:t>
            </w:r>
            <w:r w:rsidRPr="003E455B">
              <w:rPr>
                <w:rFonts w:ascii="Times New Roman" w:hAnsi="Times New Roman" w:cs="Times New Roman"/>
                <w:sz w:val="18"/>
                <w:szCs w:val="18"/>
              </w:rPr>
              <w:br/>
              <w:t>w worku</w:t>
            </w:r>
          </w:p>
        </w:tc>
        <w:tc>
          <w:tcPr>
            <w:tcW w:w="0" w:type="auto"/>
            <w:tcBorders>
              <w:top w:val="single" w:sz="4" w:space="0" w:color="auto"/>
              <w:left w:val="single" w:sz="4" w:space="0" w:color="auto"/>
              <w:bottom w:val="single" w:sz="4" w:space="0" w:color="auto"/>
              <w:right w:val="single" w:sz="4" w:space="0" w:color="auto"/>
            </w:tcBorders>
            <w:hideMark/>
          </w:tcPr>
          <w:p w:rsidR="00A44D30" w:rsidRPr="003E455B" w:rsidRDefault="00A44D30" w:rsidP="00A44D30">
            <w:pPr>
              <w:overflowPunct/>
              <w:jc w:val="center"/>
              <w:textAlignment w:val="auto"/>
              <w:rPr>
                <w:rFonts w:ascii="Times New Roman" w:hAnsi="Times New Roman" w:cs="Times New Roman"/>
                <w:sz w:val="18"/>
                <w:szCs w:val="18"/>
              </w:rPr>
            </w:pPr>
            <w:r w:rsidRPr="003E455B">
              <w:rPr>
                <w:rFonts w:ascii="Times New Roman" w:hAnsi="Times New Roman" w:cs="Times New Roman"/>
                <w:sz w:val="18"/>
                <w:szCs w:val="18"/>
              </w:rPr>
              <w:t xml:space="preserve">Sprzed posesji </w:t>
            </w:r>
            <w:r w:rsidRPr="003E455B">
              <w:rPr>
                <w:rFonts w:ascii="Times New Roman" w:hAnsi="Times New Roman" w:cs="Times New Roman"/>
                <w:sz w:val="18"/>
                <w:szCs w:val="18"/>
              </w:rPr>
              <w:br/>
              <w:t>w worku</w:t>
            </w:r>
          </w:p>
        </w:tc>
        <w:tc>
          <w:tcPr>
            <w:tcW w:w="0" w:type="auto"/>
            <w:tcBorders>
              <w:top w:val="single" w:sz="4" w:space="0" w:color="auto"/>
              <w:left w:val="single" w:sz="4" w:space="0" w:color="auto"/>
              <w:bottom w:val="single" w:sz="4" w:space="0" w:color="auto"/>
              <w:right w:val="single" w:sz="4" w:space="0" w:color="auto"/>
            </w:tcBorders>
            <w:hideMark/>
          </w:tcPr>
          <w:p w:rsidR="00A44D30" w:rsidRPr="003E455B" w:rsidRDefault="00A44D30" w:rsidP="00A44D30">
            <w:pPr>
              <w:overflowPunct/>
              <w:jc w:val="center"/>
              <w:textAlignment w:val="auto"/>
              <w:rPr>
                <w:rFonts w:ascii="Times New Roman" w:hAnsi="Times New Roman" w:cs="Times New Roman"/>
                <w:sz w:val="18"/>
                <w:szCs w:val="18"/>
              </w:rPr>
            </w:pPr>
            <w:r w:rsidRPr="003E455B">
              <w:rPr>
                <w:rFonts w:ascii="Times New Roman" w:hAnsi="Times New Roman" w:cs="Times New Roman"/>
                <w:sz w:val="18"/>
                <w:szCs w:val="18"/>
              </w:rPr>
              <w:t>Sprzed posesji</w:t>
            </w:r>
          </w:p>
          <w:p w:rsidR="00A44D30" w:rsidRPr="003E455B" w:rsidRDefault="00A44D30" w:rsidP="00A44D30">
            <w:pPr>
              <w:overflowPunct/>
              <w:jc w:val="center"/>
              <w:textAlignment w:val="auto"/>
              <w:rPr>
                <w:rFonts w:ascii="Times New Roman" w:hAnsi="Times New Roman" w:cs="Times New Roman"/>
                <w:sz w:val="18"/>
                <w:szCs w:val="18"/>
              </w:rPr>
            </w:pPr>
            <w:r w:rsidRPr="003E455B">
              <w:rPr>
                <w:rFonts w:ascii="Times New Roman" w:hAnsi="Times New Roman" w:cs="Times New Roman"/>
                <w:sz w:val="18"/>
                <w:szCs w:val="18"/>
              </w:rPr>
              <w:t>w worku</w:t>
            </w:r>
          </w:p>
        </w:tc>
        <w:tc>
          <w:tcPr>
            <w:tcW w:w="1631" w:type="dxa"/>
            <w:tcBorders>
              <w:top w:val="single" w:sz="4" w:space="0" w:color="auto"/>
              <w:left w:val="single" w:sz="4" w:space="0" w:color="auto"/>
              <w:bottom w:val="single" w:sz="4" w:space="0" w:color="auto"/>
              <w:right w:val="single" w:sz="4" w:space="0" w:color="auto"/>
            </w:tcBorders>
            <w:hideMark/>
          </w:tcPr>
          <w:p w:rsidR="00A44D30" w:rsidRPr="003E455B" w:rsidRDefault="00A44D30" w:rsidP="00A44D30">
            <w:pPr>
              <w:overflowPunct/>
              <w:jc w:val="center"/>
              <w:textAlignment w:val="auto"/>
              <w:rPr>
                <w:rFonts w:ascii="Times New Roman" w:hAnsi="Times New Roman" w:cs="Times New Roman"/>
                <w:sz w:val="18"/>
                <w:szCs w:val="18"/>
              </w:rPr>
            </w:pPr>
            <w:r w:rsidRPr="003E455B">
              <w:rPr>
                <w:rFonts w:ascii="Times New Roman" w:hAnsi="Times New Roman" w:cs="Times New Roman"/>
                <w:sz w:val="18"/>
                <w:szCs w:val="18"/>
              </w:rPr>
              <w:t>Sprzed posesji w worku</w:t>
            </w:r>
          </w:p>
        </w:tc>
      </w:tr>
      <w:tr w:rsidR="00A44D30" w:rsidRPr="003E455B" w:rsidTr="00A44D30">
        <w:trPr>
          <w:jc w:val="center"/>
        </w:trPr>
        <w:tc>
          <w:tcPr>
            <w:tcW w:w="1984" w:type="dxa"/>
            <w:tcBorders>
              <w:top w:val="single" w:sz="4" w:space="0" w:color="auto"/>
              <w:left w:val="single" w:sz="4" w:space="0" w:color="auto"/>
              <w:bottom w:val="single" w:sz="4" w:space="0" w:color="auto"/>
              <w:right w:val="single" w:sz="4" w:space="0" w:color="auto"/>
            </w:tcBorders>
          </w:tcPr>
          <w:p w:rsidR="00A44D30" w:rsidRPr="003E455B" w:rsidRDefault="00A44D30" w:rsidP="00A44D30">
            <w:pPr>
              <w:overflowPunct/>
              <w:jc w:val="center"/>
              <w:textAlignment w:val="auto"/>
              <w:rPr>
                <w:rFonts w:ascii="Times New Roman" w:hAnsi="Times New Roman" w:cs="Times New Roman"/>
                <w:color w:val="000000"/>
                <w:sz w:val="18"/>
                <w:szCs w:val="18"/>
              </w:rPr>
            </w:pPr>
            <w:r w:rsidRPr="003E455B">
              <w:rPr>
                <w:rFonts w:ascii="Times New Roman" w:hAnsi="Times New Roman" w:cs="Times New Roman"/>
                <w:color w:val="000000"/>
                <w:sz w:val="18"/>
                <w:szCs w:val="18"/>
              </w:rPr>
              <w:lastRenderedPageBreak/>
              <w:t>Meble i inne odpady wielkogabarytowe</w:t>
            </w:r>
          </w:p>
          <w:p w:rsidR="00A44D30" w:rsidRPr="003E455B" w:rsidRDefault="00A44D30" w:rsidP="00A44D30">
            <w:pPr>
              <w:overflowPunct/>
              <w:jc w:val="center"/>
              <w:textAlignment w:val="auto"/>
              <w:rPr>
                <w:rFonts w:ascii="Times New Roman" w:hAnsi="Times New Roman" w:cs="Times New Roman"/>
                <w:color w:val="000000"/>
                <w:sz w:val="18"/>
                <w:szCs w:val="18"/>
              </w:rPr>
            </w:pPr>
          </w:p>
        </w:tc>
        <w:tc>
          <w:tcPr>
            <w:tcW w:w="0" w:type="auto"/>
            <w:tcBorders>
              <w:top w:val="single" w:sz="4" w:space="0" w:color="auto"/>
              <w:left w:val="single" w:sz="4" w:space="0" w:color="auto"/>
              <w:bottom w:val="single" w:sz="4" w:space="0" w:color="auto"/>
              <w:right w:val="single" w:sz="4" w:space="0" w:color="auto"/>
            </w:tcBorders>
            <w:hideMark/>
          </w:tcPr>
          <w:p w:rsidR="00A44D30" w:rsidRPr="003E455B" w:rsidRDefault="00A44D30" w:rsidP="00A44D30">
            <w:pPr>
              <w:overflowPunct/>
              <w:jc w:val="center"/>
              <w:textAlignment w:val="auto"/>
              <w:rPr>
                <w:rFonts w:ascii="Times New Roman" w:hAnsi="Times New Roman" w:cs="Times New Roman"/>
                <w:color w:val="000000"/>
                <w:sz w:val="18"/>
                <w:szCs w:val="18"/>
              </w:rPr>
            </w:pPr>
            <w:r w:rsidRPr="003E455B">
              <w:rPr>
                <w:rFonts w:ascii="Times New Roman" w:hAnsi="Times New Roman" w:cs="Times New Roman"/>
                <w:color w:val="000000"/>
                <w:sz w:val="18"/>
                <w:szCs w:val="18"/>
              </w:rPr>
              <w:t>Raz na miesiąc</w:t>
            </w:r>
          </w:p>
        </w:tc>
        <w:tc>
          <w:tcPr>
            <w:tcW w:w="0" w:type="auto"/>
            <w:tcBorders>
              <w:top w:val="single" w:sz="4" w:space="0" w:color="auto"/>
              <w:left w:val="single" w:sz="4" w:space="0" w:color="auto"/>
              <w:bottom w:val="single" w:sz="4" w:space="0" w:color="auto"/>
              <w:right w:val="single" w:sz="4" w:space="0" w:color="auto"/>
            </w:tcBorders>
            <w:hideMark/>
          </w:tcPr>
          <w:p w:rsidR="00A44D30" w:rsidRPr="003E455B" w:rsidRDefault="00A44D30" w:rsidP="00A44D30">
            <w:pPr>
              <w:overflowPunct/>
              <w:jc w:val="center"/>
              <w:textAlignment w:val="auto"/>
              <w:rPr>
                <w:rFonts w:ascii="Times New Roman" w:hAnsi="Times New Roman" w:cs="Times New Roman"/>
                <w:color w:val="000000"/>
                <w:sz w:val="18"/>
                <w:szCs w:val="18"/>
              </w:rPr>
            </w:pPr>
            <w:r w:rsidRPr="003E455B">
              <w:rPr>
                <w:rFonts w:ascii="Times New Roman" w:hAnsi="Times New Roman" w:cs="Times New Roman"/>
                <w:color w:val="000000"/>
                <w:sz w:val="18"/>
                <w:szCs w:val="18"/>
              </w:rPr>
              <w:t>Z punktu selektywnej zbiórki odpadów komunalnych</w:t>
            </w:r>
            <w:r w:rsidRPr="003E455B">
              <w:rPr>
                <w:rFonts w:ascii="Times New Roman" w:hAnsi="Times New Roman" w:cs="Times New Roman"/>
                <w:color w:val="000000"/>
                <w:sz w:val="18"/>
                <w:szCs w:val="18"/>
              </w:rPr>
              <w:br/>
              <w:t>w Zgórzu</w:t>
            </w:r>
          </w:p>
        </w:tc>
        <w:tc>
          <w:tcPr>
            <w:tcW w:w="0" w:type="auto"/>
            <w:tcBorders>
              <w:top w:val="single" w:sz="4" w:space="0" w:color="auto"/>
              <w:left w:val="single" w:sz="4" w:space="0" w:color="auto"/>
              <w:bottom w:val="single" w:sz="4" w:space="0" w:color="auto"/>
              <w:right w:val="single" w:sz="4" w:space="0" w:color="auto"/>
            </w:tcBorders>
            <w:hideMark/>
          </w:tcPr>
          <w:p w:rsidR="00A44D30" w:rsidRPr="003E455B" w:rsidRDefault="00A44D30" w:rsidP="00A44D30">
            <w:pPr>
              <w:overflowPunct/>
              <w:jc w:val="center"/>
              <w:textAlignment w:val="auto"/>
              <w:rPr>
                <w:rFonts w:ascii="Times New Roman" w:hAnsi="Times New Roman" w:cs="Times New Roman"/>
                <w:color w:val="000000"/>
                <w:sz w:val="18"/>
                <w:szCs w:val="18"/>
              </w:rPr>
            </w:pPr>
            <w:r w:rsidRPr="003E455B">
              <w:rPr>
                <w:rFonts w:ascii="Times New Roman" w:hAnsi="Times New Roman" w:cs="Times New Roman"/>
                <w:color w:val="000000"/>
                <w:sz w:val="18"/>
                <w:szCs w:val="18"/>
              </w:rPr>
              <w:t>Z punktu selektywnej zbiórki odpadów komunalnych</w:t>
            </w:r>
            <w:r w:rsidRPr="003E455B">
              <w:rPr>
                <w:rFonts w:ascii="Times New Roman" w:hAnsi="Times New Roman" w:cs="Times New Roman"/>
                <w:color w:val="000000"/>
                <w:sz w:val="18"/>
                <w:szCs w:val="18"/>
              </w:rPr>
              <w:br/>
              <w:t>w Zgórzu</w:t>
            </w:r>
          </w:p>
        </w:tc>
        <w:tc>
          <w:tcPr>
            <w:tcW w:w="0" w:type="auto"/>
            <w:tcBorders>
              <w:top w:val="single" w:sz="4" w:space="0" w:color="auto"/>
              <w:left w:val="single" w:sz="4" w:space="0" w:color="auto"/>
              <w:bottom w:val="single" w:sz="4" w:space="0" w:color="auto"/>
              <w:right w:val="single" w:sz="4" w:space="0" w:color="auto"/>
            </w:tcBorders>
            <w:hideMark/>
          </w:tcPr>
          <w:p w:rsidR="00A44D30" w:rsidRPr="003E455B" w:rsidRDefault="00A44D30" w:rsidP="00A44D30">
            <w:pPr>
              <w:overflowPunct/>
              <w:jc w:val="center"/>
              <w:textAlignment w:val="auto"/>
              <w:rPr>
                <w:rFonts w:ascii="Times New Roman" w:hAnsi="Times New Roman" w:cs="Times New Roman"/>
                <w:color w:val="000000"/>
                <w:sz w:val="18"/>
                <w:szCs w:val="18"/>
              </w:rPr>
            </w:pPr>
            <w:r w:rsidRPr="003E455B">
              <w:rPr>
                <w:rFonts w:ascii="Times New Roman" w:hAnsi="Times New Roman" w:cs="Times New Roman"/>
                <w:color w:val="000000"/>
                <w:sz w:val="18"/>
                <w:szCs w:val="18"/>
              </w:rPr>
              <w:t>Z punktu selektywnej zbiórki odpadów komunalnych</w:t>
            </w:r>
            <w:r w:rsidRPr="003E455B">
              <w:rPr>
                <w:rFonts w:ascii="Times New Roman" w:hAnsi="Times New Roman" w:cs="Times New Roman"/>
                <w:color w:val="000000"/>
                <w:sz w:val="18"/>
                <w:szCs w:val="18"/>
              </w:rPr>
              <w:br/>
              <w:t>w Zgórzu</w:t>
            </w:r>
          </w:p>
        </w:tc>
        <w:tc>
          <w:tcPr>
            <w:tcW w:w="1631" w:type="dxa"/>
            <w:tcBorders>
              <w:top w:val="single" w:sz="4" w:space="0" w:color="auto"/>
              <w:left w:val="single" w:sz="4" w:space="0" w:color="auto"/>
              <w:bottom w:val="single" w:sz="4" w:space="0" w:color="auto"/>
              <w:right w:val="single" w:sz="4" w:space="0" w:color="auto"/>
            </w:tcBorders>
            <w:hideMark/>
          </w:tcPr>
          <w:p w:rsidR="00A44D30" w:rsidRPr="003E455B" w:rsidRDefault="00A44D30" w:rsidP="00A44D30">
            <w:pPr>
              <w:overflowPunct/>
              <w:jc w:val="center"/>
              <w:textAlignment w:val="auto"/>
              <w:rPr>
                <w:rFonts w:ascii="Times New Roman" w:hAnsi="Times New Roman" w:cs="Times New Roman"/>
                <w:color w:val="000000"/>
                <w:sz w:val="18"/>
                <w:szCs w:val="18"/>
              </w:rPr>
            </w:pPr>
            <w:r w:rsidRPr="003E455B">
              <w:rPr>
                <w:rFonts w:ascii="Times New Roman" w:hAnsi="Times New Roman" w:cs="Times New Roman"/>
                <w:color w:val="000000"/>
                <w:sz w:val="18"/>
                <w:szCs w:val="18"/>
              </w:rPr>
              <w:t>Z punktu selektywnej zbiórki odpadów komunalnych</w:t>
            </w:r>
            <w:r w:rsidRPr="003E455B">
              <w:rPr>
                <w:rFonts w:ascii="Times New Roman" w:hAnsi="Times New Roman" w:cs="Times New Roman"/>
                <w:color w:val="000000"/>
                <w:sz w:val="18"/>
                <w:szCs w:val="18"/>
              </w:rPr>
              <w:br/>
              <w:t>w Zgórzu</w:t>
            </w:r>
          </w:p>
        </w:tc>
      </w:tr>
      <w:tr w:rsidR="00A44D30" w:rsidRPr="003E455B" w:rsidTr="00A44D30">
        <w:trPr>
          <w:jc w:val="center"/>
        </w:trPr>
        <w:tc>
          <w:tcPr>
            <w:tcW w:w="1984" w:type="dxa"/>
            <w:tcBorders>
              <w:top w:val="single" w:sz="4" w:space="0" w:color="auto"/>
              <w:left w:val="single" w:sz="4" w:space="0" w:color="auto"/>
              <w:bottom w:val="single" w:sz="4" w:space="0" w:color="auto"/>
              <w:right w:val="single" w:sz="4" w:space="0" w:color="auto"/>
            </w:tcBorders>
            <w:hideMark/>
          </w:tcPr>
          <w:p w:rsidR="00A44D30" w:rsidRPr="003E455B" w:rsidRDefault="00A44D30" w:rsidP="00A44D30">
            <w:pPr>
              <w:overflowPunct/>
              <w:jc w:val="center"/>
              <w:textAlignment w:val="auto"/>
              <w:rPr>
                <w:rFonts w:ascii="Times New Roman" w:hAnsi="Times New Roman" w:cs="Times New Roman"/>
                <w:color w:val="000000"/>
                <w:sz w:val="18"/>
                <w:szCs w:val="18"/>
              </w:rPr>
            </w:pPr>
            <w:r w:rsidRPr="003E455B">
              <w:rPr>
                <w:rFonts w:ascii="Times New Roman" w:hAnsi="Times New Roman" w:cs="Times New Roman"/>
                <w:color w:val="000000"/>
                <w:sz w:val="18"/>
                <w:szCs w:val="18"/>
              </w:rPr>
              <w:t>Zużyty sprzęt elektroniczny i elektryczny oraz zużyte opony</w:t>
            </w:r>
          </w:p>
        </w:tc>
        <w:tc>
          <w:tcPr>
            <w:tcW w:w="0" w:type="auto"/>
            <w:tcBorders>
              <w:top w:val="single" w:sz="4" w:space="0" w:color="auto"/>
              <w:left w:val="single" w:sz="4" w:space="0" w:color="auto"/>
              <w:bottom w:val="single" w:sz="4" w:space="0" w:color="auto"/>
              <w:right w:val="single" w:sz="4" w:space="0" w:color="auto"/>
            </w:tcBorders>
            <w:hideMark/>
          </w:tcPr>
          <w:p w:rsidR="00A44D30" w:rsidRPr="003E455B" w:rsidRDefault="00A44D30" w:rsidP="00A44D30">
            <w:pPr>
              <w:overflowPunct/>
              <w:jc w:val="center"/>
              <w:textAlignment w:val="auto"/>
              <w:rPr>
                <w:rFonts w:ascii="Times New Roman" w:hAnsi="Times New Roman" w:cs="Times New Roman"/>
                <w:color w:val="000000"/>
                <w:sz w:val="18"/>
                <w:szCs w:val="18"/>
              </w:rPr>
            </w:pPr>
            <w:r w:rsidRPr="003E455B">
              <w:rPr>
                <w:rFonts w:ascii="Times New Roman" w:hAnsi="Times New Roman" w:cs="Times New Roman"/>
                <w:color w:val="000000"/>
                <w:sz w:val="18"/>
                <w:szCs w:val="18"/>
              </w:rPr>
              <w:t>Raz na miesiąc</w:t>
            </w:r>
          </w:p>
        </w:tc>
        <w:tc>
          <w:tcPr>
            <w:tcW w:w="0" w:type="auto"/>
            <w:tcBorders>
              <w:top w:val="single" w:sz="4" w:space="0" w:color="auto"/>
              <w:left w:val="single" w:sz="4" w:space="0" w:color="auto"/>
              <w:bottom w:val="single" w:sz="4" w:space="0" w:color="auto"/>
              <w:right w:val="single" w:sz="4" w:space="0" w:color="auto"/>
            </w:tcBorders>
            <w:hideMark/>
          </w:tcPr>
          <w:p w:rsidR="00A44D30" w:rsidRPr="003E455B" w:rsidRDefault="00A44D30" w:rsidP="00A44D30">
            <w:pPr>
              <w:overflowPunct/>
              <w:jc w:val="center"/>
              <w:textAlignment w:val="auto"/>
              <w:rPr>
                <w:rFonts w:ascii="Times New Roman" w:hAnsi="Times New Roman" w:cs="Times New Roman"/>
                <w:color w:val="000000"/>
                <w:sz w:val="18"/>
                <w:szCs w:val="18"/>
              </w:rPr>
            </w:pPr>
            <w:r w:rsidRPr="003E455B">
              <w:rPr>
                <w:rFonts w:ascii="Times New Roman" w:hAnsi="Times New Roman" w:cs="Times New Roman"/>
                <w:color w:val="000000"/>
                <w:sz w:val="18"/>
                <w:szCs w:val="18"/>
              </w:rPr>
              <w:t>Z punktu selektywnej zbiórki odpadów komunalnych</w:t>
            </w:r>
            <w:r w:rsidRPr="003E455B">
              <w:rPr>
                <w:rFonts w:ascii="Times New Roman" w:hAnsi="Times New Roman" w:cs="Times New Roman"/>
                <w:color w:val="000000"/>
                <w:sz w:val="18"/>
                <w:szCs w:val="18"/>
              </w:rPr>
              <w:br/>
              <w:t>w Zgórzu</w:t>
            </w:r>
          </w:p>
        </w:tc>
        <w:tc>
          <w:tcPr>
            <w:tcW w:w="0" w:type="auto"/>
            <w:tcBorders>
              <w:top w:val="single" w:sz="4" w:space="0" w:color="auto"/>
              <w:left w:val="single" w:sz="4" w:space="0" w:color="auto"/>
              <w:bottom w:val="single" w:sz="4" w:space="0" w:color="auto"/>
              <w:right w:val="single" w:sz="4" w:space="0" w:color="auto"/>
            </w:tcBorders>
            <w:hideMark/>
          </w:tcPr>
          <w:p w:rsidR="00A44D30" w:rsidRPr="003E455B" w:rsidRDefault="00A44D30" w:rsidP="00A44D30">
            <w:pPr>
              <w:overflowPunct/>
              <w:jc w:val="center"/>
              <w:textAlignment w:val="auto"/>
              <w:rPr>
                <w:rFonts w:ascii="Times New Roman" w:hAnsi="Times New Roman" w:cs="Times New Roman"/>
                <w:color w:val="000000"/>
                <w:sz w:val="18"/>
                <w:szCs w:val="18"/>
              </w:rPr>
            </w:pPr>
            <w:r w:rsidRPr="003E455B">
              <w:rPr>
                <w:rFonts w:ascii="Times New Roman" w:hAnsi="Times New Roman" w:cs="Times New Roman"/>
                <w:color w:val="000000"/>
                <w:sz w:val="18"/>
                <w:szCs w:val="18"/>
              </w:rPr>
              <w:t>Z punktu selektywnej zbiórki odpadów komunalnych</w:t>
            </w:r>
            <w:r w:rsidRPr="003E455B">
              <w:rPr>
                <w:rFonts w:ascii="Times New Roman" w:hAnsi="Times New Roman" w:cs="Times New Roman"/>
                <w:color w:val="000000"/>
                <w:sz w:val="18"/>
                <w:szCs w:val="18"/>
              </w:rPr>
              <w:br/>
              <w:t>w Zgórzu</w:t>
            </w:r>
          </w:p>
        </w:tc>
        <w:tc>
          <w:tcPr>
            <w:tcW w:w="0" w:type="auto"/>
            <w:tcBorders>
              <w:top w:val="single" w:sz="4" w:space="0" w:color="auto"/>
              <w:left w:val="single" w:sz="4" w:space="0" w:color="auto"/>
              <w:bottom w:val="single" w:sz="4" w:space="0" w:color="auto"/>
              <w:right w:val="single" w:sz="4" w:space="0" w:color="auto"/>
            </w:tcBorders>
            <w:hideMark/>
          </w:tcPr>
          <w:p w:rsidR="00A44D30" w:rsidRPr="003E455B" w:rsidRDefault="00A44D30" w:rsidP="00A44D30">
            <w:pPr>
              <w:overflowPunct/>
              <w:jc w:val="center"/>
              <w:textAlignment w:val="auto"/>
              <w:rPr>
                <w:rFonts w:ascii="Times New Roman" w:hAnsi="Times New Roman" w:cs="Times New Roman"/>
                <w:color w:val="000000"/>
                <w:sz w:val="18"/>
                <w:szCs w:val="18"/>
              </w:rPr>
            </w:pPr>
            <w:r w:rsidRPr="003E455B">
              <w:rPr>
                <w:rFonts w:ascii="Times New Roman" w:hAnsi="Times New Roman" w:cs="Times New Roman"/>
                <w:color w:val="000000"/>
                <w:sz w:val="18"/>
                <w:szCs w:val="18"/>
              </w:rPr>
              <w:t>Z punktu selektywnej zbiórki odpadów komunalnych</w:t>
            </w:r>
            <w:r w:rsidRPr="003E455B">
              <w:rPr>
                <w:rFonts w:ascii="Times New Roman" w:hAnsi="Times New Roman" w:cs="Times New Roman"/>
                <w:color w:val="000000"/>
                <w:sz w:val="18"/>
                <w:szCs w:val="18"/>
              </w:rPr>
              <w:br/>
              <w:t>w Zgórzu</w:t>
            </w:r>
          </w:p>
        </w:tc>
        <w:tc>
          <w:tcPr>
            <w:tcW w:w="1631" w:type="dxa"/>
            <w:tcBorders>
              <w:top w:val="single" w:sz="4" w:space="0" w:color="auto"/>
              <w:left w:val="single" w:sz="4" w:space="0" w:color="auto"/>
              <w:bottom w:val="single" w:sz="4" w:space="0" w:color="auto"/>
              <w:right w:val="single" w:sz="4" w:space="0" w:color="auto"/>
            </w:tcBorders>
            <w:hideMark/>
          </w:tcPr>
          <w:p w:rsidR="00A44D30" w:rsidRPr="003E455B" w:rsidRDefault="00A44D30" w:rsidP="00A44D30">
            <w:pPr>
              <w:overflowPunct/>
              <w:jc w:val="center"/>
              <w:textAlignment w:val="auto"/>
              <w:rPr>
                <w:rFonts w:ascii="Times New Roman" w:hAnsi="Times New Roman" w:cs="Times New Roman"/>
                <w:color w:val="000000"/>
                <w:sz w:val="18"/>
                <w:szCs w:val="18"/>
              </w:rPr>
            </w:pPr>
            <w:r w:rsidRPr="003E455B">
              <w:rPr>
                <w:rFonts w:ascii="Times New Roman" w:hAnsi="Times New Roman" w:cs="Times New Roman"/>
                <w:color w:val="000000"/>
                <w:sz w:val="18"/>
                <w:szCs w:val="18"/>
              </w:rPr>
              <w:t>Z punktu selektywnej zbiórki odpadów komunalnych</w:t>
            </w:r>
            <w:r w:rsidRPr="003E455B">
              <w:rPr>
                <w:rFonts w:ascii="Times New Roman" w:hAnsi="Times New Roman" w:cs="Times New Roman"/>
                <w:color w:val="000000"/>
                <w:sz w:val="18"/>
                <w:szCs w:val="18"/>
              </w:rPr>
              <w:br/>
              <w:t>w Zgórzu</w:t>
            </w:r>
          </w:p>
        </w:tc>
      </w:tr>
      <w:tr w:rsidR="00A44D30" w:rsidRPr="003E455B" w:rsidTr="00A44D30">
        <w:trPr>
          <w:jc w:val="center"/>
        </w:trPr>
        <w:tc>
          <w:tcPr>
            <w:tcW w:w="1984" w:type="dxa"/>
            <w:tcBorders>
              <w:top w:val="single" w:sz="4" w:space="0" w:color="auto"/>
              <w:left w:val="single" w:sz="4" w:space="0" w:color="auto"/>
              <w:bottom w:val="single" w:sz="4" w:space="0" w:color="auto"/>
              <w:right w:val="single" w:sz="4" w:space="0" w:color="auto"/>
            </w:tcBorders>
            <w:hideMark/>
          </w:tcPr>
          <w:p w:rsidR="00A44D30" w:rsidRPr="003E455B" w:rsidRDefault="00A44D30" w:rsidP="00A44D30">
            <w:pPr>
              <w:overflowPunct/>
              <w:jc w:val="center"/>
              <w:textAlignment w:val="auto"/>
              <w:rPr>
                <w:rFonts w:ascii="Times New Roman" w:hAnsi="Times New Roman" w:cs="Times New Roman"/>
                <w:color w:val="000000"/>
                <w:sz w:val="18"/>
                <w:szCs w:val="18"/>
              </w:rPr>
            </w:pPr>
            <w:r w:rsidRPr="003E455B">
              <w:rPr>
                <w:rFonts w:ascii="Times New Roman" w:hAnsi="Times New Roman" w:cs="Times New Roman"/>
                <w:color w:val="000000"/>
                <w:sz w:val="18"/>
                <w:szCs w:val="18"/>
              </w:rPr>
              <w:t>Zużyte baterie i akumulatory</w:t>
            </w:r>
          </w:p>
        </w:tc>
        <w:tc>
          <w:tcPr>
            <w:tcW w:w="0" w:type="auto"/>
            <w:tcBorders>
              <w:top w:val="single" w:sz="4" w:space="0" w:color="auto"/>
              <w:left w:val="single" w:sz="4" w:space="0" w:color="auto"/>
              <w:bottom w:val="single" w:sz="4" w:space="0" w:color="auto"/>
              <w:right w:val="single" w:sz="4" w:space="0" w:color="auto"/>
            </w:tcBorders>
            <w:hideMark/>
          </w:tcPr>
          <w:p w:rsidR="00A44D30" w:rsidRPr="003E455B" w:rsidRDefault="00A44D30" w:rsidP="00A44D30">
            <w:pPr>
              <w:overflowPunct/>
              <w:jc w:val="center"/>
              <w:textAlignment w:val="auto"/>
              <w:rPr>
                <w:rFonts w:ascii="Times New Roman" w:hAnsi="Times New Roman" w:cs="Times New Roman"/>
                <w:color w:val="000000"/>
                <w:sz w:val="18"/>
                <w:szCs w:val="18"/>
              </w:rPr>
            </w:pPr>
            <w:r w:rsidRPr="003E455B">
              <w:rPr>
                <w:rFonts w:ascii="Times New Roman" w:hAnsi="Times New Roman" w:cs="Times New Roman"/>
                <w:color w:val="000000"/>
                <w:sz w:val="18"/>
                <w:szCs w:val="18"/>
              </w:rPr>
              <w:t>Raz na miesiąc</w:t>
            </w:r>
          </w:p>
        </w:tc>
        <w:tc>
          <w:tcPr>
            <w:tcW w:w="0" w:type="auto"/>
            <w:tcBorders>
              <w:top w:val="single" w:sz="4" w:space="0" w:color="auto"/>
              <w:left w:val="single" w:sz="4" w:space="0" w:color="auto"/>
              <w:bottom w:val="single" w:sz="4" w:space="0" w:color="auto"/>
              <w:right w:val="single" w:sz="4" w:space="0" w:color="auto"/>
            </w:tcBorders>
            <w:hideMark/>
          </w:tcPr>
          <w:p w:rsidR="00A44D30" w:rsidRPr="003E455B" w:rsidRDefault="00A44D30" w:rsidP="00A44D30">
            <w:pPr>
              <w:overflowPunct/>
              <w:jc w:val="center"/>
              <w:textAlignment w:val="auto"/>
              <w:rPr>
                <w:rFonts w:ascii="Times New Roman" w:hAnsi="Times New Roman" w:cs="Times New Roman"/>
                <w:color w:val="000000"/>
                <w:sz w:val="18"/>
                <w:szCs w:val="18"/>
              </w:rPr>
            </w:pPr>
            <w:r w:rsidRPr="003E455B">
              <w:rPr>
                <w:rFonts w:ascii="Times New Roman" w:hAnsi="Times New Roman" w:cs="Times New Roman"/>
                <w:color w:val="000000"/>
                <w:sz w:val="18"/>
                <w:szCs w:val="18"/>
              </w:rPr>
              <w:t>Z punktu selektywnej zbiórki odpadów komunalnych</w:t>
            </w:r>
            <w:r w:rsidRPr="003E455B">
              <w:rPr>
                <w:rFonts w:ascii="Times New Roman" w:hAnsi="Times New Roman" w:cs="Times New Roman"/>
                <w:color w:val="000000"/>
                <w:sz w:val="18"/>
                <w:szCs w:val="18"/>
              </w:rPr>
              <w:br/>
              <w:t>w Zgórzu</w:t>
            </w:r>
          </w:p>
        </w:tc>
        <w:tc>
          <w:tcPr>
            <w:tcW w:w="0" w:type="auto"/>
            <w:tcBorders>
              <w:top w:val="single" w:sz="4" w:space="0" w:color="auto"/>
              <w:left w:val="single" w:sz="4" w:space="0" w:color="auto"/>
              <w:bottom w:val="single" w:sz="4" w:space="0" w:color="auto"/>
              <w:right w:val="single" w:sz="4" w:space="0" w:color="auto"/>
            </w:tcBorders>
            <w:hideMark/>
          </w:tcPr>
          <w:p w:rsidR="00A44D30" w:rsidRPr="003E455B" w:rsidRDefault="00A44D30" w:rsidP="00A44D30">
            <w:pPr>
              <w:overflowPunct/>
              <w:jc w:val="center"/>
              <w:textAlignment w:val="auto"/>
              <w:rPr>
                <w:rFonts w:ascii="Times New Roman" w:hAnsi="Times New Roman" w:cs="Times New Roman"/>
                <w:color w:val="000000"/>
                <w:sz w:val="18"/>
                <w:szCs w:val="18"/>
              </w:rPr>
            </w:pPr>
            <w:r w:rsidRPr="003E455B">
              <w:rPr>
                <w:rFonts w:ascii="Times New Roman" w:hAnsi="Times New Roman" w:cs="Times New Roman"/>
                <w:color w:val="000000"/>
                <w:sz w:val="18"/>
                <w:szCs w:val="18"/>
              </w:rPr>
              <w:t>Z punktu selektywnej zbiórki odpadów komunalnych</w:t>
            </w:r>
            <w:r w:rsidRPr="003E455B">
              <w:rPr>
                <w:rFonts w:ascii="Times New Roman" w:hAnsi="Times New Roman" w:cs="Times New Roman"/>
                <w:color w:val="000000"/>
                <w:sz w:val="18"/>
                <w:szCs w:val="18"/>
              </w:rPr>
              <w:br/>
              <w:t>w Zgórzu</w:t>
            </w:r>
          </w:p>
        </w:tc>
        <w:tc>
          <w:tcPr>
            <w:tcW w:w="0" w:type="auto"/>
            <w:tcBorders>
              <w:top w:val="single" w:sz="4" w:space="0" w:color="auto"/>
              <w:left w:val="single" w:sz="4" w:space="0" w:color="auto"/>
              <w:bottom w:val="single" w:sz="4" w:space="0" w:color="auto"/>
              <w:right w:val="single" w:sz="4" w:space="0" w:color="auto"/>
            </w:tcBorders>
            <w:hideMark/>
          </w:tcPr>
          <w:p w:rsidR="00A44D30" w:rsidRPr="003E455B" w:rsidRDefault="00A44D30" w:rsidP="00A44D30">
            <w:pPr>
              <w:overflowPunct/>
              <w:jc w:val="center"/>
              <w:textAlignment w:val="auto"/>
              <w:rPr>
                <w:rFonts w:ascii="Times New Roman" w:hAnsi="Times New Roman" w:cs="Times New Roman"/>
                <w:color w:val="000000"/>
                <w:sz w:val="18"/>
                <w:szCs w:val="18"/>
              </w:rPr>
            </w:pPr>
            <w:r w:rsidRPr="003E455B">
              <w:rPr>
                <w:rFonts w:ascii="Times New Roman" w:hAnsi="Times New Roman" w:cs="Times New Roman"/>
                <w:color w:val="000000"/>
                <w:sz w:val="18"/>
                <w:szCs w:val="18"/>
              </w:rPr>
              <w:t>Z punktu selektywnej zbiórki odpadów komunalnych</w:t>
            </w:r>
            <w:r w:rsidRPr="003E455B">
              <w:rPr>
                <w:rFonts w:ascii="Times New Roman" w:hAnsi="Times New Roman" w:cs="Times New Roman"/>
                <w:color w:val="000000"/>
                <w:sz w:val="18"/>
                <w:szCs w:val="18"/>
              </w:rPr>
              <w:br/>
              <w:t xml:space="preserve"> w Zgórzu</w:t>
            </w:r>
          </w:p>
        </w:tc>
        <w:tc>
          <w:tcPr>
            <w:tcW w:w="1631" w:type="dxa"/>
            <w:tcBorders>
              <w:top w:val="single" w:sz="4" w:space="0" w:color="auto"/>
              <w:left w:val="single" w:sz="4" w:space="0" w:color="auto"/>
              <w:bottom w:val="single" w:sz="4" w:space="0" w:color="auto"/>
              <w:right w:val="single" w:sz="4" w:space="0" w:color="auto"/>
            </w:tcBorders>
            <w:hideMark/>
          </w:tcPr>
          <w:p w:rsidR="00A44D30" w:rsidRPr="003E455B" w:rsidRDefault="00A44D30" w:rsidP="00A44D30">
            <w:pPr>
              <w:overflowPunct/>
              <w:jc w:val="center"/>
              <w:textAlignment w:val="auto"/>
              <w:rPr>
                <w:rFonts w:ascii="Times New Roman" w:hAnsi="Times New Roman" w:cs="Times New Roman"/>
                <w:color w:val="000000"/>
                <w:sz w:val="18"/>
                <w:szCs w:val="18"/>
              </w:rPr>
            </w:pPr>
            <w:r w:rsidRPr="003E455B">
              <w:rPr>
                <w:rFonts w:ascii="Times New Roman" w:hAnsi="Times New Roman" w:cs="Times New Roman"/>
                <w:color w:val="000000"/>
                <w:sz w:val="18"/>
                <w:szCs w:val="18"/>
              </w:rPr>
              <w:t>Z punktu selektywnej zbiórki odpadów komunalnych</w:t>
            </w:r>
            <w:r w:rsidRPr="003E455B">
              <w:rPr>
                <w:rFonts w:ascii="Times New Roman" w:hAnsi="Times New Roman" w:cs="Times New Roman"/>
                <w:color w:val="000000"/>
                <w:sz w:val="18"/>
                <w:szCs w:val="18"/>
              </w:rPr>
              <w:br/>
              <w:t>w Zgórzu</w:t>
            </w:r>
          </w:p>
        </w:tc>
      </w:tr>
      <w:tr w:rsidR="00A44D30" w:rsidRPr="003E455B" w:rsidTr="00A44D30">
        <w:trPr>
          <w:trHeight w:val="1204"/>
          <w:jc w:val="center"/>
        </w:trPr>
        <w:tc>
          <w:tcPr>
            <w:tcW w:w="1984" w:type="dxa"/>
            <w:tcBorders>
              <w:top w:val="single" w:sz="4" w:space="0" w:color="auto"/>
              <w:left w:val="single" w:sz="4" w:space="0" w:color="auto"/>
              <w:bottom w:val="single" w:sz="4" w:space="0" w:color="auto"/>
              <w:right w:val="single" w:sz="4" w:space="0" w:color="auto"/>
            </w:tcBorders>
          </w:tcPr>
          <w:p w:rsidR="00A44D30" w:rsidRPr="003E455B" w:rsidRDefault="00A44D30" w:rsidP="00A44D30">
            <w:pPr>
              <w:overflowPunct/>
              <w:jc w:val="center"/>
              <w:textAlignment w:val="auto"/>
              <w:rPr>
                <w:rFonts w:ascii="Times New Roman" w:hAnsi="Times New Roman" w:cs="Times New Roman"/>
                <w:color w:val="000000"/>
                <w:sz w:val="18"/>
                <w:szCs w:val="18"/>
              </w:rPr>
            </w:pPr>
            <w:r w:rsidRPr="003E455B">
              <w:rPr>
                <w:rFonts w:ascii="Times New Roman" w:hAnsi="Times New Roman" w:cs="Times New Roman"/>
                <w:color w:val="000000"/>
                <w:sz w:val="18"/>
                <w:szCs w:val="18"/>
              </w:rPr>
              <w:t>Przeterminowane leki i chemikalia i odpady niebezpieczne</w:t>
            </w:r>
          </w:p>
        </w:tc>
        <w:tc>
          <w:tcPr>
            <w:tcW w:w="0" w:type="auto"/>
            <w:tcBorders>
              <w:top w:val="single" w:sz="4" w:space="0" w:color="auto"/>
              <w:left w:val="single" w:sz="4" w:space="0" w:color="auto"/>
              <w:bottom w:val="single" w:sz="4" w:space="0" w:color="auto"/>
              <w:right w:val="single" w:sz="4" w:space="0" w:color="auto"/>
            </w:tcBorders>
          </w:tcPr>
          <w:p w:rsidR="00A44D30" w:rsidRPr="003E455B" w:rsidRDefault="00A44D30" w:rsidP="00A44D30">
            <w:pPr>
              <w:overflowPunct/>
              <w:jc w:val="center"/>
              <w:textAlignment w:val="auto"/>
              <w:rPr>
                <w:rFonts w:ascii="Times New Roman" w:hAnsi="Times New Roman" w:cs="Times New Roman"/>
                <w:color w:val="000000"/>
                <w:sz w:val="18"/>
                <w:szCs w:val="18"/>
              </w:rPr>
            </w:pPr>
            <w:r w:rsidRPr="003E455B">
              <w:rPr>
                <w:rFonts w:ascii="Times New Roman" w:hAnsi="Times New Roman" w:cs="Times New Roman"/>
                <w:color w:val="000000"/>
                <w:sz w:val="18"/>
                <w:szCs w:val="18"/>
              </w:rPr>
              <w:t>Raz na cztery miesiące</w:t>
            </w:r>
          </w:p>
        </w:tc>
        <w:tc>
          <w:tcPr>
            <w:tcW w:w="0" w:type="auto"/>
            <w:tcBorders>
              <w:top w:val="single" w:sz="4" w:space="0" w:color="auto"/>
              <w:left w:val="single" w:sz="4" w:space="0" w:color="auto"/>
              <w:bottom w:val="single" w:sz="4" w:space="0" w:color="auto"/>
              <w:right w:val="single" w:sz="4" w:space="0" w:color="auto"/>
            </w:tcBorders>
          </w:tcPr>
          <w:p w:rsidR="00A44D30" w:rsidRPr="003E455B" w:rsidRDefault="00A44D30" w:rsidP="00A44D30">
            <w:pPr>
              <w:overflowPunct/>
              <w:jc w:val="center"/>
              <w:textAlignment w:val="auto"/>
              <w:rPr>
                <w:rFonts w:ascii="Times New Roman" w:hAnsi="Times New Roman" w:cs="Times New Roman"/>
                <w:color w:val="000000"/>
                <w:sz w:val="18"/>
                <w:szCs w:val="18"/>
              </w:rPr>
            </w:pPr>
            <w:r w:rsidRPr="003E455B">
              <w:rPr>
                <w:rFonts w:ascii="Times New Roman" w:hAnsi="Times New Roman" w:cs="Times New Roman"/>
                <w:color w:val="000000"/>
                <w:sz w:val="18"/>
                <w:szCs w:val="18"/>
              </w:rPr>
              <w:t>Z punktu selektywnej zbiórki odpadów komunalnych</w:t>
            </w:r>
            <w:r w:rsidRPr="003E455B">
              <w:rPr>
                <w:rFonts w:ascii="Times New Roman" w:hAnsi="Times New Roman" w:cs="Times New Roman"/>
                <w:color w:val="000000"/>
                <w:sz w:val="18"/>
                <w:szCs w:val="18"/>
              </w:rPr>
              <w:br/>
              <w:t>w Zgórzu</w:t>
            </w:r>
          </w:p>
        </w:tc>
        <w:tc>
          <w:tcPr>
            <w:tcW w:w="0" w:type="auto"/>
            <w:tcBorders>
              <w:top w:val="single" w:sz="4" w:space="0" w:color="auto"/>
              <w:left w:val="single" w:sz="4" w:space="0" w:color="auto"/>
              <w:bottom w:val="single" w:sz="4" w:space="0" w:color="auto"/>
              <w:right w:val="single" w:sz="4" w:space="0" w:color="auto"/>
            </w:tcBorders>
          </w:tcPr>
          <w:p w:rsidR="00A44D30" w:rsidRPr="003E455B" w:rsidRDefault="00A44D30" w:rsidP="00A44D30">
            <w:pPr>
              <w:overflowPunct/>
              <w:jc w:val="center"/>
              <w:textAlignment w:val="auto"/>
              <w:rPr>
                <w:rFonts w:ascii="Times New Roman" w:hAnsi="Times New Roman" w:cs="Times New Roman"/>
                <w:color w:val="000000"/>
                <w:sz w:val="18"/>
                <w:szCs w:val="18"/>
              </w:rPr>
            </w:pPr>
            <w:r w:rsidRPr="003E455B">
              <w:rPr>
                <w:rFonts w:ascii="Times New Roman" w:hAnsi="Times New Roman" w:cs="Times New Roman"/>
                <w:color w:val="000000"/>
                <w:sz w:val="18"/>
                <w:szCs w:val="18"/>
              </w:rPr>
              <w:t>Z punktu selektywnej zbiórki odpadów komunalnych</w:t>
            </w:r>
            <w:r w:rsidRPr="003E455B">
              <w:rPr>
                <w:rFonts w:ascii="Times New Roman" w:hAnsi="Times New Roman" w:cs="Times New Roman"/>
                <w:color w:val="000000"/>
                <w:sz w:val="18"/>
                <w:szCs w:val="18"/>
              </w:rPr>
              <w:br/>
              <w:t>w Zgórzu</w:t>
            </w:r>
          </w:p>
        </w:tc>
        <w:tc>
          <w:tcPr>
            <w:tcW w:w="0" w:type="auto"/>
            <w:tcBorders>
              <w:top w:val="single" w:sz="4" w:space="0" w:color="auto"/>
              <w:left w:val="single" w:sz="4" w:space="0" w:color="auto"/>
              <w:bottom w:val="single" w:sz="4" w:space="0" w:color="auto"/>
              <w:right w:val="single" w:sz="4" w:space="0" w:color="auto"/>
            </w:tcBorders>
          </w:tcPr>
          <w:p w:rsidR="00A44D30" w:rsidRPr="003E455B" w:rsidRDefault="00A44D30" w:rsidP="00A44D30">
            <w:pPr>
              <w:overflowPunct/>
              <w:jc w:val="center"/>
              <w:textAlignment w:val="auto"/>
              <w:rPr>
                <w:rFonts w:ascii="Times New Roman" w:hAnsi="Times New Roman" w:cs="Times New Roman"/>
                <w:color w:val="000000"/>
                <w:sz w:val="18"/>
                <w:szCs w:val="18"/>
              </w:rPr>
            </w:pPr>
            <w:r w:rsidRPr="003E455B">
              <w:rPr>
                <w:rFonts w:ascii="Times New Roman" w:hAnsi="Times New Roman" w:cs="Times New Roman"/>
                <w:color w:val="000000"/>
                <w:sz w:val="18"/>
                <w:szCs w:val="18"/>
              </w:rPr>
              <w:t>Z punktu selektywnej zbiórki odpadów komunalnych</w:t>
            </w:r>
            <w:r w:rsidRPr="003E455B">
              <w:rPr>
                <w:rFonts w:ascii="Times New Roman" w:hAnsi="Times New Roman" w:cs="Times New Roman"/>
                <w:color w:val="000000"/>
                <w:sz w:val="18"/>
                <w:szCs w:val="18"/>
              </w:rPr>
              <w:br/>
              <w:t>w Zgórzu</w:t>
            </w:r>
          </w:p>
        </w:tc>
        <w:tc>
          <w:tcPr>
            <w:tcW w:w="1631" w:type="dxa"/>
            <w:tcBorders>
              <w:top w:val="single" w:sz="4" w:space="0" w:color="auto"/>
              <w:left w:val="single" w:sz="4" w:space="0" w:color="auto"/>
              <w:bottom w:val="single" w:sz="4" w:space="0" w:color="auto"/>
              <w:right w:val="single" w:sz="4" w:space="0" w:color="auto"/>
            </w:tcBorders>
          </w:tcPr>
          <w:p w:rsidR="00A44D30" w:rsidRPr="003E455B" w:rsidRDefault="00A44D30" w:rsidP="00A44D30">
            <w:pPr>
              <w:overflowPunct/>
              <w:jc w:val="center"/>
              <w:textAlignment w:val="auto"/>
              <w:rPr>
                <w:rFonts w:ascii="Times New Roman" w:hAnsi="Times New Roman" w:cs="Times New Roman"/>
                <w:color w:val="000000"/>
                <w:sz w:val="18"/>
                <w:szCs w:val="18"/>
              </w:rPr>
            </w:pPr>
            <w:r w:rsidRPr="003E455B">
              <w:rPr>
                <w:rFonts w:ascii="Times New Roman" w:hAnsi="Times New Roman" w:cs="Times New Roman"/>
                <w:color w:val="000000"/>
                <w:sz w:val="18"/>
                <w:szCs w:val="18"/>
              </w:rPr>
              <w:t>Z punktu selektywnej zbiórki odpadów komunalnych</w:t>
            </w:r>
          </w:p>
          <w:p w:rsidR="00A44D30" w:rsidRPr="003E455B" w:rsidRDefault="00A44D30" w:rsidP="00A44D30">
            <w:pPr>
              <w:overflowPunct/>
              <w:jc w:val="center"/>
              <w:textAlignment w:val="auto"/>
              <w:rPr>
                <w:rFonts w:ascii="Times New Roman" w:hAnsi="Times New Roman" w:cs="Times New Roman"/>
                <w:color w:val="000000"/>
                <w:sz w:val="18"/>
                <w:szCs w:val="18"/>
              </w:rPr>
            </w:pPr>
            <w:r w:rsidRPr="003E455B">
              <w:rPr>
                <w:rFonts w:ascii="Times New Roman" w:hAnsi="Times New Roman" w:cs="Times New Roman"/>
                <w:color w:val="000000"/>
                <w:sz w:val="18"/>
                <w:szCs w:val="18"/>
              </w:rPr>
              <w:t>w Zgórzu</w:t>
            </w:r>
          </w:p>
        </w:tc>
      </w:tr>
      <w:tr w:rsidR="00A44D30" w:rsidRPr="003E455B" w:rsidTr="00A44D30">
        <w:trPr>
          <w:jc w:val="center"/>
        </w:trPr>
        <w:tc>
          <w:tcPr>
            <w:tcW w:w="1984" w:type="dxa"/>
            <w:tcBorders>
              <w:top w:val="single" w:sz="4" w:space="0" w:color="auto"/>
              <w:left w:val="single" w:sz="4" w:space="0" w:color="auto"/>
              <w:bottom w:val="single" w:sz="4" w:space="0" w:color="auto"/>
              <w:right w:val="single" w:sz="4" w:space="0" w:color="auto"/>
            </w:tcBorders>
            <w:hideMark/>
          </w:tcPr>
          <w:p w:rsidR="00A44D30" w:rsidRPr="003E455B" w:rsidRDefault="00A44D30" w:rsidP="00A44D30">
            <w:pPr>
              <w:overflowPunct/>
              <w:jc w:val="center"/>
              <w:textAlignment w:val="auto"/>
              <w:rPr>
                <w:rFonts w:ascii="Times New Roman" w:hAnsi="Times New Roman" w:cs="Times New Roman"/>
                <w:color w:val="000000"/>
                <w:sz w:val="18"/>
                <w:szCs w:val="18"/>
              </w:rPr>
            </w:pPr>
            <w:r w:rsidRPr="003E455B">
              <w:rPr>
                <w:rFonts w:ascii="Times New Roman" w:hAnsi="Times New Roman" w:cs="Times New Roman"/>
                <w:color w:val="000000"/>
                <w:sz w:val="18"/>
                <w:szCs w:val="18"/>
              </w:rPr>
              <w:t>Odpady z tekstyliów i odzieży- obowiązywanie od 1 stycznia 2025 roku</w:t>
            </w:r>
          </w:p>
        </w:tc>
        <w:tc>
          <w:tcPr>
            <w:tcW w:w="0" w:type="auto"/>
            <w:tcBorders>
              <w:top w:val="single" w:sz="4" w:space="0" w:color="auto"/>
              <w:left w:val="single" w:sz="4" w:space="0" w:color="auto"/>
              <w:bottom w:val="single" w:sz="4" w:space="0" w:color="auto"/>
              <w:right w:val="single" w:sz="4" w:space="0" w:color="auto"/>
            </w:tcBorders>
            <w:hideMark/>
          </w:tcPr>
          <w:p w:rsidR="00A44D30" w:rsidRPr="003E455B" w:rsidRDefault="00A44D30" w:rsidP="00A44D30">
            <w:pPr>
              <w:overflowPunct/>
              <w:jc w:val="center"/>
              <w:textAlignment w:val="auto"/>
              <w:rPr>
                <w:rFonts w:ascii="Times New Roman" w:hAnsi="Times New Roman" w:cs="Times New Roman"/>
                <w:color w:val="000000"/>
                <w:sz w:val="18"/>
                <w:szCs w:val="18"/>
              </w:rPr>
            </w:pPr>
          </w:p>
        </w:tc>
        <w:tc>
          <w:tcPr>
            <w:tcW w:w="0" w:type="auto"/>
            <w:tcBorders>
              <w:top w:val="single" w:sz="4" w:space="0" w:color="auto"/>
              <w:left w:val="single" w:sz="4" w:space="0" w:color="auto"/>
              <w:bottom w:val="single" w:sz="4" w:space="0" w:color="auto"/>
              <w:right w:val="single" w:sz="4" w:space="0" w:color="auto"/>
            </w:tcBorders>
            <w:hideMark/>
          </w:tcPr>
          <w:p w:rsidR="00A44D30" w:rsidRPr="003E455B" w:rsidRDefault="00A44D30" w:rsidP="00A44D30">
            <w:pPr>
              <w:overflowPunct/>
              <w:jc w:val="center"/>
              <w:textAlignment w:val="auto"/>
              <w:rPr>
                <w:rFonts w:ascii="Times New Roman" w:hAnsi="Times New Roman" w:cs="Times New Roman"/>
                <w:color w:val="000000"/>
                <w:sz w:val="18"/>
                <w:szCs w:val="18"/>
              </w:rPr>
            </w:pPr>
            <w:r w:rsidRPr="003E455B">
              <w:rPr>
                <w:rFonts w:ascii="Times New Roman" w:hAnsi="Times New Roman" w:cs="Times New Roman"/>
                <w:color w:val="000000"/>
                <w:sz w:val="18"/>
                <w:szCs w:val="18"/>
              </w:rPr>
              <w:t>Z punktu selektywnej zbiórki odpadów komunalnych</w:t>
            </w:r>
            <w:r w:rsidRPr="003E455B">
              <w:rPr>
                <w:rFonts w:ascii="Times New Roman" w:hAnsi="Times New Roman" w:cs="Times New Roman"/>
                <w:color w:val="000000"/>
                <w:sz w:val="18"/>
                <w:szCs w:val="18"/>
              </w:rPr>
              <w:br/>
              <w:t>w Zgórzu</w:t>
            </w:r>
          </w:p>
        </w:tc>
        <w:tc>
          <w:tcPr>
            <w:tcW w:w="0" w:type="auto"/>
            <w:tcBorders>
              <w:top w:val="single" w:sz="4" w:space="0" w:color="auto"/>
              <w:left w:val="single" w:sz="4" w:space="0" w:color="auto"/>
              <w:bottom w:val="single" w:sz="4" w:space="0" w:color="auto"/>
              <w:right w:val="single" w:sz="4" w:space="0" w:color="auto"/>
            </w:tcBorders>
            <w:hideMark/>
          </w:tcPr>
          <w:p w:rsidR="00A44D30" w:rsidRPr="003E455B" w:rsidRDefault="00A44D30" w:rsidP="00A44D30">
            <w:pPr>
              <w:overflowPunct/>
              <w:jc w:val="center"/>
              <w:textAlignment w:val="auto"/>
              <w:rPr>
                <w:rFonts w:ascii="Times New Roman" w:hAnsi="Times New Roman" w:cs="Times New Roman"/>
                <w:color w:val="000000"/>
                <w:sz w:val="18"/>
                <w:szCs w:val="18"/>
              </w:rPr>
            </w:pPr>
            <w:r w:rsidRPr="003E455B">
              <w:rPr>
                <w:rFonts w:ascii="Times New Roman" w:hAnsi="Times New Roman" w:cs="Times New Roman"/>
                <w:color w:val="000000"/>
                <w:sz w:val="18"/>
                <w:szCs w:val="18"/>
              </w:rPr>
              <w:t>Z punktu selektywnej zbiórki odpadów komunalnych</w:t>
            </w:r>
            <w:r w:rsidRPr="003E455B">
              <w:rPr>
                <w:rFonts w:ascii="Times New Roman" w:hAnsi="Times New Roman" w:cs="Times New Roman"/>
                <w:color w:val="000000"/>
                <w:sz w:val="18"/>
                <w:szCs w:val="18"/>
              </w:rPr>
              <w:br/>
              <w:t>w Zgórzu</w:t>
            </w:r>
          </w:p>
        </w:tc>
        <w:tc>
          <w:tcPr>
            <w:tcW w:w="0" w:type="auto"/>
            <w:tcBorders>
              <w:top w:val="single" w:sz="4" w:space="0" w:color="auto"/>
              <w:left w:val="single" w:sz="4" w:space="0" w:color="auto"/>
              <w:bottom w:val="single" w:sz="4" w:space="0" w:color="auto"/>
              <w:right w:val="single" w:sz="4" w:space="0" w:color="auto"/>
            </w:tcBorders>
            <w:hideMark/>
          </w:tcPr>
          <w:p w:rsidR="00A44D30" w:rsidRPr="003E455B" w:rsidRDefault="00A44D30" w:rsidP="00A44D30">
            <w:pPr>
              <w:overflowPunct/>
              <w:jc w:val="center"/>
              <w:textAlignment w:val="auto"/>
              <w:rPr>
                <w:rFonts w:ascii="Times New Roman" w:hAnsi="Times New Roman" w:cs="Times New Roman"/>
                <w:color w:val="000000"/>
                <w:sz w:val="18"/>
                <w:szCs w:val="18"/>
              </w:rPr>
            </w:pPr>
            <w:r w:rsidRPr="003E455B">
              <w:rPr>
                <w:rFonts w:ascii="Times New Roman" w:hAnsi="Times New Roman" w:cs="Times New Roman"/>
                <w:color w:val="000000"/>
                <w:sz w:val="18"/>
                <w:szCs w:val="18"/>
              </w:rPr>
              <w:t>Z punktu selektywnej zbiórki odpadów komunalnych</w:t>
            </w:r>
            <w:r w:rsidRPr="003E455B">
              <w:rPr>
                <w:rFonts w:ascii="Times New Roman" w:hAnsi="Times New Roman" w:cs="Times New Roman"/>
                <w:color w:val="000000"/>
                <w:sz w:val="18"/>
                <w:szCs w:val="18"/>
              </w:rPr>
              <w:br/>
              <w:t>w Zgórzu</w:t>
            </w:r>
          </w:p>
        </w:tc>
        <w:tc>
          <w:tcPr>
            <w:tcW w:w="1631" w:type="dxa"/>
            <w:tcBorders>
              <w:top w:val="single" w:sz="4" w:space="0" w:color="auto"/>
              <w:left w:val="single" w:sz="4" w:space="0" w:color="auto"/>
              <w:bottom w:val="single" w:sz="4" w:space="0" w:color="auto"/>
              <w:right w:val="single" w:sz="4" w:space="0" w:color="auto"/>
            </w:tcBorders>
            <w:hideMark/>
          </w:tcPr>
          <w:p w:rsidR="00A44D30" w:rsidRPr="003E455B" w:rsidRDefault="00A44D30" w:rsidP="00A44D30">
            <w:pPr>
              <w:overflowPunct/>
              <w:jc w:val="center"/>
              <w:textAlignment w:val="auto"/>
              <w:rPr>
                <w:rFonts w:ascii="Times New Roman" w:hAnsi="Times New Roman" w:cs="Times New Roman"/>
                <w:color w:val="000000"/>
                <w:sz w:val="18"/>
                <w:szCs w:val="18"/>
              </w:rPr>
            </w:pPr>
            <w:r w:rsidRPr="003E455B">
              <w:rPr>
                <w:rFonts w:ascii="Times New Roman" w:hAnsi="Times New Roman" w:cs="Times New Roman"/>
                <w:color w:val="000000"/>
                <w:sz w:val="18"/>
                <w:szCs w:val="18"/>
              </w:rPr>
              <w:t>Z punktu selektywnej zbiórki odpadów komunalnych</w:t>
            </w:r>
          </w:p>
          <w:p w:rsidR="00A44D30" w:rsidRPr="003E455B" w:rsidRDefault="00A44D30" w:rsidP="00A44D30">
            <w:pPr>
              <w:overflowPunct/>
              <w:jc w:val="center"/>
              <w:textAlignment w:val="auto"/>
              <w:rPr>
                <w:rFonts w:ascii="Times New Roman" w:hAnsi="Times New Roman" w:cs="Times New Roman"/>
                <w:color w:val="000000"/>
                <w:sz w:val="18"/>
                <w:szCs w:val="18"/>
              </w:rPr>
            </w:pPr>
            <w:r w:rsidRPr="003E455B">
              <w:rPr>
                <w:rFonts w:ascii="Times New Roman" w:hAnsi="Times New Roman" w:cs="Times New Roman"/>
                <w:color w:val="000000"/>
                <w:sz w:val="18"/>
                <w:szCs w:val="18"/>
              </w:rPr>
              <w:t>w Zgórzu</w:t>
            </w:r>
          </w:p>
        </w:tc>
      </w:tr>
      <w:tr w:rsidR="00A44D30" w:rsidRPr="003E455B" w:rsidTr="00A44D30">
        <w:trPr>
          <w:trHeight w:val="894"/>
          <w:jc w:val="center"/>
        </w:trPr>
        <w:tc>
          <w:tcPr>
            <w:tcW w:w="1984" w:type="dxa"/>
            <w:tcBorders>
              <w:top w:val="single" w:sz="4" w:space="0" w:color="auto"/>
              <w:left w:val="single" w:sz="4" w:space="0" w:color="auto"/>
              <w:bottom w:val="single" w:sz="4" w:space="0" w:color="auto"/>
              <w:right w:val="single" w:sz="4" w:space="0" w:color="auto"/>
            </w:tcBorders>
            <w:hideMark/>
          </w:tcPr>
          <w:p w:rsidR="00A44D30" w:rsidRPr="003E455B" w:rsidRDefault="00A44D30" w:rsidP="00A44D30">
            <w:pPr>
              <w:overflowPunct/>
              <w:jc w:val="center"/>
              <w:textAlignment w:val="auto"/>
              <w:rPr>
                <w:rFonts w:ascii="Times New Roman" w:hAnsi="Times New Roman" w:cs="Times New Roman"/>
                <w:color w:val="000000"/>
                <w:sz w:val="18"/>
                <w:szCs w:val="18"/>
              </w:rPr>
            </w:pPr>
            <w:r w:rsidRPr="003E455B">
              <w:rPr>
                <w:rFonts w:ascii="Times New Roman" w:hAnsi="Times New Roman" w:cs="Times New Roman"/>
                <w:color w:val="000000"/>
                <w:sz w:val="18"/>
                <w:szCs w:val="18"/>
              </w:rPr>
              <w:t>Odpady budowlane i rozbiórkowe</w:t>
            </w:r>
          </w:p>
        </w:tc>
        <w:tc>
          <w:tcPr>
            <w:tcW w:w="0" w:type="auto"/>
            <w:tcBorders>
              <w:top w:val="single" w:sz="4" w:space="0" w:color="auto"/>
              <w:left w:val="single" w:sz="4" w:space="0" w:color="auto"/>
              <w:bottom w:val="single" w:sz="4" w:space="0" w:color="auto"/>
              <w:right w:val="single" w:sz="4" w:space="0" w:color="auto"/>
            </w:tcBorders>
            <w:hideMark/>
          </w:tcPr>
          <w:p w:rsidR="00A44D30" w:rsidRPr="003E455B" w:rsidRDefault="00A44D30" w:rsidP="00A44D30">
            <w:pPr>
              <w:overflowPunct/>
              <w:jc w:val="center"/>
              <w:textAlignment w:val="auto"/>
              <w:rPr>
                <w:rFonts w:ascii="Times New Roman" w:hAnsi="Times New Roman" w:cs="Times New Roman"/>
                <w:sz w:val="18"/>
                <w:szCs w:val="18"/>
              </w:rPr>
            </w:pPr>
            <w:r w:rsidRPr="003E455B">
              <w:rPr>
                <w:rFonts w:ascii="Times New Roman" w:hAnsi="Times New Roman" w:cs="Times New Roman"/>
                <w:color w:val="000000"/>
                <w:sz w:val="18"/>
                <w:szCs w:val="18"/>
              </w:rPr>
              <w:t>Z punktu selektywnej zbiórki odpadów komunalnych</w:t>
            </w:r>
            <w:r w:rsidRPr="003E455B">
              <w:rPr>
                <w:rFonts w:ascii="Times New Roman" w:hAnsi="Times New Roman" w:cs="Times New Roman"/>
                <w:color w:val="000000"/>
                <w:sz w:val="18"/>
                <w:szCs w:val="18"/>
              </w:rPr>
              <w:br/>
              <w:t>w Zgórzu</w:t>
            </w:r>
          </w:p>
          <w:p w:rsidR="00A44D30" w:rsidRPr="003E455B" w:rsidRDefault="00A44D30" w:rsidP="00A44D30">
            <w:pPr>
              <w:overflowPunct/>
              <w:jc w:val="center"/>
              <w:textAlignment w:val="auto"/>
              <w:rPr>
                <w:rFonts w:ascii="Times New Roman" w:hAnsi="Times New Roman" w:cs="Times New Roman"/>
                <w:sz w:val="18"/>
                <w:szCs w:val="18"/>
              </w:rPr>
            </w:pPr>
            <w:r w:rsidRPr="003E455B">
              <w:rPr>
                <w:rFonts w:ascii="Times New Roman" w:hAnsi="Times New Roman" w:cs="Times New Roman"/>
                <w:sz w:val="18"/>
                <w:szCs w:val="18"/>
              </w:rPr>
              <w:t>Na indywidualne zgłoszenie</w:t>
            </w:r>
          </w:p>
        </w:tc>
        <w:tc>
          <w:tcPr>
            <w:tcW w:w="0" w:type="auto"/>
            <w:tcBorders>
              <w:top w:val="single" w:sz="4" w:space="0" w:color="auto"/>
              <w:left w:val="single" w:sz="4" w:space="0" w:color="auto"/>
              <w:bottom w:val="single" w:sz="4" w:space="0" w:color="auto"/>
              <w:right w:val="single" w:sz="4" w:space="0" w:color="auto"/>
            </w:tcBorders>
            <w:hideMark/>
          </w:tcPr>
          <w:p w:rsidR="00A44D30" w:rsidRPr="003E455B" w:rsidRDefault="00A44D30" w:rsidP="00A44D30">
            <w:pPr>
              <w:overflowPunct/>
              <w:jc w:val="center"/>
              <w:textAlignment w:val="auto"/>
              <w:rPr>
                <w:rFonts w:ascii="Times New Roman" w:hAnsi="Times New Roman" w:cs="Times New Roman"/>
                <w:sz w:val="18"/>
                <w:szCs w:val="18"/>
              </w:rPr>
            </w:pPr>
            <w:r w:rsidRPr="003E455B">
              <w:rPr>
                <w:rFonts w:ascii="Times New Roman" w:hAnsi="Times New Roman" w:cs="Times New Roman"/>
                <w:color w:val="000000"/>
                <w:sz w:val="18"/>
                <w:szCs w:val="18"/>
              </w:rPr>
              <w:t>Z punktu selektywnej zbiórki odpadów komunalnych</w:t>
            </w:r>
            <w:r w:rsidRPr="003E455B">
              <w:rPr>
                <w:rFonts w:ascii="Times New Roman" w:hAnsi="Times New Roman" w:cs="Times New Roman"/>
                <w:color w:val="000000"/>
                <w:sz w:val="18"/>
                <w:szCs w:val="18"/>
              </w:rPr>
              <w:br/>
              <w:t>w Zgórzu</w:t>
            </w:r>
          </w:p>
          <w:p w:rsidR="00A44D30" w:rsidRPr="003E455B" w:rsidRDefault="00A44D30" w:rsidP="00A44D30">
            <w:pPr>
              <w:overflowPunct/>
              <w:jc w:val="center"/>
              <w:textAlignment w:val="auto"/>
              <w:rPr>
                <w:rFonts w:ascii="Times New Roman" w:hAnsi="Times New Roman" w:cs="Times New Roman"/>
                <w:sz w:val="18"/>
                <w:szCs w:val="18"/>
              </w:rPr>
            </w:pPr>
            <w:r w:rsidRPr="003E455B">
              <w:rPr>
                <w:rFonts w:ascii="Times New Roman" w:hAnsi="Times New Roman" w:cs="Times New Roman"/>
                <w:sz w:val="18"/>
                <w:szCs w:val="18"/>
              </w:rPr>
              <w:t>Na indywidualne zgłoszenie</w:t>
            </w:r>
          </w:p>
        </w:tc>
        <w:tc>
          <w:tcPr>
            <w:tcW w:w="0" w:type="auto"/>
            <w:tcBorders>
              <w:top w:val="single" w:sz="4" w:space="0" w:color="auto"/>
              <w:left w:val="single" w:sz="4" w:space="0" w:color="auto"/>
              <w:bottom w:val="single" w:sz="4" w:space="0" w:color="auto"/>
              <w:right w:val="single" w:sz="4" w:space="0" w:color="auto"/>
            </w:tcBorders>
            <w:hideMark/>
          </w:tcPr>
          <w:p w:rsidR="00A44D30" w:rsidRPr="003E455B" w:rsidRDefault="00A44D30" w:rsidP="00A44D30">
            <w:pPr>
              <w:overflowPunct/>
              <w:jc w:val="center"/>
              <w:textAlignment w:val="auto"/>
              <w:rPr>
                <w:rFonts w:ascii="Times New Roman" w:hAnsi="Times New Roman" w:cs="Times New Roman"/>
                <w:sz w:val="18"/>
                <w:szCs w:val="18"/>
              </w:rPr>
            </w:pPr>
            <w:r w:rsidRPr="003E455B">
              <w:rPr>
                <w:rFonts w:ascii="Times New Roman" w:hAnsi="Times New Roman" w:cs="Times New Roman"/>
                <w:color w:val="000000"/>
                <w:sz w:val="18"/>
                <w:szCs w:val="18"/>
              </w:rPr>
              <w:t>Z punktu selektywnej zbiórki odpadów komunalnych</w:t>
            </w:r>
            <w:r w:rsidRPr="003E455B">
              <w:rPr>
                <w:rFonts w:ascii="Times New Roman" w:hAnsi="Times New Roman" w:cs="Times New Roman"/>
                <w:color w:val="000000"/>
                <w:sz w:val="18"/>
                <w:szCs w:val="18"/>
              </w:rPr>
              <w:br/>
              <w:t>w Zgórzu</w:t>
            </w:r>
          </w:p>
          <w:p w:rsidR="00A44D30" w:rsidRPr="003E455B" w:rsidRDefault="00A44D30" w:rsidP="00A44D30">
            <w:pPr>
              <w:overflowPunct/>
              <w:jc w:val="center"/>
              <w:textAlignment w:val="auto"/>
              <w:rPr>
                <w:rFonts w:ascii="Times New Roman" w:hAnsi="Times New Roman" w:cs="Times New Roman"/>
                <w:sz w:val="18"/>
                <w:szCs w:val="18"/>
              </w:rPr>
            </w:pPr>
            <w:r w:rsidRPr="003E455B">
              <w:rPr>
                <w:rFonts w:ascii="Times New Roman" w:hAnsi="Times New Roman" w:cs="Times New Roman"/>
                <w:sz w:val="18"/>
                <w:szCs w:val="18"/>
              </w:rPr>
              <w:t>Na indywidualne zgłoszenie</w:t>
            </w:r>
          </w:p>
        </w:tc>
        <w:tc>
          <w:tcPr>
            <w:tcW w:w="0" w:type="auto"/>
            <w:tcBorders>
              <w:top w:val="single" w:sz="4" w:space="0" w:color="auto"/>
              <w:left w:val="single" w:sz="4" w:space="0" w:color="auto"/>
              <w:bottom w:val="single" w:sz="4" w:space="0" w:color="auto"/>
              <w:right w:val="single" w:sz="4" w:space="0" w:color="auto"/>
            </w:tcBorders>
            <w:hideMark/>
          </w:tcPr>
          <w:p w:rsidR="00A44D30" w:rsidRPr="003E455B" w:rsidRDefault="00A44D30" w:rsidP="00A44D30">
            <w:pPr>
              <w:overflowPunct/>
              <w:jc w:val="center"/>
              <w:textAlignment w:val="auto"/>
              <w:rPr>
                <w:rFonts w:ascii="Times New Roman" w:hAnsi="Times New Roman" w:cs="Times New Roman"/>
                <w:sz w:val="18"/>
                <w:szCs w:val="18"/>
              </w:rPr>
            </w:pPr>
            <w:r w:rsidRPr="003E455B">
              <w:rPr>
                <w:rFonts w:ascii="Times New Roman" w:hAnsi="Times New Roman" w:cs="Times New Roman"/>
                <w:color w:val="000000"/>
                <w:sz w:val="18"/>
                <w:szCs w:val="18"/>
              </w:rPr>
              <w:t>Z punktu selektywnej zbiórki odpadów komunalnych</w:t>
            </w:r>
            <w:r w:rsidRPr="003E455B">
              <w:rPr>
                <w:rFonts w:ascii="Times New Roman" w:hAnsi="Times New Roman" w:cs="Times New Roman"/>
                <w:color w:val="000000"/>
                <w:sz w:val="18"/>
                <w:szCs w:val="18"/>
              </w:rPr>
              <w:br/>
              <w:t>w Zgórzu</w:t>
            </w:r>
          </w:p>
          <w:p w:rsidR="00A44D30" w:rsidRPr="003E455B" w:rsidRDefault="00A44D30" w:rsidP="00A44D30">
            <w:pPr>
              <w:overflowPunct/>
              <w:jc w:val="center"/>
              <w:textAlignment w:val="auto"/>
              <w:rPr>
                <w:rFonts w:ascii="Times New Roman" w:hAnsi="Times New Roman" w:cs="Times New Roman"/>
                <w:sz w:val="18"/>
                <w:szCs w:val="18"/>
              </w:rPr>
            </w:pPr>
            <w:r w:rsidRPr="003E455B">
              <w:rPr>
                <w:rFonts w:ascii="Times New Roman" w:hAnsi="Times New Roman" w:cs="Times New Roman"/>
                <w:sz w:val="18"/>
                <w:szCs w:val="18"/>
              </w:rPr>
              <w:t>Na indywidualne zgłoszenie</w:t>
            </w:r>
          </w:p>
        </w:tc>
        <w:tc>
          <w:tcPr>
            <w:tcW w:w="1631" w:type="dxa"/>
            <w:tcBorders>
              <w:top w:val="single" w:sz="4" w:space="0" w:color="auto"/>
              <w:left w:val="single" w:sz="4" w:space="0" w:color="auto"/>
              <w:bottom w:val="single" w:sz="4" w:space="0" w:color="auto"/>
              <w:right w:val="single" w:sz="4" w:space="0" w:color="auto"/>
            </w:tcBorders>
            <w:hideMark/>
          </w:tcPr>
          <w:p w:rsidR="00A44D30" w:rsidRPr="003E455B" w:rsidRDefault="00A44D30" w:rsidP="00A44D30">
            <w:pPr>
              <w:overflowPunct/>
              <w:jc w:val="center"/>
              <w:textAlignment w:val="auto"/>
              <w:rPr>
                <w:rFonts w:ascii="Times New Roman" w:hAnsi="Times New Roman" w:cs="Times New Roman"/>
                <w:sz w:val="18"/>
                <w:szCs w:val="18"/>
              </w:rPr>
            </w:pPr>
            <w:r w:rsidRPr="003E455B">
              <w:rPr>
                <w:rFonts w:ascii="Times New Roman" w:hAnsi="Times New Roman" w:cs="Times New Roman"/>
                <w:color w:val="000000"/>
                <w:sz w:val="18"/>
                <w:szCs w:val="18"/>
              </w:rPr>
              <w:t>Z punktu selektywnej zbiórki odpadów komunalnych</w:t>
            </w:r>
            <w:r w:rsidRPr="003E455B">
              <w:rPr>
                <w:rFonts w:ascii="Times New Roman" w:hAnsi="Times New Roman" w:cs="Times New Roman"/>
                <w:color w:val="000000"/>
                <w:sz w:val="18"/>
                <w:szCs w:val="18"/>
              </w:rPr>
              <w:br/>
              <w:t>w Zgórzu</w:t>
            </w:r>
          </w:p>
          <w:p w:rsidR="00A44D30" w:rsidRPr="003E455B" w:rsidRDefault="00A44D30" w:rsidP="00A44D30">
            <w:pPr>
              <w:overflowPunct/>
              <w:jc w:val="center"/>
              <w:textAlignment w:val="auto"/>
              <w:rPr>
                <w:rFonts w:ascii="Times New Roman" w:hAnsi="Times New Roman" w:cs="Times New Roman"/>
                <w:sz w:val="18"/>
                <w:szCs w:val="18"/>
              </w:rPr>
            </w:pPr>
            <w:r w:rsidRPr="003E455B">
              <w:rPr>
                <w:rFonts w:ascii="Times New Roman" w:hAnsi="Times New Roman" w:cs="Times New Roman"/>
                <w:sz w:val="18"/>
                <w:szCs w:val="18"/>
              </w:rPr>
              <w:t>Na indywidualne zgłoszenie</w:t>
            </w:r>
          </w:p>
        </w:tc>
      </w:tr>
      <w:tr w:rsidR="00A44D30" w:rsidRPr="003E455B" w:rsidTr="00A44D30">
        <w:trPr>
          <w:jc w:val="center"/>
        </w:trPr>
        <w:tc>
          <w:tcPr>
            <w:tcW w:w="1984" w:type="dxa"/>
            <w:tcBorders>
              <w:top w:val="single" w:sz="4" w:space="0" w:color="auto"/>
              <w:left w:val="single" w:sz="4" w:space="0" w:color="auto"/>
              <w:bottom w:val="single" w:sz="4" w:space="0" w:color="auto"/>
              <w:right w:val="single" w:sz="4" w:space="0" w:color="auto"/>
            </w:tcBorders>
            <w:hideMark/>
          </w:tcPr>
          <w:p w:rsidR="00A44D30" w:rsidRPr="003E455B" w:rsidRDefault="00A44D30" w:rsidP="00A44D30">
            <w:pPr>
              <w:overflowPunct/>
              <w:jc w:val="center"/>
              <w:textAlignment w:val="auto"/>
              <w:rPr>
                <w:rFonts w:ascii="Times New Roman" w:hAnsi="Times New Roman" w:cs="Times New Roman"/>
                <w:sz w:val="18"/>
                <w:szCs w:val="18"/>
              </w:rPr>
            </w:pPr>
            <w:r w:rsidRPr="003E455B">
              <w:rPr>
                <w:rFonts w:ascii="Times New Roman" w:hAnsi="Times New Roman" w:cs="Times New Roman"/>
                <w:color w:val="000000"/>
                <w:sz w:val="18"/>
                <w:szCs w:val="18"/>
              </w:rPr>
              <w:t xml:space="preserve">Odpady niekwalifikujące się do odpadów medycznych powstałych w gospodarstwie domowym w wyniku przyjmowania produktów leczniczych w formie iniekcji  </w:t>
            </w:r>
            <w:r w:rsidRPr="003E455B">
              <w:rPr>
                <w:rFonts w:ascii="Times New Roman" w:hAnsi="Times New Roman" w:cs="Times New Roman"/>
                <w:color w:val="000000"/>
                <w:sz w:val="18"/>
                <w:szCs w:val="18"/>
              </w:rPr>
              <w:br/>
              <w:t>i prowadzenia monitoringu poziomu substancji w krwi, w szczególności igieł i strzykawek</w:t>
            </w:r>
          </w:p>
        </w:tc>
        <w:tc>
          <w:tcPr>
            <w:tcW w:w="0" w:type="auto"/>
            <w:tcBorders>
              <w:top w:val="single" w:sz="4" w:space="0" w:color="auto"/>
              <w:left w:val="single" w:sz="4" w:space="0" w:color="auto"/>
              <w:bottom w:val="single" w:sz="4" w:space="0" w:color="auto"/>
              <w:right w:val="single" w:sz="4" w:space="0" w:color="auto"/>
            </w:tcBorders>
            <w:hideMark/>
          </w:tcPr>
          <w:p w:rsidR="00A44D30" w:rsidRPr="003E455B" w:rsidRDefault="00A44D30" w:rsidP="00A44D30">
            <w:pPr>
              <w:overflowPunct/>
              <w:jc w:val="center"/>
              <w:textAlignment w:val="auto"/>
              <w:rPr>
                <w:rFonts w:ascii="Times New Roman" w:hAnsi="Times New Roman" w:cs="Times New Roman"/>
                <w:sz w:val="18"/>
                <w:szCs w:val="18"/>
              </w:rPr>
            </w:pPr>
            <w:r w:rsidRPr="003E455B">
              <w:rPr>
                <w:rFonts w:ascii="Times New Roman" w:hAnsi="Times New Roman" w:cs="Times New Roman"/>
                <w:color w:val="000000"/>
                <w:sz w:val="18"/>
                <w:szCs w:val="18"/>
              </w:rPr>
              <w:t>Raz na cztery miesiące</w:t>
            </w:r>
          </w:p>
        </w:tc>
        <w:tc>
          <w:tcPr>
            <w:tcW w:w="0" w:type="auto"/>
            <w:tcBorders>
              <w:top w:val="single" w:sz="4" w:space="0" w:color="auto"/>
              <w:left w:val="single" w:sz="4" w:space="0" w:color="auto"/>
              <w:bottom w:val="single" w:sz="4" w:space="0" w:color="auto"/>
              <w:right w:val="single" w:sz="4" w:space="0" w:color="auto"/>
            </w:tcBorders>
            <w:hideMark/>
          </w:tcPr>
          <w:p w:rsidR="00A44D30" w:rsidRPr="003E455B" w:rsidRDefault="00A44D30" w:rsidP="00A44D30">
            <w:pPr>
              <w:overflowPunct/>
              <w:jc w:val="center"/>
              <w:textAlignment w:val="auto"/>
              <w:rPr>
                <w:rFonts w:ascii="Times New Roman" w:hAnsi="Times New Roman" w:cs="Times New Roman"/>
                <w:sz w:val="18"/>
                <w:szCs w:val="18"/>
              </w:rPr>
            </w:pPr>
            <w:r w:rsidRPr="003E455B">
              <w:rPr>
                <w:rFonts w:ascii="Times New Roman" w:hAnsi="Times New Roman" w:cs="Times New Roman"/>
                <w:sz w:val="18"/>
                <w:szCs w:val="18"/>
              </w:rPr>
              <w:t>Z punktu selektywnej zbiórki odpadów komunalnych</w:t>
            </w:r>
            <w:r w:rsidRPr="003E455B">
              <w:rPr>
                <w:rFonts w:ascii="Times New Roman" w:hAnsi="Times New Roman" w:cs="Times New Roman"/>
                <w:sz w:val="18"/>
                <w:szCs w:val="18"/>
              </w:rPr>
              <w:br/>
              <w:t>w Zgórzu</w:t>
            </w:r>
          </w:p>
        </w:tc>
        <w:tc>
          <w:tcPr>
            <w:tcW w:w="0" w:type="auto"/>
            <w:tcBorders>
              <w:top w:val="single" w:sz="4" w:space="0" w:color="auto"/>
              <w:left w:val="single" w:sz="4" w:space="0" w:color="auto"/>
              <w:bottom w:val="single" w:sz="4" w:space="0" w:color="auto"/>
              <w:right w:val="single" w:sz="4" w:space="0" w:color="auto"/>
            </w:tcBorders>
            <w:hideMark/>
          </w:tcPr>
          <w:p w:rsidR="00A44D30" w:rsidRPr="003E455B" w:rsidRDefault="00A44D30" w:rsidP="00A44D30">
            <w:pPr>
              <w:overflowPunct/>
              <w:jc w:val="center"/>
              <w:textAlignment w:val="auto"/>
              <w:rPr>
                <w:rFonts w:ascii="Times New Roman" w:hAnsi="Times New Roman" w:cs="Times New Roman"/>
                <w:sz w:val="18"/>
                <w:szCs w:val="18"/>
              </w:rPr>
            </w:pPr>
            <w:r w:rsidRPr="003E455B">
              <w:rPr>
                <w:rFonts w:ascii="Times New Roman" w:hAnsi="Times New Roman" w:cs="Times New Roman"/>
                <w:sz w:val="18"/>
                <w:szCs w:val="18"/>
              </w:rPr>
              <w:t>Z punktu selektywnej zbiórki odpadów komunalnych</w:t>
            </w:r>
            <w:r w:rsidRPr="003E455B">
              <w:rPr>
                <w:rFonts w:ascii="Times New Roman" w:hAnsi="Times New Roman" w:cs="Times New Roman"/>
                <w:sz w:val="18"/>
                <w:szCs w:val="18"/>
              </w:rPr>
              <w:br/>
              <w:t>w Zgórzu</w:t>
            </w:r>
          </w:p>
        </w:tc>
        <w:tc>
          <w:tcPr>
            <w:tcW w:w="0" w:type="auto"/>
            <w:tcBorders>
              <w:top w:val="single" w:sz="4" w:space="0" w:color="auto"/>
              <w:left w:val="single" w:sz="4" w:space="0" w:color="auto"/>
              <w:bottom w:val="single" w:sz="4" w:space="0" w:color="auto"/>
              <w:right w:val="single" w:sz="4" w:space="0" w:color="auto"/>
            </w:tcBorders>
            <w:hideMark/>
          </w:tcPr>
          <w:p w:rsidR="00A44D30" w:rsidRPr="003E455B" w:rsidRDefault="00A44D30" w:rsidP="00A44D30">
            <w:pPr>
              <w:overflowPunct/>
              <w:jc w:val="center"/>
              <w:textAlignment w:val="auto"/>
              <w:rPr>
                <w:rFonts w:ascii="Times New Roman" w:hAnsi="Times New Roman" w:cs="Times New Roman"/>
                <w:sz w:val="18"/>
                <w:szCs w:val="18"/>
              </w:rPr>
            </w:pPr>
            <w:r w:rsidRPr="003E455B">
              <w:rPr>
                <w:rFonts w:ascii="Times New Roman" w:hAnsi="Times New Roman" w:cs="Times New Roman"/>
                <w:sz w:val="18"/>
                <w:szCs w:val="18"/>
              </w:rPr>
              <w:t>Z punktu selektywnej zbiórki odpadów komunalnych</w:t>
            </w:r>
            <w:r w:rsidRPr="003E455B">
              <w:rPr>
                <w:rFonts w:ascii="Times New Roman" w:hAnsi="Times New Roman" w:cs="Times New Roman"/>
                <w:sz w:val="18"/>
                <w:szCs w:val="18"/>
              </w:rPr>
              <w:br/>
              <w:t>w Zgórzu</w:t>
            </w:r>
          </w:p>
        </w:tc>
        <w:tc>
          <w:tcPr>
            <w:tcW w:w="1631" w:type="dxa"/>
            <w:tcBorders>
              <w:top w:val="single" w:sz="4" w:space="0" w:color="auto"/>
              <w:left w:val="single" w:sz="4" w:space="0" w:color="auto"/>
              <w:bottom w:val="single" w:sz="4" w:space="0" w:color="auto"/>
              <w:right w:val="single" w:sz="4" w:space="0" w:color="auto"/>
            </w:tcBorders>
            <w:hideMark/>
          </w:tcPr>
          <w:p w:rsidR="00A44D30" w:rsidRPr="003E455B" w:rsidRDefault="00A44D30" w:rsidP="00A44D30">
            <w:pPr>
              <w:overflowPunct/>
              <w:jc w:val="center"/>
              <w:textAlignment w:val="auto"/>
              <w:rPr>
                <w:rFonts w:ascii="Times New Roman" w:hAnsi="Times New Roman" w:cs="Times New Roman"/>
                <w:sz w:val="18"/>
                <w:szCs w:val="18"/>
              </w:rPr>
            </w:pPr>
            <w:r w:rsidRPr="003E455B">
              <w:rPr>
                <w:rFonts w:ascii="Times New Roman" w:hAnsi="Times New Roman" w:cs="Times New Roman"/>
                <w:sz w:val="18"/>
                <w:szCs w:val="18"/>
              </w:rPr>
              <w:t>Z punktu selektywnej zbiórki odpadów komunalnych</w:t>
            </w:r>
          </w:p>
          <w:p w:rsidR="00A44D30" w:rsidRPr="003E455B" w:rsidRDefault="00A44D30" w:rsidP="00A44D30">
            <w:pPr>
              <w:overflowPunct/>
              <w:jc w:val="center"/>
              <w:textAlignment w:val="auto"/>
              <w:rPr>
                <w:rFonts w:ascii="Times New Roman" w:hAnsi="Times New Roman" w:cs="Times New Roman"/>
                <w:sz w:val="18"/>
                <w:szCs w:val="18"/>
              </w:rPr>
            </w:pPr>
            <w:r w:rsidRPr="003E455B">
              <w:rPr>
                <w:rFonts w:ascii="Times New Roman" w:hAnsi="Times New Roman" w:cs="Times New Roman"/>
                <w:sz w:val="18"/>
                <w:szCs w:val="18"/>
              </w:rPr>
              <w:t>w Zgórzu</w:t>
            </w:r>
          </w:p>
        </w:tc>
      </w:tr>
    </w:tbl>
    <w:p w:rsidR="00A44D30" w:rsidRPr="003E455B" w:rsidRDefault="00A44D30" w:rsidP="00E95741">
      <w:pPr>
        <w:numPr>
          <w:ilvl w:val="0"/>
          <w:numId w:val="92"/>
        </w:numPr>
        <w:overflowPunct/>
        <w:autoSpaceDE/>
        <w:autoSpaceDN/>
        <w:adjustRightInd/>
        <w:spacing w:after="200" w:line="276" w:lineRule="auto"/>
        <w:ind w:left="0"/>
        <w:textAlignment w:val="auto"/>
        <w:rPr>
          <w:rFonts w:eastAsiaTheme="minorHAnsi"/>
          <w:color w:val="000000"/>
          <w:lang w:eastAsia="en-US"/>
        </w:rPr>
      </w:pPr>
      <w:r w:rsidRPr="003E455B">
        <w:rPr>
          <w:rFonts w:eastAsiaTheme="minorHAnsi"/>
          <w:color w:val="000000"/>
          <w:lang w:eastAsia="en-US"/>
        </w:rPr>
        <w:t>W uzasadnionych przypadkach możliwe jest dostawienie kolejnego pojemnika ( wymaga uzgodnień z gminą ).</w:t>
      </w:r>
    </w:p>
    <w:p w:rsidR="00A44D30" w:rsidRPr="003E455B" w:rsidRDefault="00A44D30" w:rsidP="00A44D30">
      <w:pPr>
        <w:spacing w:before="240" w:after="240" w:line="276" w:lineRule="auto"/>
        <w:jc w:val="both"/>
        <w:rPr>
          <w:b/>
          <w:bCs/>
          <w:i/>
          <w:sz w:val="22"/>
          <w:szCs w:val="22"/>
          <w:highlight w:val="yellow"/>
        </w:rPr>
      </w:pPr>
    </w:p>
    <w:p w:rsidR="00A44D30" w:rsidRPr="003E455B" w:rsidRDefault="00A44D30" w:rsidP="00507BDE">
      <w:pPr>
        <w:pStyle w:val="Style7"/>
        <w:widowControl/>
        <w:numPr>
          <w:ilvl w:val="2"/>
          <w:numId w:val="77"/>
        </w:numPr>
        <w:tabs>
          <w:tab w:val="left" w:pos="677"/>
        </w:tabs>
        <w:spacing w:before="240" w:line="276" w:lineRule="auto"/>
        <w:ind w:left="357" w:hanging="357"/>
        <w:rPr>
          <w:rStyle w:val="FontStyle44"/>
          <w:sz w:val="22"/>
          <w:szCs w:val="22"/>
        </w:rPr>
      </w:pPr>
      <w:r w:rsidRPr="003E455B">
        <w:rPr>
          <w:rStyle w:val="FontStyle44"/>
          <w:sz w:val="22"/>
          <w:szCs w:val="22"/>
        </w:rPr>
        <w:lastRenderedPageBreak/>
        <w:t>Wykonawca odbierający odpady komunalne od właścicieli nieruchomości jest obowiązany do przekazywania odebranych od właścicieli nieruchomości niesegregowanych (zmieszanych) odpadów komunalnych, bioodpadów oraz pozostałości z sortowania odpadów komunalnych przeznaczonych do składowania do regionalnej instalacji do przetwarzania odpadów komunalnych, wyznaczonej dla gminy Dąbrowice, zgodnie z aktualnie obowiązującymi przepisami prawa w tym zakresie.</w:t>
      </w:r>
    </w:p>
    <w:p w:rsidR="00A44D30" w:rsidRPr="003E455B" w:rsidRDefault="00A44D30" w:rsidP="00507BDE">
      <w:pPr>
        <w:pStyle w:val="Style7"/>
        <w:widowControl/>
        <w:numPr>
          <w:ilvl w:val="2"/>
          <w:numId w:val="77"/>
        </w:numPr>
        <w:tabs>
          <w:tab w:val="left" w:pos="677"/>
        </w:tabs>
        <w:spacing w:before="240" w:line="276" w:lineRule="auto"/>
        <w:rPr>
          <w:rStyle w:val="FontStyle44"/>
          <w:b/>
          <w:bCs/>
          <w:sz w:val="22"/>
          <w:szCs w:val="22"/>
        </w:rPr>
      </w:pPr>
      <w:r w:rsidRPr="003E455B">
        <w:rPr>
          <w:rStyle w:val="FontStyle44"/>
          <w:sz w:val="22"/>
          <w:szCs w:val="22"/>
        </w:rPr>
        <w:t>W przypadku awarii RIPOK, Wykonawca zobowiązany jest do dostarczenia odpadów na własny koszt do instalacji przewidzianej do zastępczej obsługi, do której przypisana jest Gmina Dąbrowice, zgodnie z obowiązującym Planem gospodarki odpadami województwa łódzkiego.</w:t>
      </w:r>
    </w:p>
    <w:p w:rsidR="00A44D30" w:rsidRPr="003E455B" w:rsidRDefault="00A44D30" w:rsidP="00507BDE">
      <w:pPr>
        <w:pStyle w:val="Style7"/>
        <w:widowControl/>
        <w:numPr>
          <w:ilvl w:val="2"/>
          <w:numId w:val="77"/>
        </w:numPr>
        <w:tabs>
          <w:tab w:val="left" w:pos="677"/>
        </w:tabs>
        <w:spacing w:before="240" w:line="276" w:lineRule="auto"/>
        <w:rPr>
          <w:rFonts w:ascii="Times New Roman" w:hAnsi="Times New Roman"/>
          <w:b/>
          <w:bCs/>
          <w:sz w:val="22"/>
          <w:szCs w:val="22"/>
        </w:rPr>
      </w:pPr>
      <w:r w:rsidRPr="003E455B">
        <w:rPr>
          <w:rStyle w:val="FontStyle44"/>
          <w:sz w:val="22"/>
          <w:szCs w:val="22"/>
        </w:rPr>
        <w:t>Wykonawca zobowiązany jest realizować usługę będącą przedmiotem zamówienia,                                  z zapewnieniem minimalnej uciążliwości dla właścicieli nieruchomości oraz mieszkańców gminy Dąbrowice.</w:t>
      </w:r>
    </w:p>
    <w:p w:rsidR="00A44D30" w:rsidRPr="003E455B" w:rsidRDefault="00A44D30" w:rsidP="00507BDE">
      <w:pPr>
        <w:pStyle w:val="Akapitzlist"/>
        <w:numPr>
          <w:ilvl w:val="0"/>
          <w:numId w:val="67"/>
        </w:numPr>
        <w:overflowPunct w:val="0"/>
        <w:autoSpaceDE w:val="0"/>
        <w:autoSpaceDN w:val="0"/>
        <w:adjustRightInd w:val="0"/>
        <w:spacing w:before="240" w:line="276" w:lineRule="auto"/>
        <w:jc w:val="both"/>
        <w:textAlignment w:val="baseline"/>
        <w:rPr>
          <w:rFonts w:ascii="Times New Roman" w:hAnsi="Times New Roman"/>
          <w:b/>
          <w:bCs/>
        </w:rPr>
      </w:pPr>
      <w:r w:rsidRPr="003E455B">
        <w:rPr>
          <w:rFonts w:ascii="Times New Roman" w:hAnsi="Times New Roman"/>
          <w:b/>
          <w:bCs/>
        </w:rPr>
        <w:t>STANDARD SANITARNY REALIZACJI USŁUGI ORAZ OCHRONY ŚRODOWISKA</w:t>
      </w:r>
    </w:p>
    <w:p w:rsidR="00A44D30" w:rsidRPr="003E455B" w:rsidRDefault="00A44D30" w:rsidP="00A44D30">
      <w:pPr>
        <w:pStyle w:val="Style7"/>
        <w:widowControl/>
        <w:tabs>
          <w:tab w:val="left" w:pos="619"/>
        </w:tabs>
        <w:spacing w:before="240" w:line="276" w:lineRule="auto"/>
        <w:rPr>
          <w:rStyle w:val="FontStyle44"/>
          <w:sz w:val="22"/>
          <w:szCs w:val="22"/>
        </w:rPr>
      </w:pPr>
      <w:r w:rsidRPr="003E455B">
        <w:rPr>
          <w:rStyle w:val="FontStyle44"/>
          <w:sz w:val="22"/>
          <w:szCs w:val="22"/>
        </w:rPr>
        <w:t>4.1.Przedmiot zamówienia Wykonawca zobowiązany jest wykonywać zgodnie z przepisami prawa ochrony środowiska oraz przepisami sanitarnymi.</w:t>
      </w:r>
    </w:p>
    <w:p w:rsidR="00A44D30" w:rsidRPr="003E455B" w:rsidRDefault="00A44D30" w:rsidP="00A44D30">
      <w:pPr>
        <w:pStyle w:val="Style7"/>
        <w:widowControl/>
        <w:tabs>
          <w:tab w:val="left" w:pos="619"/>
        </w:tabs>
        <w:spacing w:before="240" w:line="276" w:lineRule="auto"/>
        <w:rPr>
          <w:rStyle w:val="FontStyle44"/>
          <w:sz w:val="22"/>
          <w:szCs w:val="22"/>
        </w:rPr>
      </w:pPr>
      <w:r w:rsidRPr="003E455B">
        <w:rPr>
          <w:rStyle w:val="FontStyle44"/>
          <w:sz w:val="22"/>
          <w:szCs w:val="22"/>
        </w:rPr>
        <w:t>4.2.Podczas realizacji przedmiotu zamówienia Wykonawca zobowiązuje się do szczególnego porządkowania terenu zanieczyszczonego odpadami i innymi zanieczyszczeniami wysypanymi z pojemników, kontenerów i pojazdów w trakcie realizacji usługi wywozu.</w:t>
      </w:r>
    </w:p>
    <w:p w:rsidR="00A44D30" w:rsidRPr="003E455B" w:rsidRDefault="00A44D30" w:rsidP="00A44D30">
      <w:pPr>
        <w:pStyle w:val="Style7"/>
        <w:widowControl/>
        <w:tabs>
          <w:tab w:val="left" w:pos="619"/>
        </w:tabs>
        <w:spacing w:before="240" w:line="276" w:lineRule="auto"/>
        <w:rPr>
          <w:rStyle w:val="FontStyle44"/>
          <w:sz w:val="22"/>
          <w:szCs w:val="22"/>
        </w:rPr>
      </w:pPr>
      <w:r w:rsidRPr="003E455B">
        <w:rPr>
          <w:rStyle w:val="FontStyle44"/>
          <w:sz w:val="22"/>
          <w:szCs w:val="22"/>
        </w:rPr>
        <w:t>4.3.Wykonawca ponosi całkowitą odpowiedzialność za prawidłowe gospodarowanie odebranymi odpadami zgodnie z przepisami obowiązującymi w tym zakresie. Dotyczy to m.in. ewentualnego przeładunku odpadów, transportu odpadów, spraw formalno - prawnych związanych z odbieraniem i dostarczaniem odpadów uprawnionemu przedsiębiorcy prowadzącemu działalność w zakresie odzysku lub unieszkodliwiania odpadów komunalnych.</w:t>
      </w:r>
    </w:p>
    <w:p w:rsidR="00A44D30" w:rsidRPr="003E455B" w:rsidRDefault="00A44D30" w:rsidP="00A44D30">
      <w:pPr>
        <w:pStyle w:val="Style7"/>
        <w:widowControl/>
        <w:tabs>
          <w:tab w:val="left" w:pos="619"/>
        </w:tabs>
        <w:spacing w:before="240" w:line="276" w:lineRule="auto"/>
        <w:rPr>
          <w:rStyle w:val="FontStyle44"/>
          <w:sz w:val="22"/>
          <w:szCs w:val="22"/>
        </w:rPr>
      </w:pPr>
      <w:r w:rsidRPr="003E455B">
        <w:rPr>
          <w:rStyle w:val="FontStyle44"/>
          <w:sz w:val="22"/>
          <w:szCs w:val="22"/>
        </w:rPr>
        <w:t>4.4.Wykonawcę obowiązuje:</w:t>
      </w:r>
    </w:p>
    <w:p w:rsidR="00A44D30" w:rsidRPr="003E455B" w:rsidRDefault="00A44D30" w:rsidP="00A44D30">
      <w:pPr>
        <w:pStyle w:val="Style7"/>
        <w:widowControl/>
        <w:tabs>
          <w:tab w:val="left" w:pos="619"/>
        </w:tabs>
        <w:spacing w:line="276" w:lineRule="auto"/>
        <w:ind w:left="851"/>
        <w:rPr>
          <w:rStyle w:val="FontStyle44"/>
          <w:sz w:val="22"/>
          <w:szCs w:val="22"/>
        </w:rPr>
      </w:pPr>
      <w:r w:rsidRPr="003E455B">
        <w:rPr>
          <w:rStyle w:val="FontStyle44"/>
          <w:sz w:val="22"/>
          <w:szCs w:val="22"/>
        </w:rPr>
        <w:t>4.4.1 zakaz mieszania selektywnie zebranych odpadów komunalnych z niesegregowanymi (zmieszanymi )odpadami komunalnymi odbieranymi od właścicieli nieruchomości,</w:t>
      </w:r>
    </w:p>
    <w:p w:rsidR="00A44D30" w:rsidRPr="003E455B" w:rsidRDefault="00A44D30" w:rsidP="00A44D30">
      <w:pPr>
        <w:pStyle w:val="Style7"/>
        <w:widowControl/>
        <w:tabs>
          <w:tab w:val="left" w:pos="619"/>
        </w:tabs>
        <w:spacing w:line="276" w:lineRule="auto"/>
        <w:ind w:left="851"/>
        <w:rPr>
          <w:rStyle w:val="FontStyle44"/>
          <w:sz w:val="22"/>
          <w:szCs w:val="22"/>
        </w:rPr>
      </w:pPr>
      <w:r w:rsidRPr="003E455B">
        <w:rPr>
          <w:rStyle w:val="FontStyle44"/>
          <w:sz w:val="22"/>
          <w:szCs w:val="22"/>
        </w:rPr>
        <w:t>4.4.2 zakaz mieszania ze sobą poszczególnych frakcji selektywnie zebranych odpadów komunalnych.</w:t>
      </w:r>
    </w:p>
    <w:p w:rsidR="00A44D30" w:rsidRPr="003E455B" w:rsidRDefault="00A44D30" w:rsidP="00A44D30">
      <w:pPr>
        <w:pStyle w:val="Style7"/>
        <w:widowControl/>
        <w:tabs>
          <w:tab w:val="left" w:pos="619"/>
        </w:tabs>
        <w:spacing w:line="276" w:lineRule="auto"/>
        <w:rPr>
          <w:rStyle w:val="FontStyle44"/>
          <w:sz w:val="22"/>
          <w:szCs w:val="22"/>
        </w:rPr>
      </w:pPr>
    </w:p>
    <w:p w:rsidR="00A44D30" w:rsidRPr="003E455B" w:rsidRDefault="00A44D30" w:rsidP="00507BDE">
      <w:pPr>
        <w:pStyle w:val="Style7"/>
        <w:widowControl/>
        <w:numPr>
          <w:ilvl w:val="0"/>
          <w:numId w:val="67"/>
        </w:numPr>
        <w:tabs>
          <w:tab w:val="left" w:pos="619"/>
        </w:tabs>
        <w:spacing w:line="276" w:lineRule="auto"/>
        <w:rPr>
          <w:rFonts w:ascii="Times New Roman" w:hAnsi="Times New Roman"/>
          <w:b/>
          <w:sz w:val="22"/>
          <w:szCs w:val="22"/>
        </w:rPr>
      </w:pPr>
      <w:r w:rsidRPr="003E455B">
        <w:rPr>
          <w:rStyle w:val="FontStyle44"/>
          <w:b/>
          <w:sz w:val="22"/>
          <w:szCs w:val="22"/>
        </w:rPr>
        <w:t>DOKUMENTACJA ZWIĄZANA Z REALIZACJĄ USŁUGI</w:t>
      </w:r>
    </w:p>
    <w:p w:rsidR="00A44D30" w:rsidRPr="003E455B" w:rsidRDefault="00A44D30" w:rsidP="00A44D30">
      <w:pPr>
        <w:pStyle w:val="Style7"/>
        <w:widowControl/>
        <w:tabs>
          <w:tab w:val="left" w:pos="490"/>
        </w:tabs>
        <w:spacing w:before="240" w:line="276" w:lineRule="auto"/>
        <w:ind w:left="360"/>
        <w:rPr>
          <w:rStyle w:val="FontStyle44"/>
          <w:sz w:val="22"/>
          <w:szCs w:val="22"/>
        </w:rPr>
      </w:pPr>
      <w:r w:rsidRPr="003E455B">
        <w:rPr>
          <w:rStyle w:val="FontStyle44"/>
          <w:sz w:val="22"/>
          <w:szCs w:val="22"/>
        </w:rPr>
        <w:t>5.1.Wykonawca jest obowiązany do prowadzenia na bieżąco ewidencji ilościowej i jakościowej zgodnie z katalogiem odpadów poprzez zważenie na legalizowanej wadze lub określenie w inny sposób ilość przyjętych odpadów, a następnie odnotowanie jej w ewidencji.</w:t>
      </w:r>
    </w:p>
    <w:p w:rsidR="00A44D30" w:rsidRPr="003E455B" w:rsidRDefault="00A44D30" w:rsidP="00A44D30">
      <w:pPr>
        <w:pStyle w:val="Style7"/>
        <w:widowControl/>
        <w:tabs>
          <w:tab w:val="left" w:pos="490"/>
        </w:tabs>
        <w:spacing w:before="240" w:line="276" w:lineRule="auto"/>
        <w:rPr>
          <w:rStyle w:val="FontStyle44"/>
          <w:sz w:val="22"/>
          <w:szCs w:val="22"/>
        </w:rPr>
      </w:pPr>
      <w:r w:rsidRPr="003E455B">
        <w:rPr>
          <w:rStyle w:val="FontStyle44"/>
          <w:sz w:val="22"/>
          <w:szCs w:val="22"/>
        </w:rPr>
        <w:t>Ewidencję odpadów należy prowadzić z zastosowaniem następujących dokumentów:</w:t>
      </w:r>
    </w:p>
    <w:p w:rsidR="00A44D30" w:rsidRPr="003E455B" w:rsidRDefault="00A44D30" w:rsidP="00507BDE">
      <w:pPr>
        <w:pStyle w:val="Style15"/>
        <w:widowControl/>
        <w:numPr>
          <w:ilvl w:val="0"/>
          <w:numId w:val="52"/>
        </w:numPr>
        <w:tabs>
          <w:tab w:val="left" w:pos="931"/>
        </w:tabs>
        <w:spacing w:line="276" w:lineRule="auto"/>
        <w:ind w:leftChars="283" w:left="855" w:hanging="289"/>
        <w:rPr>
          <w:rStyle w:val="FontStyle44"/>
          <w:sz w:val="22"/>
          <w:szCs w:val="22"/>
        </w:rPr>
      </w:pPr>
      <w:r w:rsidRPr="003E455B">
        <w:rPr>
          <w:rStyle w:val="FontStyle44"/>
          <w:sz w:val="22"/>
          <w:szCs w:val="22"/>
        </w:rPr>
        <w:t xml:space="preserve">kart przekazania odpadów sporządzonych zgodnie z art. 67 i art. 69 ustawy z dnia 14 grudnia 2012r. o odpadach </w:t>
      </w:r>
      <w:r w:rsidRPr="003E455B">
        <w:rPr>
          <w:sz w:val="22"/>
          <w:szCs w:val="22"/>
        </w:rPr>
        <w:t>(Dz.U. z 2019 r. poz. 701).</w:t>
      </w:r>
      <w:r w:rsidRPr="003E455B">
        <w:rPr>
          <w:rStyle w:val="FontStyle44"/>
          <w:sz w:val="22"/>
          <w:szCs w:val="22"/>
        </w:rPr>
        <w:t xml:space="preserve">Kartę przekazania odpadów sporządza wykonawca, który przekazuje odpady. Kartę przekazania odpadów sporządza się w 3-ch egzemplarzach: dla przejmującego odpady, przekazującego </w:t>
      </w:r>
      <w:r w:rsidRPr="003E455B">
        <w:rPr>
          <w:rStyle w:val="FontStyle44"/>
          <w:sz w:val="22"/>
          <w:szCs w:val="22"/>
        </w:rPr>
        <w:br/>
        <w:t>i Zamawiającego.</w:t>
      </w:r>
    </w:p>
    <w:p w:rsidR="00A44D30" w:rsidRPr="003E455B" w:rsidRDefault="00A44D30" w:rsidP="00507BDE">
      <w:pPr>
        <w:pStyle w:val="Style15"/>
        <w:widowControl/>
        <w:numPr>
          <w:ilvl w:val="0"/>
          <w:numId w:val="52"/>
        </w:numPr>
        <w:tabs>
          <w:tab w:val="left" w:pos="931"/>
        </w:tabs>
        <w:spacing w:line="276" w:lineRule="auto"/>
        <w:ind w:leftChars="283" w:left="991" w:hanging="425"/>
        <w:rPr>
          <w:rStyle w:val="FontStyle44"/>
          <w:sz w:val="22"/>
          <w:szCs w:val="22"/>
        </w:rPr>
      </w:pPr>
      <w:r w:rsidRPr="003E455B">
        <w:rPr>
          <w:rStyle w:val="FontStyle44"/>
          <w:sz w:val="22"/>
          <w:szCs w:val="22"/>
        </w:rPr>
        <w:lastRenderedPageBreak/>
        <w:t>Zamawiający dopuszcza sporządzanie zbiorczej karty przekazania odpadów, obejmującej odpady danego rodzaju przekazywane łącznie w okresie miesiąca kalendarzowego, za pośrednictwem tego samego transportującego odpady wykonującego usługę transportu odpadów temu samemu posiadaczowi odpadów. Zbiorczą kartę przekazania odpadów sporządza się niezwłocznie po zakończeniu miesiąca, którego dotyczy.</w:t>
      </w:r>
    </w:p>
    <w:p w:rsidR="00A44D30" w:rsidRPr="003E455B" w:rsidRDefault="00A44D30" w:rsidP="00A44D30">
      <w:pPr>
        <w:pStyle w:val="Style17"/>
        <w:widowControl/>
        <w:spacing w:line="276" w:lineRule="auto"/>
        <w:ind w:left="269"/>
        <w:rPr>
          <w:rStyle w:val="FontStyle49"/>
          <w:sz w:val="22"/>
          <w:szCs w:val="22"/>
        </w:rPr>
      </w:pPr>
    </w:p>
    <w:p w:rsidR="00A44D30" w:rsidRPr="003E455B" w:rsidRDefault="00A44D30" w:rsidP="00A44D30">
      <w:pPr>
        <w:pStyle w:val="Style17"/>
        <w:widowControl/>
        <w:spacing w:line="276" w:lineRule="auto"/>
        <w:ind w:left="360"/>
        <w:rPr>
          <w:rStyle w:val="FontStyle49"/>
          <w:sz w:val="22"/>
          <w:szCs w:val="22"/>
        </w:rPr>
      </w:pPr>
      <w:r w:rsidRPr="003E455B">
        <w:rPr>
          <w:rStyle w:val="FontStyle49"/>
          <w:sz w:val="22"/>
          <w:szCs w:val="22"/>
        </w:rPr>
        <w:t>5.2. Wykonawca jest zobowiązany do prowadzenia i przekazywania Zamawiającemu dokumentacji związanej z działalnością objętą zamówieniem, tj.:</w:t>
      </w:r>
    </w:p>
    <w:p w:rsidR="00A44D30" w:rsidRPr="003E455B" w:rsidRDefault="00A44D30" w:rsidP="00507BDE">
      <w:pPr>
        <w:pStyle w:val="Style17"/>
        <w:widowControl/>
        <w:numPr>
          <w:ilvl w:val="0"/>
          <w:numId w:val="50"/>
        </w:numPr>
        <w:spacing w:line="276" w:lineRule="auto"/>
        <w:ind w:left="851" w:hanging="284"/>
        <w:rPr>
          <w:rStyle w:val="FontStyle49"/>
          <w:sz w:val="22"/>
          <w:szCs w:val="22"/>
        </w:rPr>
      </w:pPr>
      <w:r w:rsidRPr="003E455B">
        <w:rPr>
          <w:rStyle w:val="FontStyle49"/>
          <w:sz w:val="22"/>
          <w:szCs w:val="22"/>
        </w:rPr>
        <w:t>sprawozdań, o których mowa w art. 9n ustawy z dnia 13 września 1996r.o utrzymaniu czystości i porządku w gminach (</w:t>
      </w:r>
      <w:r w:rsidRPr="003E455B">
        <w:rPr>
          <w:sz w:val="22"/>
          <w:szCs w:val="22"/>
        </w:rPr>
        <w:t xml:space="preserve">Dz.U. z 2019 r. poz. 2010) </w:t>
      </w:r>
      <w:r w:rsidRPr="003E455B">
        <w:rPr>
          <w:rStyle w:val="FontStyle49"/>
          <w:sz w:val="22"/>
          <w:szCs w:val="22"/>
        </w:rPr>
        <w:t>zawierające n/w informacje:</w:t>
      </w:r>
    </w:p>
    <w:p w:rsidR="00A44D30" w:rsidRPr="003E455B" w:rsidRDefault="00A44D30" w:rsidP="00507BDE">
      <w:pPr>
        <w:pStyle w:val="Style17"/>
        <w:widowControl/>
        <w:numPr>
          <w:ilvl w:val="0"/>
          <w:numId w:val="53"/>
        </w:numPr>
        <w:spacing w:line="276" w:lineRule="auto"/>
        <w:rPr>
          <w:rStyle w:val="FontStyle49"/>
          <w:sz w:val="22"/>
          <w:szCs w:val="22"/>
        </w:rPr>
      </w:pPr>
      <w:r w:rsidRPr="003E455B">
        <w:rPr>
          <w:rStyle w:val="FontStyle49"/>
          <w:sz w:val="22"/>
          <w:szCs w:val="22"/>
        </w:rPr>
        <w:t>o masie poszczególnych rodzajów odebranych od właścicieli nieruchomości odpadów komunalnych oraz sposobie zagospodarowania tych odpadów, wraz ze wskazaniem instalacji, do której zostały przekazane ;</w:t>
      </w:r>
    </w:p>
    <w:p w:rsidR="00A44D30" w:rsidRPr="003E455B" w:rsidRDefault="00A44D30" w:rsidP="00507BDE">
      <w:pPr>
        <w:pStyle w:val="Style17"/>
        <w:widowControl/>
        <w:numPr>
          <w:ilvl w:val="0"/>
          <w:numId w:val="53"/>
        </w:numPr>
        <w:spacing w:line="276" w:lineRule="auto"/>
        <w:rPr>
          <w:rStyle w:val="FontStyle49"/>
          <w:sz w:val="22"/>
          <w:szCs w:val="22"/>
        </w:rPr>
      </w:pPr>
      <w:r w:rsidRPr="003E455B">
        <w:rPr>
          <w:rStyle w:val="FontStyle49"/>
          <w:sz w:val="22"/>
          <w:szCs w:val="22"/>
        </w:rPr>
        <w:t>o masie pozostałości z sortowania odpadów komunalnych i pozostałości z procesu mechaniczno-biologicznego przetwarzania zmieszanych odpadów komunalnych, przekazanych do składowania albo do termicznego przekształcania</w:t>
      </w:r>
    </w:p>
    <w:p w:rsidR="00A44D30" w:rsidRPr="003E455B" w:rsidRDefault="00A44D30" w:rsidP="00507BDE">
      <w:pPr>
        <w:pStyle w:val="Style17"/>
        <w:widowControl/>
        <w:numPr>
          <w:ilvl w:val="0"/>
          <w:numId w:val="53"/>
        </w:numPr>
        <w:spacing w:line="276" w:lineRule="auto"/>
        <w:rPr>
          <w:rStyle w:val="FontStyle49"/>
          <w:sz w:val="22"/>
          <w:szCs w:val="22"/>
        </w:rPr>
      </w:pPr>
      <w:r w:rsidRPr="003E455B">
        <w:rPr>
          <w:rStyle w:val="FontStyle49"/>
          <w:sz w:val="22"/>
          <w:szCs w:val="22"/>
        </w:rPr>
        <w:t>o masie odpadów komunalnych przekazywanych do przygotowania do ponownego użycia i recyklingu</w:t>
      </w:r>
    </w:p>
    <w:p w:rsidR="00A44D30" w:rsidRPr="003E455B" w:rsidRDefault="00A44D30" w:rsidP="00507BDE">
      <w:pPr>
        <w:pStyle w:val="Style17"/>
        <w:widowControl/>
        <w:numPr>
          <w:ilvl w:val="0"/>
          <w:numId w:val="53"/>
        </w:numPr>
        <w:spacing w:line="276" w:lineRule="auto"/>
        <w:rPr>
          <w:rStyle w:val="FontStyle49"/>
          <w:sz w:val="22"/>
          <w:szCs w:val="22"/>
        </w:rPr>
      </w:pPr>
      <w:r w:rsidRPr="003E455B">
        <w:rPr>
          <w:rStyle w:val="FontStyle49"/>
          <w:sz w:val="22"/>
          <w:szCs w:val="22"/>
        </w:rPr>
        <w:t>o masie innych niż niebezpieczne odpadów budowlanych i rozbiórkowych będących odpadami komunalnymi, przekazanych do ponownego użycia, recyklingu i innych procesów odzysku;</w:t>
      </w:r>
    </w:p>
    <w:p w:rsidR="00A44D30" w:rsidRPr="003E455B" w:rsidRDefault="00A44D30" w:rsidP="00507BDE">
      <w:pPr>
        <w:pStyle w:val="Style34"/>
        <w:widowControl/>
        <w:numPr>
          <w:ilvl w:val="0"/>
          <w:numId w:val="54"/>
        </w:numPr>
        <w:tabs>
          <w:tab w:val="left" w:pos="1224"/>
        </w:tabs>
        <w:spacing w:line="276" w:lineRule="auto"/>
        <w:jc w:val="both"/>
        <w:rPr>
          <w:rStyle w:val="FontStyle49"/>
          <w:sz w:val="22"/>
          <w:szCs w:val="22"/>
        </w:rPr>
      </w:pPr>
      <w:r w:rsidRPr="003E455B">
        <w:rPr>
          <w:rStyle w:val="FontStyle49"/>
          <w:sz w:val="22"/>
          <w:szCs w:val="22"/>
        </w:rPr>
        <w:t>o liczbie właścicieli nieruchomości, od których zostały odebrane odpady komunalne,</w:t>
      </w:r>
    </w:p>
    <w:p w:rsidR="00A44D30" w:rsidRPr="003E455B" w:rsidRDefault="00A44D30" w:rsidP="00507BDE">
      <w:pPr>
        <w:pStyle w:val="Style34"/>
        <w:widowControl/>
        <w:numPr>
          <w:ilvl w:val="0"/>
          <w:numId w:val="54"/>
        </w:numPr>
        <w:tabs>
          <w:tab w:val="left" w:pos="1224"/>
        </w:tabs>
        <w:spacing w:line="276" w:lineRule="auto"/>
        <w:jc w:val="both"/>
        <w:rPr>
          <w:rStyle w:val="FontStyle49"/>
          <w:sz w:val="22"/>
          <w:szCs w:val="22"/>
        </w:rPr>
      </w:pPr>
      <w:r w:rsidRPr="003E455B">
        <w:rPr>
          <w:rStyle w:val="FontStyle49"/>
          <w:sz w:val="22"/>
          <w:szCs w:val="22"/>
        </w:rPr>
        <w:t>o  właścicielach nieruchomości, którzy zbierają odpady komunalne w sposób niezgodny z regulaminem,</w:t>
      </w:r>
    </w:p>
    <w:p w:rsidR="00A44D30" w:rsidRPr="003E455B" w:rsidRDefault="00A44D30" w:rsidP="00507BDE">
      <w:pPr>
        <w:pStyle w:val="Style34"/>
        <w:widowControl/>
        <w:numPr>
          <w:ilvl w:val="0"/>
          <w:numId w:val="54"/>
        </w:numPr>
        <w:tabs>
          <w:tab w:val="left" w:pos="1224"/>
        </w:tabs>
        <w:spacing w:line="276" w:lineRule="auto"/>
        <w:jc w:val="both"/>
        <w:rPr>
          <w:rStyle w:val="FontStyle49"/>
          <w:sz w:val="22"/>
          <w:szCs w:val="22"/>
        </w:rPr>
      </w:pPr>
      <w:r w:rsidRPr="003E455B">
        <w:rPr>
          <w:rStyle w:val="FontStyle49"/>
          <w:sz w:val="22"/>
          <w:szCs w:val="22"/>
        </w:rPr>
        <w:t>o osiągniętych poziomach recyklingu, przygotowania do ponownego użycia i odzysku innymi metodami oraz ograniczenia masy odpadów komunalnych ulegających biodegradacji przekazywanych do składowania.</w:t>
      </w:r>
    </w:p>
    <w:p w:rsidR="00A44D30" w:rsidRPr="003E455B" w:rsidRDefault="00A44D30" w:rsidP="00A44D30">
      <w:pPr>
        <w:pStyle w:val="Style34"/>
        <w:widowControl/>
        <w:tabs>
          <w:tab w:val="left" w:pos="709"/>
        </w:tabs>
        <w:spacing w:before="240" w:line="276" w:lineRule="auto"/>
        <w:ind w:left="360" w:firstLine="0"/>
        <w:jc w:val="both"/>
        <w:rPr>
          <w:rStyle w:val="FontStyle49"/>
          <w:sz w:val="22"/>
          <w:szCs w:val="22"/>
        </w:rPr>
      </w:pPr>
      <w:r w:rsidRPr="003E455B">
        <w:rPr>
          <w:rStyle w:val="FontStyle49"/>
          <w:sz w:val="22"/>
          <w:szCs w:val="22"/>
        </w:rPr>
        <w:t xml:space="preserve">Wykonawca będzie przekazywał Zamawiającemu sprawozdanie, za pośrednictwem Bazy danych o produktach i opakowaniach oraz o gospodarce odpadami.- </w:t>
      </w:r>
      <w:r w:rsidRPr="003E455B">
        <w:rPr>
          <w:rStyle w:val="FontStyle50"/>
          <w:sz w:val="22"/>
          <w:szCs w:val="22"/>
        </w:rPr>
        <w:t xml:space="preserve">w terminie do 31 stycznia za poprzedni rok kalendarzowy.  </w:t>
      </w:r>
      <w:r w:rsidRPr="003E455B">
        <w:rPr>
          <w:rStyle w:val="FontStyle50"/>
          <w:b w:val="0"/>
          <w:i w:val="0"/>
          <w:sz w:val="22"/>
          <w:szCs w:val="22"/>
        </w:rPr>
        <w:t xml:space="preserve">W </w:t>
      </w:r>
      <w:r w:rsidRPr="003E455B">
        <w:rPr>
          <w:rStyle w:val="FontStyle49"/>
          <w:sz w:val="22"/>
          <w:szCs w:val="22"/>
        </w:rPr>
        <w:t>przypadku, gdy sprawozdanie jest sporządzone nierzetelnie, Wykonawca zobowiązany będzie do jego uzupełnienia lub poprawienia w terminie 14 dni.</w:t>
      </w:r>
    </w:p>
    <w:p w:rsidR="00A44D30" w:rsidRPr="003E455B" w:rsidRDefault="00A44D30" w:rsidP="00A44D30">
      <w:pPr>
        <w:pStyle w:val="Style34"/>
        <w:widowControl/>
        <w:tabs>
          <w:tab w:val="left" w:pos="1224"/>
        </w:tabs>
        <w:spacing w:line="276" w:lineRule="auto"/>
        <w:ind w:left="993" w:firstLine="0"/>
        <w:jc w:val="both"/>
        <w:rPr>
          <w:rStyle w:val="FontStyle49"/>
          <w:sz w:val="22"/>
          <w:szCs w:val="22"/>
        </w:rPr>
      </w:pPr>
    </w:p>
    <w:p w:rsidR="00A44D30" w:rsidRPr="003E455B" w:rsidRDefault="00A44D30" w:rsidP="00507BDE">
      <w:pPr>
        <w:pStyle w:val="Style34"/>
        <w:widowControl/>
        <w:numPr>
          <w:ilvl w:val="0"/>
          <w:numId w:val="51"/>
        </w:numPr>
        <w:tabs>
          <w:tab w:val="left" w:pos="1224"/>
        </w:tabs>
        <w:spacing w:line="276" w:lineRule="auto"/>
        <w:ind w:left="360" w:firstLine="207"/>
        <w:jc w:val="both"/>
        <w:rPr>
          <w:rStyle w:val="FontStyle49"/>
          <w:sz w:val="22"/>
          <w:szCs w:val="22"/>
        </w:rPr>
      </w:pPr>
      <w:r w:rsidRPr="003E455B">
        <w:rPr>
          <w:rStyle w:val="FontStyle49"/>
          <w:sz w:val="22"/>
          <w:szCs w:val="22"/>
        </w:rPr>
        <w:t xml:space="preserve"> miesięcznych raportów zawierających informacje o:</w:t>
      </w:r>
    </w:p>
    <w:p w:rsidR="00A44D30" w:rsidRPr="003E455B" w:rsidRDefault="00A44D30" w:rsidP="003E455B">
      <w:pPr>
        <w:pStyle w:val="Style1"/>
        <w:widowControl/>
        <w:numPr>
          <w:ilvl w:val="0"/>
          <w:numId w:val="23"/>
        </w:numPr>
        <w:tabs>
          <w:tab w:val="left" w:pos="1085"/>
        </w:tabs>
        <w:spacing w:line="276" w:lineRule="auto"/>
        <w:ind w:leftChars="529" w:left="1418"/>
        <w:rPr>
          <w:rStyle w:val="FontStyle49"/>
          <w:sz w:val="22"/>
          <w:szCs w:val="22"/>
        </w:rPr>
      </w:pPr>
      <w:r w:rsidRPr="003E455B">
        <w:rPr>
          <w:rStyle w:val="FontStyle49"/>
          <w:sz w:val="22"/>
          <w:szCs w:val="22"/>
        </w:rPr>
        <w:t xml:space="preserve">kod/nazwa, ilość [Mg] wszystkich odebranych odpadów komunalnych, </w:t>
      </w:r>
    </w:p>
    <w:p w:rsidR="00A44D30" w:rsidRPr="003E455B" w:rsidRDefault="00A44D30" w:rsidP="00507BDE">
      <w:pPr>
        <w:pStyle w:val="Style1"/>
        <w:widowControl/>
        <w:numPr>
          <w:ilvl w:val="0"/>
          <w:numId w:val="23"/>
        </w:numPr>
        <w:tabs>
          <w:tab w:val="left" w:pos="1085"/>
        </w:tabs>
        <w:spacing w:line="276" w:lineRule="auto"/>
        <w:ind w:leftChars="529" w:left="1058" w:firstLine="0"/>
        <w:rPr>
          <w:rStyle w:val="FontStyle49"/>
          <w:sz w:val="22"/>
          <w:szCs w:val="22"/>
        </w:rPr>
      </w:pPr>
      <w:r w:rsidRPr="003E455B">
        <w:rPr>
          <w:rStyle w:val="FontStyle49"/>
          <w:sz w:val="22"/>
          <w:szCs w:val="22"/>
        </w:rPr>
        <w:t>wykaz nieruchomości od których zostały odebrane odpady komunalne,</w:t>
      </w:r>
    </w:p>
    <w:p w:rsidR="00A44D30" w:rsidRPr="003E455B" w:rsidRDefault="00A44D30" w:rsidP="00507BDE">
      <w:pPr>
        <w:pStyle w:val="Style1"/>
        <w:widowControl/>
        <w:numPr>
          <w:ilvl w:val="0"/>
          <w:numId w:val="23"/>
        </w:numPr>
        <w:tabs>
          <w:tab w:val="left" w:pos="1085"/>
        </w:tabs>
        <w:spacing w:line="276" w:lineRule="auto"/>
        <w:ind w:leftChars="529" w:left="1058" w:firstLine="0"/>
        <w:rPr>
          <w:rStyle w:val="FontStyle49"/>
          <w:sz w:val="22"/>
          <w:szCs w:val="22"/>
        </w:rPr>
      </w:pPr>
      <w:r w:rsidRPr="003E455B">
        <w:rPr>
          <w:rStyle w:val="FontStyle49"/>
          <w:sz w:val="22"/>
          <w:szCs w:val="22"/>
        </w:rPr>
        <w:t>sposobach zagospodarowania  wszystkich odebranych odpadów komunalnych.</w:t>
      </w:r>
    </w:p>
    <w:p w:rsidR="00A44D30" w:rsidRPr="00E506EC" w:rsidRDefault="00A44D30" w:rsidP="00A44D30">
      <w:pPr>
        <w:pStyle w:val="Style1"/>
        <w:widowControl/>
        <w:tabs>
          <w:tab w:val="left" w:pos="1085"/>
        </w:tabs>
        <w:spacing w:before="240" w:line="276" w:lineRule="auto"/>
        <w:ind w:firstLine="0"/>
        <w:rPr>
          <w:rStyle w:val="FontStyle48"/>
          <w:sz w:val="22"/>
          <w:szCs w:val="22"/>
        </w:rPr>
      </w:pPr>
      <w:r w:rsidRPr="00E506EC">
        <w:rPr>
          <w:rStyle w:val="FontStyle49"/>
          <w:sz w:val="22"/>
          <w:szCs w:val="22"/>
        </w:rPr>
        <w:t xml:space="preserve">Raporty muszą być przekazywane w formie elektronicznej uzgodnionej z Zamawiającym lub pisemnie. </w:t>
      </w:r>
      <w:r w:rsidRPr="00E506EC">
        <w:rPr>
          <w:rStyle w:val="FontStyle48"/>
          <w:sz w:val="22"/>
          <w:szCs w:val="22"/>
        </w:rPr>
        <w:t>Raport miesięczny będzie m.in. podstawą do wystawienia faktury za wykonanie usługi.</w:t>
      </w:r>
    </w:p>
    <w:p w:rsidR="00A44D30" w:rsidRPr="003E455B" w:rsidRDefault="00A44D30" w:rsidP="00A44D30">
      <w:pPr>
        <w:spacing w:before="240" w:line="276" w:lineRule="auto"/>
        <w:ind w:left="360"/>
        <w:jc w:val="both"/>
        <w:rPr>
          <w:rStyle w:val="FontStyle49"/>
          <w:sz w:val="22"/>
          <w:szCs w:val="22"/>
        </w:rPr>
      </w:pPr>
      <w:r w:rsidRPr="003E455B">
        <w:rPr>
          <w:rStyle w:val="FontStyle49"/>
          <w:sz w:val="22"/>
          <w:szCs w:val="22"/>
        </w:rPr>
        <w:t xml:space="preserve">5.3 W celu sporządzenia przez Zamawiającego rocznego sprawozdania z realizacji zadań </w:t>
      </w:r>
      <w:r w:rsidRPr="003E455B">
        <w:rPr>
          <w:rStyle w:val="FontStyle49"/>
          <w:sz w:val="22"/>
          <w:szCs w:val="22"/>
        </w:rPr>
        <w:br/>
        <w:t>z zakresu gospodarowania odpadami komunalnymi, o którym mowa w art. 9q ustawy Wykonawca zobowiązany będzie przekazać Zamawiającemu niezbędne informacje umożliwiające sporządzenie sprawozdania.</w:t>
      </w:r>
    </w:p>
    <w:p w:rsidR="00A44D30" w:rsidRPr="003E455B" w:rsidRDefault="00A44D30" w:rsidP="00A44D30">
      <w:pPr>
        <w:spacing w:before="240" w:line="276" w:lineRule="auto"/>
        <w:ind w:left="360"/>
        <w:jc w:val="both"/>
        <w:rPr>
          <w:rStyle w:val="FontStyle44"/>
          <w:sz w:val="22"/>
          <w:szCs w:val="22"/>
        </w:rPr>
      </w:pPr>
      <w:r w:rsidRPr="003E455B">
        <w:rPr>
          <w:rStyle w:val="FontStyle44"/>
          <w:sz w:val="22"/>
          <w:szCs w:val="22"/>
        </w:rPr>
        <w:t xml:space="preserve">5.4. Wykonawca zobowiązany będzie również do przedkładania Zamawiającemu innych informacji nt. odbioru, unieszkodliwiania i segregacji odpadów jeśli w trakcie realizacji </w:t>
      </w:r>
      <w:r w:rsidRPr="003E455B">
        <w:rPr>
          <w:rStyle w:val="FontStyle44"/>
          <w:sz w:val="22"/>
          <w:szCs w:val="22"/>
        </w:rPr>
        <w:lastRenderedPageBreak/>
        <w:t>zamówienia na Zamawiającego nałożony zostanie obowiązek sporządzania innych sprawozdań z zakresu gospodarki odpadami. Wymóg ten dotyczy tylko informacji w posiadaniu, których będzie Wykonawca a nie Zamawiający.</w:t>
      </w:r>
    </w:p>
    <w:p w:rsidR="00A44D30" w:rsidRPr="003E455B" w:rsidRDefault="00A44D30" w:rsidP="00A44D30">
      <w:pPr>
        <w:spacing w:before="240" w:line="276" w:lineRule="auto"/>
        <w:rPr>
          <w:rStyle w:val="FontStyle44"/>
          <w:sz w:val="22"/>
          <w:szCs w:val="22"/>
        </w:rPr>
      </w:pPr>
    </w:p>
    <w:p w:rsidR="00A44D30" w:rsidRPr="003E455B" w:rsidRDefault="00A44D30" w:rsidP="00507BDE">
      <w:pPr>
        <w:numPr>
          <w:ilvl w:val="0"/>
          <w:numId w:val="67"/>
        </w:numPr>
        <w:spacing w:line="276" w:lineRule="auto"/>
        <w:jc w:val="both"/>
        <w:rPr>
          <w:b/>
          <w:bCs/>
          <w:sz w:val="22"/>
          <w:szCs w:val="22"/>
        </w:rPr>
      </w:pPr>
      <w:r w:rsidRPr="003E455B">
        <w:rPr>
          <w:b/>
          <w:bCs/>
          <w:sz w:val="22"/>
          <w:szCs w:val="22"/>
        </w:rPr>
        <w:t>TECHNICZNO – ORGANIZACYJNE WYMAGANIA STAWIANE WYKONAWCY  ODBIERAJACEMU  ODPADY</w:t>
      </w:r>
    </w:p>
    <w:p w:rsidR="00A44D30" w:rsidRPr="003E455B" w:rsidRDefault="00A44D30" w:rsidP="00A44D30">
      <w:pPr>
        <w:pStyle w:val="Style3"/>
        <w:widowControl/>
        <w:spacing w:before="240" w:line="276" w:lineRule="auto"/>
        <w:ind w:left="360"/>
        <w:jc w:val="both"/>
        <w:rPr>
          <w:rStyle w:val="FontStyle43"/>
          <w:b w:val="0"/>
          <w:i w:val="0"/>
          <w:sz w:val="22"/>
          <w:szCs w:val="22"/>
        </w:rPr>
      </w:pPr>
      <w:r w:rsidRPr="003E455B">
        <w:rPr>
          <w:rStyle w:val="FontStyle43"/>
          <w:i w:val="0"/>
          <w:sz w:val="22"/>
          <w:szCs w:val="22"/>
        </w:rPr>
        <w:t>6.1.</w:t>
      </w:r>
      <w:r w:rsidRPr="003E455B">
        <w:rPr>
          <w:rStyle w:val="FontStyle43"/>
          <w:b w:val="0"/>
          <w:i w:val="0"/>
          <w:sz w:val="22"/>
          <w:szCs w:val="22"/>
        </w:rPr>
        <w:t xml:space="preserve"> Wymagania w zakresie transportu odpadów odebranych od właścicieli nieruchomości:</w:t>
      </w:r>
    </w:p>
    <w:p w:rsidR="00A44D30" w:rsidRPr="003E455B" w:rsidRDefault="00A44D30" w:rsidP="00A44D30">
      <w:pPr>
        <w:pStyle w:val="Style6"/>
        <w:widowControl/>
        <w:tabs>
          <w:tab w:val="left" w:pos="797"/>
        </w:tabs>
        <w:spacing w:before="240" w:line="276" w:lineRule="auto"/>
        <w:ind w:left="709"/>
        <w:rPr>
          <w:bCs/>
          <w:i/>
          <w:sz w:val="22"/>
          <w:szCs w:val="22"/>
        </w:rPr>
      </w:pPr>
      <w:r w:rsidRPr="003E455B">
        <w:rPr>
          <w:rStyle w:val="FontStyle43"/>
          <w:i w:val="0"/>
          <w:sz w:val="22"/>
          <w:szCs w:val="22"/>
        </w:rPr>
        <w:t>6.1.1.Wymogi dotyczące bazy:</w:t>
      </w:r>
    </w:p>
    <w:p w:rsidR="00A44D30" w:rsidRPr="003E455B" w:rsidRDefault="00A44D30" w:rsidP="00507BDE">
      <w:pPr>
        <w:pStyle w:val="Style25"/>
        <w:widowControl/>
        <w:numPr>
          <w:ilvl w:val="0"/>
          <w:numId w:val="55"/>
        </w:numPr>
        <w:tabs>
          <w:tab w:val="left" w:pos="1276"/>
        </w:tabs>
        <w:spacing w:before="240" w:line="276" w:lineRule="auto"/>
        <w:ind w:left="1276" w:hanging="283"/>
        <w:rPr>
          <w:rStyle w:val="FontStyle44"/>
          <w:sz w:val="22"/>
          <w:szCs w:val="22"/>
        </w:rPr>
      </w:pPr>
      <w:r w:rsidRPr="003E455B">
        <w:rPr>
          <w:rStyle w:val="FontStyle44"/>
          <w:sz w:val="22"/>
          <w:szCs w:val="22"/>
        </w:rPr>
        <w:t>Dysponowaniem bazą magazynowo - transportową usytuowaną na terenie gminy Dąbrowice lub w odległości nie większej niż 60 km od granic tej gminy,</w:t>
      </w:r>
    </w:p>
    <w:p w:rsidR="00A44D30" w:rsidRPr="003E455B" w:rsidRDefault="00A44D30" w:rsidP="00507BDE">
      <w:pPr>
        <w:pStyle w:val="Style25"/>
        <w:widowControl/>
        <w:numPr>
          <w:ilvl w:val="0"/>
          <w:numId w:val="55"/>
        </w:numPr>
        <w:tabs>
          <w:tab w:val="left" w:pos="1276"/>
        </w:tabs>
        <w:spacing w:before="240" w:line="276" w:lineRule="auto"/>
        <w:ind w:left="1276" w:hanging="283"/>
        <w:rPr>
          <w:rStyle w:val="FontStyle44"/>
          <w:sz w:val="22"/>
          <w:szCs w:val="22"/>
        </w:rPr>
      </w:pPr>
      <w:r w:rsidRPr="003E455B">
        <w:rPr>
          <w:rStyle w:val="FontStyle44"/>
          <w:sz w:val="22"/>
          <w:szCs w:val="22"/>
        </w:rPr>
        <w:t>Baza powinna być usytuowana na terenie, do którego Wykonawca posiada tytuł prawny (własność, najem, dzierżawa itp.). Teren bazy musi być zabezpieczony w sposób uniemożliwiający wstęp osobom nieupoważnionym,</w:t>
      </w:r>
    </w:p>
    <w:p w:rsidR="00A44D30" w:rsidRPr="003E455B" w:rsidRDefault="00A44D30" w:rsidP="00507BDE">
      <w:pPr>
        <w:pStyle w:val="Style25"/>
        <w:widowControl/>
        <w:numPr>
          <w:ilvl w:val="0"/>
          <w:numId w:val="55"/>
        </w:numPr>
        <w:tabs>
          <w:tab w:val="left" w:pos="1276"/>
          <w:tab w:val="left" w:pos="1418"/>
        </w:tabs>
        <w:spacing w:before="240" w:line="276" w:lineRule="auto"/>
        <w:ind w:left="1276" w:hanging="283"/>
        <w:rPr>
          <w:rStyle w:val="FontStyle44"/>
          <w:sz w:val="22"/>
          <w:szCs w:val="22"/>
        </w:rPr>
      </w:pPr>
      <w:r w:rsidRPr="003E455B">
        <w:rPr>
          <w:rStyle w:val="FontStyle44"/>
          <w:sz w:val="22"/>
          <w:szCs w:val="22"/>
        </w:rPr>
        <w:t>Miejsce do parkowania pojazdów na bazie powinno być zabezpieczone przed emisją zanieczyszczeń do gruntu,</w:t>
      </w:r>
    </w:p>
    <w:p w:rsidR="00A44D30" w:rsidRPr="003E455B" w:rsidRDefault="00A44D30" w:rsidP="00507BDE">
      <w:pPr>
        <w:pStyle w:val="Style25"/>
        <w:widowControl/>
        <w:numPr>
          <w:ilvl w:val="0"/>
          <w:numId w:val="55"/>
        </w:numPr>
        <w:tabs>
          <w:tab w:val="left" w:pos="1276"/>
          <w:tab w:val="left" w:pos="1418"/>
        </w:tabs>
        <w:spacing w:before="240" w:line="276" w:lineRule="auto"/>
        <w:ind w:left="1276" w:hanging="283"/>
        <w:rPr>
          <w:rStyle w:val="FontStyle44"/>
          <w:sz w:val="22"/>
          <w:szCs w:val="22"/>
        </w:rPr>
      </w:pPr>
      <w:r w:rsidRPr="003E455B">
        <w:rPr>
          <w:rStyle w:val="FontStyle44"/>
          <w:sz w:val="22"/>
          <w:szCs w:val="22"/>
        </w:rPr>
        <w:t>Na terenie bazy muszą być zabezpieczone miejsca do magazynowania selektywnie zebranych odpadów komunalnych, które będą zabezpieczone przed emisją zanieczyszczeń do gruntu oraz zabezpieczone przed działaniem czynników atmosferycznych,</w:t>
      </w:r>
    </w:p>
    <w:p w:rsidR="00A44D30" w:rsidRPr="003E455B" w:rsidRDefault="00A44D30" w:rsidP="00507BDE">
      <w:pPr>
        <w:pStyle w:val="Style25"/>
        <w:widowControl/>
        <w:numPr>
          <w:ilvl w:val="0"/>
          <w:numId w:val="55"/>
        </w:numPr>
        <w:tabs>
          <w:tab w:val="left" w:pos="1276"/>
          <w:tab w:val="left" w:pos="1418"/>
        </w:tabs>
        <w:spacing w:before="240" w:line="276" w:lineRule="auto"/>
        <w:ind w:left="1276" w:hanging="283"/>
        <w:rPr>
          <w:rStyle w:val="FontStyle44"/>
          <w:sz w:val="22"/>
          <w:szCs w:val="22"/>
        </w:rPr>
      </w:pPr>
      <w:r w:rsidRPr="003E455B">
        <w:rPr>
          <w:rStyle w:val="FontStyle44"/>
          <w:sz w:val="22"/>
          <w:szCs w:val="22"/>
        </w:rPr>
        <w:t>Teren bazy magazynowo - transportowej musi być wyposażony w urządzenia lub systemy zapewniające zagospodarowanie wód opadowych i ścieków przemysłowych, pochodzących z terenu bazy zgodnie z wymaganiami określonymi w przepisach ustawy Prawo wodne,</w:t>
      </w:r>
      <w:r w:rsidRPr="003E455B">
        <w:rPr>
          <w:rStyle w:val="FontStyle44"/>
          <w:sz w:val="22"/>
          <w:szCs w:val="22"/>
        </w:rPr>
        <w:br/>
      </w:r>
    </w:p>
    <w:p w:rsidR="00A44D30" w:rsidRPr="003E455B" w:rsidRDefault="00A44D30" w:rsidP="00507BDE">
      <w:pPr>
        <w:pStyle w:val="Style25"/>
        <w:widowControl/>
        <w:numPr>
          <w:ilvl w:val="0"/>
          <w:numId w:val="55"/>
        </w:numPr>
        <w:tabs>
          <w:tab w:val="left" w:pos="1276"/>
          <w:tab w:val="left" w:pos="1418"/>
        </w:tabs>
        <w:spacing w:before="240" w:line="276" w:lineRule="auto"/>
        <w:ind w:left="1276" w:hanging="283"/>
        <w:rPr>
          <w:rStyle w:val="FontStyle44"/>
          <w:sz w:val="22"/>
          <w:szCs w:val="22"/>
        </w:rPr>
      </w:pPr>
      <w:r w:rsidRPr="003E455B">
        <w:rPr>
          <w:rStyle w:val="FontStyle44"/>
          <w:sz w:val="22"/>
          <w:szCs w:val="22"/>
        </w:rPr>
        <w:t xml:space="preserve">Baza magazynowo - transportowa musi być wyposażona w: miejsca przeznaczone do parkowania pojazdów, pomieszczenie socjalne dla pracowników odpowiadającej liczbie zatrudnionych osób miejsca do magazynowania selektywnie zebranych odpadów </w:t>
      </w:r>
      <w:r w:rsidRPr="003E455B">
        <w:rPr>
          <w:rStyle w:val="FontStyle44"/>
          <w:sz w:val="22"/>
          <w:szCs w:val="22"/>
        </w:rPr>
        <w:br/>
        <w:t xml:space="preserve">z grupy odpadów komunalnych, legalizowaną samochodową wagę najazdową - </w:t>
      </w:r>
      <w:r w:rsidRPr="003E455B">
        <w:rPr>
          <w:rStyle w:val="FontStyle44"/>
          <w:sz w:val="22"/>
          <w:szCs w:val="22"/>
        </w:rPr>
        <w:br/>
        <w:t>w przypadku, gdy na terenie bazy następuje magazynowanie odpadów,</w:t>
      </w:r>
    </w:p>
    <w:p w:rsidR="00A44D30" w:rsidRPr="003E455B" w:rsidRDefault="00A44D30" w:rsidP="00507BDE">
      <w:pPr>
        <w:pStyle w:val="Style25"/>
        <w:widowControl/>
        <w:numPr>
          <w:ilvl w:val="0"/>
          <w:numId w:val="55"/>
        </w:numPr>
        <w:tabs>
          <w:tab w:val="left" w:pos="1276"/>
          <w:tab w:val="left" w:pos="1418"/>
        </w:tabs>
        <w:spacing w:before="240" w:line="276" w:lineRule="auto"/>
        <w:ind w:left="1276" w:hanging="283"/>
        <w:rPr>
          <w:rStyle w:val="FontStyle44"/>
          <w:sz w:val="22"/>
          <w:szCs w:val="22"/>
        </w:rPr>
      </w:pPr>
      <w:r w:rsidRPr="003E455B">
        <w:rPr>
          <w:rStyle w:val="FontStyle44"/>
          <w:sz w:val="22"/>
          <w:szCs w:val="22"/>
        </w:rPr>
        <w:t>Na terenie bazy powinny znajdować się także: punkt bieżącej konserwacji i naprawy pojazdów, miejsca do mycia i dezynfekcji pojazdów (o ile czynności te nie będą wykonywane przez uprawnione podmioty zewnętrzne poza terenem bazy).</w:t>
      </w:r>
    </w:p>
    <w:p w:rsidR="00A44D30" w:rsidRPr="003E455B" w:rsidRDefault="00A44D30" w:rsidP="00507BDE">
      <w:pPr>
        <w:pStyle w:val="Style25"/>
        <w:widowControl/>
        <w:numPr>
          <w:ilvl w:val="0"/>
          <w:numId w:val="55"/>
        </w:numPr>
        <w:tabs>
          <w:tab w:val="left" w:pos="1276"/>
          <w:tab w:val="left" w:pos="1418"/>
        </w:tabs>
        <w:spacing w:before="240" w:line="276" w:lineRule="auto"/>
        <w:ind w:left="1276" w:hanging="283"/>
        <w:rPr>
          <w:rStyle w:val="FontStyle44"/>
          <w:sz w:val="22"/>
          <w:szCs w:val="22"/>
        </w:rPr>
      </w:pPr>
      <w:r w:rsidRPr="003E455B">
        <w:rPr>
          <w:rStyle w:val="FontStyle44"/>
          <w:sz w:val="22"/>
          <w:szCs w:val="22"/>
        </w:rPr>
        <w:t>Na terenie bazy muszą znajdować się urządzenia do selektywnego gromadzenia odpadów komunalnych przed ich transportem do miejsc przetwarzania,</w:t>
      </w:r>
    </w:p>
    <w:p w:rsidR="00A44D30" w:rsidRPr="003E455B" w:rsidRDefault="00A44D30" w:rsidP="00A44D30">
      <w:pPr>
        <w:pStyle w:val="Style6"/>
        <w:widowControl/>
        <w:tabs>
          <w:tab w:val="left" w:pos="797"/>
        </w:tabs>
        <w:spacing w:before="240" w:line="276" w:lineRule="auto"/>
        <w:ind w:left="709"/>
        <w:rPr>
          <w:rStyle w:val="FontStyle46"/>
          <w:i/>
          <w:sz w:val="22"/>
          <w:szCs w:val="22"/>
        </w:rPr>
      </w:pPr>
      <w:r w:rsidRPr="003E455B">
        <w:rPr>
          <w:rStyle w:val="FontStyle43"/>
          <w:i w:val="0"/>
          <w:sz w:val="22"/>
          <w:szCs w:val="22"/>
        </w:rPr>
        <w:t>6.1.2.Wymogi dotyczące pojazdów:</w:t>
      </w:r>
    </w:p>
    <w:p w:rsidR="00A44D30" w:rsidRPr="003E455B" w:rsidRDefault="00A44D30" w:rsidP="00507BDE">
      <w:pPr>
        <w:pStyle w:val="Style32"/>
        <w:widowControl/>
        <w:numPr>
          <w:ilvl w:val="0"/>
          <w:numId w:val="56"/>
        </w:numPr>
        <w:tabs>
          <w:tab w:val="left" w:pos="1276"/>
        </w:tabs>
        <w:spacing w:before="240" w:line="276" w:lineRule="auto"/>
        <w:ind w:left="1276" w:hanging="283"/>
        <w:rPr>
          <w:rStyle w:val="FontStyle44"/>
          <w:sz w:val="22"/>
          <w:szCs w:val="22"/>
        </w:rPr>
      </w:pPr>
      <w:r w:rsidRPr="003E455B">
        <w:rPr>
          <w:rStyle w:val="FontStyle44"/>
          <w:sz w:val="22"/>
          <w:szCs w:val="22"/>
        </w:rPr>
        <w:t xml:space="preserve">Zapewnienie aby wszystkie pojazdy wykorzystywane do realizacji przedmiotu zamówienia były dostosowane w zakresie wielkości i rodzaju samochodów </w:t>
      </w:r>
      <w:r w:rsidRPr="003E455B">
        <w:rPr>
          <w:rStyle w:val="FontStyle44"/>
          <w:sz w:val="22"/>
          <w:szCs w:val="22"/>
        </w:rPr>
        <w:lastRenderedPageBreak/>
        <w:t>odbierających odpady do parametrów ulic/dróg, tj. ich szerokości oraz gęstości zabudowy,</w:t>
      </w:r>
    </w:p>
    <w:p w:rsidR="00A44D30" w:rsidRPr="003E455B" w:rsidRDefault="00A44D30" w:rsidP="00507BDE">
      <w:pPr>
        <w:pStyle w:val="Style32"/>
        <w:widowControl/>
        <w:numPr>
          <w:ilvl w:val="0"/>
          <w:numId w:val="56"/>
        </w:numPr>
        <w:tabs>
          <w:tab w:val="left" w:pos="1276"/>
        </w:tabs>
        <w:spacing w:before="240" w:line="276" w:lineRule="auto"/>
        <w:ind w:left="1276" w:hanging="283"/>
        <w:rPr>
          <w:rStyle w:val="FontStyle44"/>
          <w:sz w:val="22"/>
          <w:szCs w:val="22"/>
        </w:rPr>
      </w:pPr>
      <w:r w:rsidRPr="003E455B">
        <w:rPr>
          <w:rStyle w:val="FontStyle44"/>
          <w:sz w:val="22"/>
          <w:szCs w:val="22"/>
        </w:rPr>
        <w:t>Pojazdy muszą być trwale i czytelnie oznakowane w widocznym miejscu nazwą firmy oraz danymi teleadresowymi podmiotu odbierającego odpady komunale od właścicieli nieruchomości. Muszą posiadać aktualne badania techniczne, być dopuszczone do ruchu. W razie awarii pojazdu Wykonawca jest zobowiązany zapewnić pojazd zastępczy o zbliżonych parametrach,</w:t>
      </w:r>
    </w:p>
    <w:p w:rsidR="00A44D30" w:rsidRPr="003E455B" w:rsidRDefault="00A44D30" w:rsidP="00507BDE">
      <w:pPr>
        <w:pStyle w:val="Style32"/>
        <w:widowControl/>
        <w:numPr>
          <w:ilvl w:val="0"/>
          <w:numId w:val="56"/>
        </w:numPr>
        <w:tabs>
          <w:tab w:val="left" w:pos="1276"/>
        </w:tabs>
        <w:spacing w:before="240" w:line="276" w:lineRule="auto"/>
        <w:ind w:left="1276" w:hanging="283"/>
        <w:rPr>
          <w:rStyle w:val="FontStyle44"/>
          <w:sz w:val="22"/>
          <w:szCs w:val="22"/>
        </w:rPr>
      </w:pPr>
      <w:r w:rsidRPr="003E455B">
        <w:rPr>
          <w:rStyle w:val="FontStyle44"/>
          <w:sz w:val="22"/>
          <w:szCs w:val="22"/>
        </w:rPr>
        <w:t xml:space="preserve">Pojazdy muszą posiadać konstrukcję zabezpieczającą przed rozwiewaniem </w:t>
      </w:r>
      <w:r w:rsidRPr="003E455B">
        <w:rPr>
          <w:rStyle w:val="FontStyle44"/>
          <w:sz w:val="22"/>
          <w:szCs w:val="22"/>
        </w:rPr>
        <w:br/>
        <w:t>i rozpylaniem przewożonych odpadów oraz minimalizującą oddziaływanie czynników atmosferycznych na odpady,</w:t>
      </w:r>
    </w:p>
    <w:p w:rsidR="00A44D30" w:rsidRPr="003E455B" w:rsidRDefault="00A44D30" w:rsidP="00507BDE">
      <w:pPr>
        <w:pStyle w:val="Style32"/>
        <w:widowControl/>
        <w:numPr>
          <w:ilvl w:val="0"/>
          <w:numId w:val="56"/>
        </w:numPr>
        <w:tabs>
          <w:tab w:val="left" w:pos="1276"/>
        </w:tabs>
        <w:spacing w:before="240" w:line="276" w:lineRule="auto"/>
        <w:ind w:left="1276" w:hanging="283"/>
        <w:rPr>
          <w:rStyle w:val="FontStyle44"/>
          <w:sz w:val="22"/>
          <w:szCs w:val="22"/>
        </w:rPr>
      </w:pPr>
      <w:r w:rsidRPr="003E455B">
        <w:rPr>
          <w:rStyle w:val="FontStyle44"/>
          <w:sz w:val="22"/>
          <w:szCs w:val="22"/>
        </w:rPr>
        <w:t xml:space="preserve">Pojazdy muszą być wyposażone w system monitoringu bazującego na systemie pozycjonowania satelitarnego umożliwiającego trwałe zapisywanie, przechowywanie </w:t>
      </w:r>
      <w:r w:rsidRPr="003E455B">
        <w:rPr>
          <w:rStyle w:val="FontStyle44"/>
          <w:sz w:val="22"/>
          <w:szCs w:val="22"/>
        </w:rPr>
        <w:br/>
        <w:t>i odczytywanie danych o położeniu pojazdu i miejscach postoju oraz czujników zapisujących dane o miejscach wyładunku odpadów umożliwiających weryfikacje tych danych przez Zamawiającego,</w:t>
      </w:r>
      <w:r w:rsidRPr="003E455B">
        <w:rPr>
          <w:rStyle w:val="FontStyle44"/>
          <w:sz w:val="22"/>
          <w:szCs w:val="22"/>
        </w:rPr>
        <w:br/>
      </w:r>
    </w:p>
    <w:p w:rsidR="00A44D30" w:rsidRPr="003E455B" w:rsidRDefault="00A44D30" w:rsidP="00507BDE">
      <w:pPr>
        <w:pStyle w:val="Style32"/>
        <w:widowControl/>
        <w:numPr>
          <w:ilvl w:val="0"/>
          <w:numId w:val="56"/>
        </w:numPr>
        <w:tabs>
          <w:tab w:val="left" w:pos="1276"/>
        </w:tabs>
        <w:spacing w:before="240" w:line="276" w:lineRule="auto"/>
        <w:ind w:left="1276" w:hanging="283"/>
        <w:rPr>
          <w:rStyle w:val="FontStyle44"/>
          <w:sz w:val="22"/>
          <w:szCs w:val="22"/>
        </w:rPr>
      </w:pPr>
      <w:r w:rsidRPr="003E455B">
        <w:rPr>
          <w:rStyle w:val="FontStyle44"/>
          <w:sz w:val="22"/>
          <w:szCs w:val="22"/>
        </w:rPr>
        <w:t>Pojazdy muszą być wyposażone w narzędzia lub urządzenia umożliwiające sprzątanie terenu po opróżnieniu pojemników,</w:t>
      </w:r>
    </w:p>
    <w:p w:rsidR="00A44D30" w:rsidRPr="003E455B" w:rsidRDefault="00A44D30" w:rsidP="00507BDE">
      <w:pPr>
        <w:pStyle w:val="Style32"/>
        <w:widowControl/>
        <w:numPr>
          <w:ilvl w:val="0"/>
          <w:numId w:val="56"/>
        </w:numPr>
        <w:tabs>
          <w:tab w:val="left" w:pos="1276"/>
        </w:tabs>
        <w:spacing w:before="240" w:line="276" w:lineRule="auto"/>
        <w:ind w:left="1276" w:hanging="283"/>
        <w:rPr>
          <w:rStyle w:val="FontStyle44"/>
          <w:sz w:val="22"/>
          <w:szCs w:val="22"/>
        </w:rPr>
      </w:pPr>
      <w:r w:rsidRPr="003E455B">
        <w:rPr>
          <w:rStyle w:val="FontStyle44"/>
          <w:sz w:val="22"/>
          <w:szCs w:val="22"/>
        </w:rPr>
        <w:t xml:space="preserve">Zapewnienie, dla właściwej realizacji przedmiotu umowy, przez cały czas trwania umowy dostatecznej ilości pojazdów, gwarantujących terminowe i jakościowe wykonanie zakresu rzeczowego usługi, w ilości co najmniej takiej, jak w złożonej </w:t>
      </w:r>
      <w:r w:rsidRPr="003E455B">
        <w:rPr>
          <w:rStyle w:val="FontStyle44"/>
          <w:sz w:val="22"/>
          <w:szCs w:val="22"/>
        </w:rPr>
        <w:br/>
        <w:t>w postępowaniu przetargowym ofercie.</w:t>
      </w:r>
    </w:p>
    <w:p w:rsidR="00A44D30" w:rsidRPr="003E455B" w:rsidRDefault="00A44D30" w:rsidP="00A44D30">
      <w:pPr>
        <w:pStyle w:val="Style6"/>
        <w:widowControl/>
        <w:tabs>
          <w:tab w:val="left" w:pos="562"/>
        </w:tabs>
        <w:spacing w:before="240" w:line="276" w:lineRule="auto"/>
        <w:ind w:left="709"/>
        <w:rPr>
          <w:rStyle w:val="FontStyle43"/>
          <w:i w:val="0"/>
          <w:sz w:val="22"/>
          <w:szCs w:val="22"/>
        </w:rPr>
      </w:pPr>
      <w:r w:rsidRPr="003E455B">
        <w:rPr>
          <w:rStyle w:val="FontStyle43"/>
          <w:i w:val="0"/>
          <w:sz w:val="22"/>
          <w:szCs w:val="22"/>
        </w:rPr>
        <w:t>6.1.3. Wymogi dotyczące transportu odpadów:</w:t>
      </w:r>
    </w:p>
    <w:p w:rsidR="00A44D30" w:rsidRPr="003E455B" w:rsidRDefault="00A44D30" w:rsidP="00507BDE">
      <w:pPr>
        <w:pStyle w:val="Style6"/>
        <w:widowControl/>
        <w:numPr>
          <w:ilvl w:val="0"/>
          <w:numId w:val="57"/>
        </w:numPr>
        <w:tabs>
          <w:tab w:val="left" w:pos="1276"/>
        </w:tabs>
        <w:spacing w:before="240" w:line="276" w:lineRule="auto"/>
        <w:ind w:left="1276" w:hanging="283"/>
        <w:jc w:val="both"/>
        <w:rPr>
          <w:rStyle w:val="FontStyle44"/>
          <w:b/>
          <w:bCs/>
          <w:sz w:val="22"/>
          <w:szCs w:val="22"/>
        </w:rPr>
      </w:pPr>
      <w:r w:rsidRPr="003E455B">
        <w:rPr>
          <w:rStyle w:val="FontStyle44"/>
          <w:sz w:val="22"/>
          <w:szCs w:val="22"/>
        </w:rPr>
        <w:t xml:space="preserve">Wykonawca jest zobowiązany do transportowania odebranych odpadów komunalnych od właścicieli nieruchomości w sposób, który uniemożliwia zmieszanie selektywnie zebranych odpadów komunalnych ze zmieszanymi odpadami komunalnymi oraz </w:t>
      </w:r>
      <w:r w:rsidRPr="003E455B">
        <w:rPr>
          <w:rStyle w:val="FontStyle44"/>
          <w:sz w:val="22"/>
          <w:szCs w:val="22"/>
        </w:rPr>
        <w:br/>
        <w:t>w sposób uniemożliwiający mieszanie się ze sobą poszczególnych frakcji selektywnie zebranych odpadów komunalnych.</w:t>
      </w:r>
    </w:p>
    <w:p w:rsidR="00A44D30" w:rsidRPr="003E455B" w:rsidRDefault="00A44D30" w:rsidP="00507BDE">
      <w:pPr>
        <w:pStyle w:val="Style6"/>
        <w:widowControl/>
        <w:numPr>
          <w:ilvl w:val="0"/>
          <w:numId w:val="57"/>
        </w:numPr>
        <w:tabs>
          <w:tab w:val="left" w:pos="1276"/>
        </w:tabs>
        <w:spacing w:before="240" w:line="276" w:lineRule="auto"/>
        <w:ind w:left="1276" w:hanging="283"/>
        <w:jc w:val="both"/>
        <w:rPr>
          <w:rStyle w:val="FontStyle44"/>
          <w:b/>
          <w:bCs/>
          <w:sz w:val="22"/>
          <w:szCs w:val="22"/>
        </w:rPr>
      </w:pPr>
      <w:r w:rsidRPr="003E455B">
        <w:rPr>
          <w:rStyle w:val="FontStyle44"/>
          <w:sz w:val="22"/>
          <w:szCs w:val="22"/>
        </w:rPr>
        <w:t>Wykonawca jest również zobowiązany do zabezpieczenia przewożonych odpadów komunalnych przed wysypaniem, rozwiewaniem na drogę.</w:t>
      </w:r>
    </w:p>
    <w:p w:rsidR="00A44D30" w:rsidRPr="003E455B" w:rsidRDefault="00A44D30" w:rsidP="00507BDE">
      <w:pPr>
        <w:pStyle w:val="Style6"/>
        <w:widowControl/>
        <w:numPr>
          <w:ilvl w:val="0"/>
          <w:numId w:val="57"/>
        </w:numPr>
        <w:tabs>
          <w:tab w:val="left" w:pos="1276"/>
        </w:tabs>
        <w:spacing w:before="240" w:line="276" w:lineRule="auto"/>
        <w:ind w:left="1276" w:hanging="283"/>
        <w:jc w:val="both"/>
        <w:rPr>
          <w:rStyle w:val="FontStyle44"/>
          <w:b/>
          <w:bCs/>
          <w:sz w:val="22"/>
          <w:szCs w:val="22"/>
        </w:rPr>
      </w:pPr>
      <w:r w:rsidRPr="003E455B">
        <w:rPr>
          <w:rStyle w:val="FontStyle44"/>
          <w:sz w:val="22"/>
          <w:szCs w:val="22"/>
        </w:rPr>
        <w:t xml:space="preserve">Wykonawca ma obowiązek odbioru i transportu odpadów komunalnych, również </w:t>
      </w:r>
      <w:r w:rsidRPr="003E455B">
        <w:rPr>
          <w:rStyle w:val="FontStyle44"/>
          <w:sz w:val="22"/>
          <w:szCs w:val="22"/>
        </w:rPr>
        <w:br/>
        <w:t xml:space="preserve">w przypadkach, kiedy dojazd do punktów zbiórki odpadów komunalnych będzie utrudniony </w:t>
      </w:r>
      <w:r w:rsidRPr="003E455B">
        <w:rPr>
          <w:rStyle w:val="FontStyle44"/>
          <w:sz w:val="22"/>
          <w:szCs w:val="22"/>
        </w:rPr>
        <w:br/>
        <w:t>z powodu prowadzonych remontów dróg, dojazdów itp. W takich przypadkach Wykonawcy nie przysługują roszczenia z tytułu wzrostu kosztów realizacji przedmiotu umowy.</w:t>
      </w:r>
    </w:p>
    <w:p w:rsidR="00A44D30" w:rsidRPr="003E455B" w:rsidRDefault="00A44D30" w:rsidP="00A44D30">
      <w:pPr>
        <w:pStyle w:val="Style6"/>
        <w:widowControl/>
        <w:tabs>
          <w:tab w:val="left" w:pos="851"/>
        </w:tabs>
        <w:spacing w:before="240" w:line="276" w:lineRule="auto"/>
        <w:ind w:left="709"/>
        <w:rPr>
          <w:rStyle w:val="FontStyle43"/>
          <w:i w:val="0"/>
          <w:sz w:val="22"/>
          <w:szCs w:val="22"/>
        </w:rPr>
      </w:pPr>
      <w:r w:rsidRPr="003E455B">
        <w:rPr>
          <w:rStyle w:val="FontStyle43"/>
          <w:i w:val="0"/>
          <w:sz w:val="22"/>
          <w:szCs w:val="22"/>
        </w:rPr>
        <w:t>6.1.4. Informacje przekazywane Zamawiającemu:</w:t>
      </w:r>
    </w:p>
    <w:p w:rsidR="00A44D30" w:rsidRPr="003E455B" w:rsidRDefault="00A44D30" w:rsidP="00507BDE">
      <w:pPr>
        <w:pStyle w:val="Style6"/>
        <w:widowControl/>
        <w:numPr>
          <w:ilvl w:val="0"/>
          <w:numId w:val="58"/>
        </w:numPr>
        <w:tabs>
          <w:tab w:val="left" w:pos="1276"/>
        </w:tabs>
        <w:spacing w:before="240" w:line="276" w:lineRule="auto"/>
        <w:ind w:left="1276" w:hanging="283"/>
        <w:jc w:val="both"/>
        <w:rPr>
          <w:rStyle w:val="FontStyle44"/>
          <w:b/>
          <w:bCs/>
          <w:sz w:val="22"/>
          <w:szCs w:val="22"/>
        </w:rPr>
      </w:pPr>
      <w:r w:rsidRPr="003E455B">
        <w:rPr>
          <w:rStyle w:val="FontStyle44"/>
          <w:sz w:val="22"/>
          <w:szCs w:val="22"/>
        </w:rPr>
        <w:lastRenderedPageBreak/>
        <w:t>Wykonawca jest zobowiązany do bieżącego przekazywania adresów nieruchomości na których zamieszkują mieszkańcy na których powstały odpady, a nie ujętych w bazie danych u Zamawiającego.</w:t>
      </w:r>
    </w:p>
    <w:p w:rsidR="00A44D30" w:rsidRPr="003E455B" w:rsidRDefault="00A44D30" w:rsidP="00507BDE">
      <w:pPr>
        <w:pStyle w:val="Style6"/>
        <w:widowControl/>
        <w:numPr>
          <w:ilvl w:val="0"/>
          <w:numId w:val="58"/>
        </w:numPr>
        <w:tabs>
          <w:tab w:val="left" w:pos="1276"/>
        </w:tabs>
        <w:spacing w:before="240" w:line="276" w:lineRule="auto"/>
        <w:ind w:left="1276" w:hanging="283"/>
        <w:jc w:val="both"/>
        <w:rPr>
          <w:rStyle w:val="FontStyle44"/>
          <w:b/>
          <w:bCs/>
          <w:sz w:val="22"/>
          <w:szCs w:val="22"/>
        </w:rPr>
      </w:pPr>
      <w:r w:rsidRPr="003E455B">
        <w:rPr>
          <w:rStyle w:val="FontStyle44"/>
          <w:sz w:val="22"/>
          <w:szCs w:val="22"/>
        </w:rPr>
        <w:t>W przypadku niedopełnienia przez właściciela nieruchomości obowiązku w zakresie selektywnego zbierania odpadów komunalnych, Wykonawca odbierający odpady komunalne przyjmuje je jako niesegregowane (zmieszane) odpady komunalne i powiadamia o tym Zamawiającego.</w:t>
      </w:r>
    </w:p>
    <w:p w:rsidR="00A44D30" w:rsidRPr="003E455B" w:rsidRDefault="00A44D30" w:rsidP="00507BDE">
      <w:pPr>
        <w:pStyle w:val="Style6"/>
        <w:widowControl/>
        <w:numPr>
          <w:ilvl w:val="0"/>
          <w:numId w:val="58"/>
        </w:numPr>
        <w:tabs>
          <w:tab w:val="left" w:pos="1276"/>
        </w:tabs>
        <w:spacing w:before="240" w:line="276" w:lineRule="auto"/>
        <w:ind w:left="1276" w:hanging="283"/>
        <w:jc w:val="both"/>
        <w:rPr>
          <w:rStyle w:val="FontStyle44"/>
          <w:b/>
          <w:bCs/>
          <w:sz w:val="22"/>
          <w:szCs w:val="22"/>
        </w:rPr>
      </w:pPr>
      <w:r w:rsidRPr="003E455B">
        <w:rPr>
          <w:rStyle w:val="FontStyle44"/>
          <w:sz w:val="22"/>
          <w:szCs w:val="22"/>
        </w:rPr>
        <w:t xml:space="preserve">Wykonawca jest zobowiązany do niezwłocznego (najpóźniej w ciągu 7 dni od odbioru odpadów) przekazania Zamawiającemu informacji o niezgodnym z Regulaminem utrzymania czystości i porządku na terenie gminy Dąbrowice gromadzeniu odpadów, </w:t>
      </w:r>
      <w:r w:rsidRPr="003E455B">
        <w:rPr>
          <w:rStyle w:val="FontStyle44"/>
          <w:sz w:val="22"/>
          <w:szCs w:val="22"/>
        </w:rPr>
        <w:br/>
        <w:t xml:space="preserve">w szczególności ich mieszaniu lub przygotowaniu do odbierania w niewłaściwych rodzajowo pojemnikach. </w:t>
      </w:r>
      <w:r w:rsidRPr="003E455B">
        <w:rPr>
          <w:rStyle w:val="FontStyle44"/>
          <w:sz w:val="22"/>
          <w:szCs w:val="22"/>
          <w:u w:val="single"/>
        </w:rPr>
        <w:t>Informacja powinna zawierać w szczególności:</w:t>
      </w:r>
      <w:r w:rsidRPr="003E455B">
        <w:rPr>
          <w:rStyle w:val="FontStyle44"/>
          <w:sz w:val="22"/>
          <w:szCs w:val="22"/>
        </w:rPr>
        <w:t xml:space="preserve"> adres nieruchomości, na której odpady gromadzone są w sposób niezgodny z Regulaminem utrzymania czystości i porządku na terenie gminy, zdjęcia w postaci cyfrowej dowodzące, że odpady gromadzone są w sposób niewłaściwy. Zdjęcia muszą zostać tak wykonane by nie budząc wątpliwości pozwalały na przypisywanie pojemników, w tym worków do konkretnej nieruchomości,</w:t>
      </w:r>
    </w:p>
    <w:p w:rsidR="00A44D30" w:rsidRPr="003E455B" w:rsidRDefault="00A44D30" w:rsidP="00507BDE">
      <w:pPr>
        <w:pStyle w:val="Style6"/>
        <w:widowControl/>
        <w:numPr>
          <w:ilvl w:val="0"/>
          <w:numId w:val="58"/>
        </w:numPr>
        <w:tabs>
          <w:tab w:val="left" w:pos="1276"/>
        </w:tabs>
        <w:spacing w:before="240" w:line="276" w:lineRule="auto"/>
        <w:ind w:left="1276" w:hanging="283"/>
        <w:jc w:val="both"/>
        <w:rPr>
          <w:rStyle w:val="FontStyle44"/>
          <w:b/>
          <w:bCs/>
          <w:sz w:val="22"/>
          <w:szCs w:val="22"/>
        </w:rPr>
      </w:pPr>
      <w:r w:rsidRPr="003E455B">
        <w:rPr>
          <w:rStyle w:val="FontStyle44"/>
          <w:sz w:val="22"/>
          <w:szCs w:val="22"/>
        </w:rPr>
        <w:t>Raz na kwartał informację o właścicielach nieruchomości, którzy nie oddali żadnych odpadów z nieruchomości.</w:t>
      </w:r>
    </w:p>
    <w:p w:rsidR="00A44D30" w:rsidRPr="003E455B" w:rsidRDefault="00A44D30" w:rsidP="00507BDE">
      <w:pPr>
        <w:pStyle w:val="Style6"/>
        <w:widowControl/>
        <w:numPr>
          <w:ilvl w:val="0"/>
          <w:numId w:val="58"/>
        </w:numPr>
        <w:tabs>
          <w:tab w:val="left" w:pos="1276"/>
        </w:tabs>
        <w:spacing w:before="240" w:line="276" w:lineRule="auto"/>
        <w:ind w:left="1276" w:hanging="283"/>
        <w:jc w:val="both"/>
        <w:rPr>
          <w:rStyle w:val="FontStyle44"/>
          <w:b/>
          <w:bCs/>
          <w:sz w:val="22"/>
          <w:szCs w:val="22"/>
        </w:rPr>
      </w:pPr>
      <w:r w:rsidRPr="003E455B">
        <w:rPr>
          <w:rStyle w:val="FontStyle44"/>
          <w:sz w:val="22"/>
          <w:szCs w:val="22"/>
        </w:rPr>
        <w:t xml:space="preserve">Wykonawca zobowiązany jest do przekazywania informacji, w postaci pliku </w:t>
      </w:r>
      <w:r w:rsidRPr="003E455B">
        <w:rPr>
          <w:rStyle w:val="FontStyle44"/>
          <w:sz w:val="22"/>
          <w:szCs w:val="22"/>
        </w:rPr>
        <w:br/>
        <w:t>w odpowiednim formacie uzgodnionym z Zamawiającym, z trasy przejazdu samochodów odbierających odpady, miejscach postoju, miejsca wyładunku odpadów.</w:t>
      </w:r>
    </w:p>
    <w:p w:rsidR="00A44D30" w:rsidRPr="003E455B" w:rsidRDefault="00A44D30" w:rsidP="00507BDE">
      <w:pPr>
        <w:pStyle w:val="Style6"/>
        <w:widowControl/>
        <w:numPr>
          <w:ilvl w:val="0"/>
          <w:numId w:val="58"/>
        </w:numPr>
        <w:tabs>
          <w:tab w:val="left" w:pos="1276"/>
        </w:tabs>
        <w:spacing w:before="240" w:line="276" w:lineRule="auto"/>
        <w:ind w:left="1276" w:hanging="283"/>
        <w:jc w:val="both"/>
        <w:rPr>
          <w:rStyle w:val="FontStyle50"/>
          <w:i w:val="0"/>
          <w:iCs w:val="0"/>
          <w:sz w:val="22"/>
          <w:szCs w:val="22"/>
        </w:rPr>
      </w:pPr>
      <w:r w:rsidRPr="003E455B">
        <w:rPr>
          <w:rStyle w:val="FontStyle44"/>
          <w:sz w:val="22"/>
          <w:szCs w:val="22"/>
        </w:rPr>
        <w:t xml:space="preserve">Wykonawca jest zobowiązany przekazać informacje w jednej z następujących form: pocztą elektroniczną na adres: nieruchomosci@dabrowice.pl pocztą tradycyjna na adres </w:t>
      </w:r>
      <w:r w:rsidRPr="003E455B">
        <w:rPr>
          <w:rStyle w:val="FontStyle50"/>
          <w:sz w:val="22"/>
          <w:szCs w:val="22"/>
        </w:rPr>
        <w:t xml:space="preserve">Urząd Gminy  Dąbrowice, ul. Nowy Rynek 17, 99-352 Dąbrowice </w:t>
      </w:r>
      <w:r w:rsidRPr="003E455B">
        <w:rPr>
          <w:rStyle w:val="FontStyle44"/>
          <w:sz w:val="22"/>
          <w:szCs w:val="22"/>
        </w:rPr>
        <w:t>bądź faxem - nr</w:t>
      </w:r>
      <w:r w:rsidRPr="003E455B">
        <w:rPr>
          <w:rStyle w:val="FontStyle50"/>
          <w:sz w:val="22"/>
          <w:szCs w:val="22"/>
        </w:rPr>
        <w:t>024 252 25 87.</w:t>
      </w:r>
    </w:p>
    <w:p w:rsidR="00A44D30" w:rsidRPr="003E455B" w:rsidRDefault="00A44D30" w:rsidP="00A44D30">
      <w:pPr>
        <w:pStyle w:val="Style6"/>
        <w:widowControl/>
        <w:tabs>
          <w:tab w:val="left" w:pos="1276"/>
        </w:tabs>
        <w:spacing w:before="240" w:line="276" w:lineRule="auto"/>
        <w:ind w:left="993"/>
        <w:jc w:val="both"/>
        <w:rPr>
          <w:rStyle w:val="FontStyle50"/>
          <w:i w:val="0"/>
          <w:iCs w:val="0"/>
          <w:sz w:val="22"/>
          <w:szCs w:val="22"/>
        </w:rPr>
      </w:pPr>
    </w:p>
    <w:p w:rsidR="00A44D30" w:rsidRPr="003E455B" w:rsidRDefault="00A44D30" w:rsidP="00507BDE">
      <w:pPr>
        <w:pStyle w:val="Akapitzlist"/>
        <w:numPr>
          <w:ilvl w:val="1"/>
          <w:numId w:val="67"/>
        </w:numPr>
        <w:jc w:val="both"/>
        <w:rPr>
          <w:rFonts w:ascii="Times New Roman" w:hAnsi="Times New Roman"/>
        </w:rPr>
      </w:pPr>
      <w:r w:rsidRPr="003E455B">
        <w:rPr>
          <w:rFonts w:ascii="Times New Roman" w:hAnsi="Times New Roman"/>
        </w:rPr>
        <w:t>Określenie w opisie przedmiotu zamówienia na usługi lub roboty budowa len wymagań zatrudnienia przez wykonawcy lub podwykonawcy na podstawie umowy o prace osób wykonujących wskazane przez Zamawiającego czynności w zakresie realizacji zamówienia, jeżeli wykonanie tych czynności polega na wykonywaniu pracy w sposób określony w art. 22 §1 Kodeksu pracy:</w:t>
      </w:r>
    </w:p>
    <w:p w:rsidR="00A44D30" w:rsidRPr="003E455B" w:rsidRDefault="00A44D30" w:rsidP="00507BDE">
      <w:pPr>
        <w:pStyle w:val="Akapitzlist"/>
        <w:numPr>
          <w:ilvl w:val="0"/>
          <w:numId w:val="79"/>
        </w:numPr>
        <w:spacing w:after="200" w:line="276" w:lineRule="auto"/>
        <w:jc w:val="both"/>
        <w:rPr>
          <w:rFonts w:ascii="Times New Roman" w:hAnsi="Times New Roman"/>
        </w:rPr>
      </w:pPr>
      <w:r w:rsidRPr="003E455B">
        <w:rPr>
          <w:rFonts w:ascii="Times New Roman" w:hAnsi="Times New Roman"/>
        </w:rPr>
        <w:t>Zamawiający stosownie do art. 29 ust. 3a ustawy Prawo zamówień publicznych, wymaga zatrudnienia przez wykonawcę lub podwykonawcę na podstawie umowy o pracę osób wykonujących czynności w zakresie realizacji zamówienia, których wykonanie zawiera cechy stosunku pracy określone w art. 22 §1 ustawy z dnia 26 czerwca 1974 r. – Kodeks pracy.</w:t>
      </w:r>
    </w:p>
    <w:p w:rsidR="00A44D30" w:rsidRPr="003E455B" w:rsidRDefault="00A44D30" w:rsidP="00507BDE">
      <w:pPr>
        <w:pStyle w:val="Akapitzlist"/>
        <w:numPr>
          <w:ilvl w:val="0"/>
          <w:numId w:val="79"/>
        </w:numPr>
        <w:spacing w:after="200" w:line="276" w:lineRule="auto"/>
        <w:jc w:val="both"/>
        <w:rPr>
          <w:rFonts w:ascii="Times New Roman" w:hAnsi="Times New Roman"/>
        </w:rPr>
      </w:pPr>
      <w:r w:rsidRPr="003E455B">
        <w:rPr>
          <w:rFonts w:ascii="Times New Roman" w:hAnsi="Times New Roman"/>
        </w:rPr>
        <w:t>Zamawiający wymaga, aby czynności polegające na faktycznym wykonywaniu prac związanych z wykonaniem całego zamówienia o ile nie są (będą) wykonywanie przez daną osobę w ramach prowadzonej przez nią działalności gospodarczej były wykonywane przez osoby zatrudnione przez Wykonawcę, podwykonawcę na podstawie umowy o pracę.</w:t>
      </w:r>
    </w:p>
    <w:p w:rsidR="00A44D30" w:rsidRPr="003E455B" w:rsidRDefault="00A44D30" w:rsidP="00507BDE">
      <w:pPr>
        <w:pStyle w:val="Akapitzlist"/>
        <w:numPr>
          <w:ilvl w:val="0"/>
          <w:numId w:val="79"/>
        </w:numPr>
        <w:spacing w:after="200" w:line="276" w:lineRule="auto"/>
        <w:jc w:val="both"/>
        <w:rPr>
          <w:rFonts w:ascii="Times New Roman" w:hAnsi="Times New Roman"/>
        </w:rPr>
      </w:pPr>
      <w:r w:rsidRPr="003E455B">
        <w:rPr>
          <w:rFonts w:ascii="Times New Roman" w:hAnsi="Times New Roman"/>
        </w:rPr>
        <w:t>Rodzaj czynności (niezbędnych do wykonania zamówienia), co do których wykonania zamawiający wymaga zatrudnienia na podstawie umowy o pracę przez wykonawcę lub podwykonawcę osób wykonujących w trakcie realizacji zamówienia:</w:t>
      </w:r>
    </w:p>
    <w:p w:rsidR="00A44D30" w:rsidRPr="003E455B" w:rsidRDefault="00A44D30" w:rsidP="00507BDE">
      <w:pPr>
        <w:pStyle w:val="Akapitzlist"/>
        <w:numPr>
          <w:ilvl w:val="0"/>
          <w:numId w:val="80"/>
        </w:numPr>
        <w:spacing w:after="200" w:line="276" w:lineRule="auto"/>
        <w:jc w:val="both"/>
        <w:rPr>
          <w:rStyle w:val="FontStyle50"/>
          <w:b w:val="0"/>
          <w:bCs w:val="0"/>
          <w:i w:val="0"/>
          <w:iCs w:val="0"/>
          <w:sz w:val="22"/>
          <w:szCs w:val="22"/>
        </w:rPr>
      </w:pPr>
      <w:r w:rsidRPr="003E455B">
        <w:rPr>
          <w:rFonts w:ascii="Times New Roman" w:hAnsi="Times New Roman"/>
        </w:rPr>
        <w:lastRenderedPageBreak/>
        <w:t>czynności pracownika wykonującego bezpośrednio prace związane z wykonaniem zamówienia.</w:t>
      </w:r>
    </w:p>
    <w:p w:rsidR="00A44D30" w:rsidRPr="003E455B" w:rsidRDefault="00A44D30" w:rsidP="00507BDE">
      <w:pPr>
        <w:pStyle w:val="Style3"/>
        <w:widowControl/>
        <w:numPr>
          <w:ilvl w:val="0"/>
          <w:numId w:val="67"/>
        </w:numPr>
        <w:spacing w:before="240" w:line="276" w:lineRule="auto"/>
        <w:jc w:val="left"/>
        <w:rPr>
          <w:rStyle w:val="FontStyle43"/>
          <w:i w:val="0"/>
          <w:sz w:val="22"/>
          <w:szCs w:val="22"/>
        </w:rPr>
      </w:pPr>
      <w:r w:rsidRPr="003E455B">
        <w:rPr>
          <w:rStyle w:val="FontStyle43"/>
          <w:i w:val="0"/>
          <w:sz w:val="22"/>
          <w:szCs w:val="22"/>
        </w:rPr>
        <w:t>HARMONOGRAM ODBIORU ODPADÓW</w:t>
      </w:r>
    </w:p>
    <w:p w:rsidR="00A44D30" w:rsidRPr="003E455B" w:rsidRDefault="00A44D30" w:rsidP="00A44D30">
      <w:pPr>
        <w:pStyle w:val="Style3"/>
        <w:widowControl/>
        <w:spacing w:before="240" w:line="276" w:lineRule="auto"/>
        <w:ind w:left="360"/>
        <w:jc w:val="both"/>
        <w:rPr>
          <w:rStyle w:val="FontStyle44"/>
          <w:b/>
          <w:bCs/>
          <w:sz w:val="22"/>
          <w:szCs w:val="22"/>
        </w:rPr>
      </w:pPr>
      <w:r w:rsidRPr="003E455B">
        <w:rPr>
          <w:rStyle w:val="FontStyle44"/>
          <w:b/>
          <w:sz w:val="22"/>
          <w:szCs w:val="22"/>
        </w:rPr>
        <w:t>7.1.</w:t>
      </w:r>
      <w:r w:rsidRPr="003E455B">
        <w:rPr>
          <w:rStyle w:val="FontStyle44"/>
          <w:sz w:val="22"/>
          <w:szCs w:val="22"/>
        </w:rPr>
        <w:t>Wykonawca zobowiązany jest do zapewnienia odbieranych odpadów z częstotliwością określoną w zatwierdzonym harmonogramie.</w:t>
      </w:r>
    </w:p>
    <w:p w:rsidR="00A44D30" w:rsidRPr="003E455B" w:rsidRDefault="00A44D30" w:rsidP="00A44D30">
      <w:pPr>
        <w:pStyle w:val="Style3"/>
        <w:widowControl/>
        <w:spacing w:before="240" w:line="276" w:lineRule="auto"/>
        <w:ind w:left="360"/>
        <w:jc w:val="both"/>
        <w:rPr>
          <w:rStyle w:val="FontStyle49"/>
          <w:b/>
          <w:bCs/>
          <w:sz w:val="22"/>
          <w:szCs w:val="22"/>
        </w:rPr>
      </w:pPr>
      <w:r w:rsidRPr="003E455B">
        <w:rPr>
          <w:rStyle w:val="FontStyle49"/>
          <w:b/>
          <w:sz w:val="22"/>
          <w:szCs w:val="22"/>
        </w:rPr>
        <w:t>7.2.</w:t>
      </w:r>
      <w:r w:rsidRPr="003E455B">
        <w:rPr>
          <w:rStyle w:val="FontStyle49"/>
          <w:sz w:val="22"/>
          <w:szCs w:val="22"/>
        </w:rPr>
        <w:t>Podstawą opracowania harmonogramu są:</w:t>
      </w:r>
    </w:p>
    <w:p w:rsidR="00A44D30" w:rsidRPr="003E455B" w:rsidRDefault="00A44D30" w:rsidP="00A44D30">
      <w:pPr>
        <w:overflowPunct/>
        <w:autoSpaceDE/>
        <w:autoSpaceDN/>
        <w:adjustRightInd/>
        <w:spacing w:line="276" w:lineRule="auto"/>
        <w:ind w:left="426"/>
        <w:jc w:val="both"/>
        <w:textAlignment w:val="auto"/>
        <w:rPr>
          <w:rStyle w:val="FontStyle49"/>
          <w:b/>
          <w:sz w:val="22"/>
          <w:szCs w:val="22"/>
        </w:rPr>
      </w:pPr>
      <w:r w:rsidRPr="003E455B">
        <w:rPr>
          <w:rStyle w:val="FontStyle49"/>
          <w:b/>
          <w:sz w:val="22"/>
          <w:szCs w:val="22"/>
        </w:rPr>
        <w:t>7.2.1.</w:t>
      </w:r>
      <w:r w:rsidRPr="003E455B">
        <w:rPr>
          <w:rStyle w:val="FontStyle49"/>
          <w:sz w:val="22"/>
          <w:szCs w:val="22"/>
        </w:rPr>
        <w:t>opis przedmiotu zamówienia stanowiący Załącznik nr 8 do SIWZ.</w:t>
      </w:r>
    </w:p>
    <w:p w:rsidR="00A44D30" w:rsidRPr="00205260" w:rsidRDefault="00A44D30" w:rsidP="00205260">
      <w:pPr>
        <w:pStyle w:val="Akapitzlist"/>
        <w:spacing w:line="276" w:lineRule="auto"/>
        <w:ind w:left="360"/>
        <w:jc w:val="both"/>
        <w:rPr>
          <w:rStyle w:val="FontStyle49"/>
          <w:sz w:val="22"/>
          <w:szCs w:val="22"/>
        </w:rPr>
      </w:pPr>
      <w:r w:rsidRPr="00681365">
        <w:rPr>
          <w:rFonts w:ascii="Times New Roman" w:hAnsi="Times New Roman"/>
          <w:b/>
        </w:rPr>
        <w:t>7.2.2.</w:t>
      </w:r>
      <w:r w:rsidR="00205260" w:rsidRPr="00205260">
        <w:rPr>
          <w:rFonts w:ascii="Times New Roman" w:hAnsi="Times New Roman"/>
        </w:rPr>
        <w:t xml:space="preserve"> Uchwała nr XIV/73/2019 Rady Gminy Dąbrowice z dnia 27 listopada 2019 r. w sprawie przyjęcia Regulaminu utrzymania czystości i porządku na terenie Gminy Dąbrowice</w:t>
      </w:r>
      <w:r w:rsidRPr="00205260">
        <w:rPr>
          <w:rFonts w:ascii="Times New Roman" w:hAnsi="Times New Roman"/>
        </w:rPr>
        <w:t>-  Załącznik Nr 9 do SIWZ.</w:t>
      </w:r>
    </w:p>
    <w:p w:rsidR="00205260" w:rsidRPr="00205260" w:rsidRDefault="00A44D30" w:rsidP="00205260">
      <w:pPr>
        <w:pStyle w:val="Akapitzlist"/>
        <w:spacing w:line="276" w:lineRule="auto"/>
        <w:ind w:left="360"/>
        <w:jc w:val="both"/>
        <w:rPr>
          <w:rFonts w:ascii="Times New Roman" w:hAnsi="Times New Roman"/>
        </w:rPr>
      </w:pPr>
      <w:r w:rsidRPr="00681365">
        <w:rPr>
          <w:rFonts w:ascii="Times New Roman" w:hAnsi="Times New Roman"/>
          <w:b/>
        </w:rPr>
        <w:t>7.2.3</w:t>
      </w:r>
      <w:r w:rsidRPr="00205260">
        <w:rPr>
          <w:rFonts w:ascii="Times New Roman" w:hAnsi="Times New Roman"/>
        </w:rPr>
        <w:t xml:space="preserve">. </w:t>
      </w:r>
      <w:r w:rsidR="00205260" w:rsidRPr="00205260">
        <w:rPr>
          <w:rFonts w:ascii="Times New Roman" w:hAnsi="Times New Roman"/>
        </w:rPr>
        <w:t>Uchwała nr XIV/74/2019 Rady Gminy Dąbrowice z dnia 27 listopada 2019 r. w sprawie określenia szczegółowego sposobu i zakresu świadczenia usług na terenie Gminy Dąbrowice w zakresie odbierania odpadów komunalnych od właścicieli nieruchomości i zagospodarowania tych odpadów, w zamian za uiszczoną przez właściciela nieruchomości opłatę za gospodarowanie odpadami komunalnymi, w szczególności częstotliwość odbierania usług przez punkty selektywnego zbierania odpadów komunalnych</w:t>
      </w:r>
      <w:r w:rsidRPr="00205260">
        <w:rPr>
          <w:rFonts w:ascii="Times New Roman" w:hAnsi="Times New Roman"/>
        </w:rPr>
        <w:t>- Załącznik Nr 10 do SIWZ.</w:t>
      </w:r>
    </w:p>
    <w:p w:rsidR="00205260" w:rsidRPr="003E455B" w:rsidRDefault="00205260" w:rsidP="00A44D30">
      <w:pPr>
        <w:pStyle w:val="Akapitzlist"/>
        <w:spacing w:line="276" w:lineRule="auto"/>
        <w:ind w:left="426"/>
        <w:jc w:val="both"/>
        <w:rPr>
          <w:rFonts w:ascii="Times New Roman" w:hAnsi="Times New Roman"/>
          <w:color w:val="FF0000"/>
        </w:rPr>
      </w:pPr>
    </w:p>
    <w:p w:rsidR="00A44D30" w:rsidRPr="003E455B" w:rsidRDefault="00A44D30" w:rsidP="00A44D30">
      <w:pPr>
        <w:pStyle w:val="Style30"/>
        <w:widowControl/>
        <w:tabs>
          <w:tab w:val="left" w:pos="341"/>
        </w:tabs>
        <w:spacing w:before="240" w:line="276" w:lineRule="auto"/>
        <w:ind w:left="360" w:firstLine="0"/>
        <w:rPr>
          <w:rStyle w:val="FontStyle49"/>
          <w:sz w:val="22"/>
          <w:szCs w:val="22"/>
        </w:rPr>
      </w:pPr>
      <w:r w:rsidRPr="003E455B">
        <w:rPr>
          <w:rStyle w:val="FontStyle49"/>
          <w:b/>
          <w:sz w:val="22"/>
          <w:szCs w:val="22"/>
        </w:rPr>
        <w:t>7.3.</w:t>
      </w:r>
      <w:r w:rsidRPr="003E455B">
        <w:rPr>
          <w:rStyle w:val="FontStyle49"/>
          <w:sz w:val="22"/>
          <w:szCs w:val="22"/>
        </w:rPr>
        <w:t xml:space="preserve">Wykonawca zobowiązany jest do </w:t>
      </w:r>
      <w:r w:rsidRPr="003E455B">
        <w:rPr>
          <w:rStyle w:val="FontStyle43"/>
          <w:sz w:val="22"/>
          <w:szCs w:val="22"/>
        </w:rPr>
        <w:t xml:space="preserve">opracowania harmonogramu odbioru odpadów od właścicieli nieruchomości na cały okres,  </w:t>
      </w:r>
      <w:r w:rsidRPr="003E455B">
        <w:rPr>
          <w:rStyle w:val="FontStyle49"/>
          <w:sz w:val="22"/>
          <w:szCs w:val="22"/>
        </w:rPr>
        <w:t>na który zostanie udzielone zamówienie publiczne oraz przedstawienie go  Zamawiającemu  do  akceptacji w terminie uzgodnionym z Zamawiającym przed planowanym terminem odbioru odpadów (przed podpisaniem umowy). Harmonogram powinien odpowiadać następującym wytycznym:</w:t>
      </w:r>
    </w:p>
    <w:p w:rsidR="00A44D30" w:rsidRPr="003E455B" w:rsidRDefault="00A44D30" w:rsidP="00A44D30">
      <w:pPr>
        <w:pStyle w:val="Style30"/>
        <w:widowControl/>
        <w:tabs>
          <w:tab w:val="left" w:pos="341"/>
        </w:tabs>
        <w:spacing w:line="276" w:lineRule="auto"/>
        <w:ind w:left="1004" w:hanging="578"/>
        <w:rPr>
          <w:rStyle w:val="FontStyle49"/>
          <w:sz w:val="22"/>
          <w:szCs w:val="22"/>
        </w:rPr>
      </w:pPr>
      <w:r w:rsidRPr="003E455B">
        <w:rPr>
          <w:rStyle w:val="FontStyle49"/>
          <w:b/>
          <w:sz w:val="22"/>
          <w:szCs w:val="22"/>
        </w:rPr>
        <w:t>7.3.1.</w:t>
      </w:r>
      <w:r w:rsidRPr="003E455B">
        <w:rPr>
          <w:rStyle w:val="FontStyle49"/>
          <w:sz w:val="22"/>
          <w:szCs w:val="22"/>
        </w:rPr>
        <w:t xml:space="preserve">powinien być sformułowany w sposób przejrzysty, jasny, pozwalający na szybkie zorientowanie się co do konkretnych dat odbierania odpadów, jak też regularności </w:t>
      </w:r>
      <w:r w:rsidRPr="003E455B">
        <w:rPr>
          <w:rStyle w:val="FontStyle49"/>
          <w:sz w:val="22"/>
          <w:szCs w:val="22"/>
        </w:rPr>
        <w:br/>
        <w:t>i powtarzalności odbierania odpadów poszczególnych rodzajów,</w:t>
      </w:r>
    </w:p>
    <w:p w:rsidR="00A44D30" w:rsidRPr="003E455B" w:rsidRDefault="00A44D30" w:rsidP="00A44D30">
      <w:pPr>
        <w:pStyle w:val="Style30"/>
        <w:widowControl/>
        <w:tabs>
          <w:tab w:val="left" w:pos="341"/>
        </w:tabs>
        <w:spacing w:line="276" w:lineRule="auto"/>
        <w:ind w:left="1004" w:hanging="578"/>
        <w:rPr>
          <w:rStyle w:val="FontStyle49"/>
          <w:sz w:val="22"/>
          <w:szCs w:val="22"/>
        </w:rPr>
      </w:pPr>
      <w:r w:rsidRPr="003E455B">
        <w:rPr>
          <w:rStyle w:val="FontStyle49"/>
          <w:b/>
          <w:sz w:val="22"/>
          <w:szCs w:val="22"/>
        </w:rPr>
        <w:t>7.3.2.</w:t>
      </w:r>
      <w:r w:rsidRPr="003E455B">
        <w:rPr>
          <w:rStyle w:val="FontStyle49"/>
          <w:sz w:val="22"/>
          <w:szCs w:val="22"/>
        </w:rPr>
        <w:t xml:space="preserve">powinien wskazywać na daty odbierania poszczególnych rodzajów odpadów </w:t>
      </w:r>
      <w:r w:rsidRPr="003E455B">
        <w:rPr>
          <w:rStyle w:val="FontStyle49"/>
          <w:sz w:val="22"/>
          <w:szCs w:val="22"/>
        </w:rPr>
        <w:br/>
        <w:t>z nieruchomości. Wykonawca jest zobowiązany:</w:t>
      </w:r>
    </w:p>
    <w:p w:rsidR="00A44D30" w:rsidRPr="003E455B" w:rsidRDefault="00A44D30" w:rsidP="00507BDE">
      <w:pPr>
        <w:pStyle w:val="Style30"/>
        <w:widowControl/>
        <w:numPr>
          <w:ilvl w:val="0"/>
          <w:numId w:val="59"/>
        </w:numPr>
        <w:tabs>
          <w:tab w:val="left" w:pos="341"/>
        </w:tabs>
        <w:spacing w:line="276" w:lineRule="auto"/>
        <w:ind w:left="1701" w:hanging="283"/>
        <w:rPr>
          <w:rStyle w:val="FontStyle49"/>
          <w:sz w:val="22"/>
          <w:szCs w:val="22"/>
        </w:rPr>
      </w:pPr>
      <w:r w:rsidRPr="003E455B">
        <w:rPr>
          <w:rStyle w:val="FontStyle49"/>
          <w:sz w:val="22"/>
          <w:szCs w:val="22"/>
        </w:rPr>
        <w:t>umieścić harmonogram na własnej stronie internetowej i eksponować go przez cały okres na jaki został przygotowany,</w:t>
      </w:r>
    </w:p>
    <w:p w:rsidR="00A44D30" w:rsidRPr="003E455B" w:rsidRDefault="00A44D30" w:rsidP="00507BDE">
      <w:pPr>
        <w:pStyle w:val="Style30"/>
        <w:widowControl/>
        <w:numPr>
          <w:ilvl w:val="0"/>
          <w:numId w:val="59"/>
        </w:numPr>
        <w:tabs>
          <w:tab w:val="left" w:pos="341"/>
        </w:tabs>
        <w:spacing w:line="276" w:lineRule="auto"/>
        <w:ind w:left="1701" w:hanging="283"/>
        <w:rPr>
          <w:rStyle w:val="FontStyle49"/>
          <w:sz w:val="22"/>
          <w:szCs w:val="22"/>
        </w:rPr>
      </w:pPr>
      <w:r w:rsidRPr="003E455B">
        <w:rPr>
          <w:rStyle w:val="FontStyle49"/>
          <w:sz w:val="22"/>
          <w:szCs w:val="22"/>
        </w:rPr>
        <w:t xml:space="preserve"> przekazać każdemu właścicielowi nieruchomości na każdy rok kalendarzowy harmonogramu wywozu odpadów z terenu gminy Dąbrowice.</w:t>
      </w:r>
    </w:p>
    <w:p w:rsidR="00A44D30" w:rsidRPr="003E455B" w:rsidRDefault="00A44D30" w:rsidP="00A44D30">
      <w:pPr>
        <w:pStyle w:val="Style30"/>
        <w:widowControl/>
        <w:tabs>
          <w:tab w:val="left" w:pos="341"/>
        </w:tabs>
        <w:spacing w:line="276" w:lineRule="auto"/>
        <w:ind w:left="708" w:firstLine="0"/>
        <w:rPr>
          <w:rStyle w:val="FontStyle49"/>
          <w:sz w:val="22"/>
          <w:szCs w:val="22"/>
        </w:rPr>
      </w:pPr>
      <w:r w:rsidRPr="003E455B">
        <w:rPr>
          <w:rStyle w:val="FontStyle49"/>
          <w:sz w:val="22"/>
          <w:szCs w:val="22"/>
        </w:rPr>
        <w:t>Ponadto, każda zmiana w harmonogramie wymaga pisemnego uzgodnienia z Zamawiającym, z wyjątkiem zmian jednorazowych wynikających z nadzwyczajnych sytuacji, np. powódź, gwałtowne opady śniegu, nieprzejezdna droga, dni ustawowo wolne od pracy. Zmiana harmonogramu nie stanowi zmiany umowy.</w:t>
      </w:r>
    </w:p>
    <w:p w:rsidR="00A44D30" w:rsidRPr="003E455B" w:rsidRDefault="00A44D30" w:rsidP="00A44D30">
      <w:pPr>
        <w:pStyle w:val="Style29"/>
        <w:widowControl/>
        <w:tabs>
          <w:tab w:val="left" w:pos="259"/>
        </w:tabs>
        <w:spacing w:before="240" w:line="276" w:lineRule="auto"/>
        <w:ind w:left="360" w:firstLine="0"/>
        <w:rPr>
          <w:rStyle w:val="FontStyle49"/>
          <w:sz w:val="22"/>
          <w:szCs w:val="22"/>
        </w:rPr>
      </w:pPr>
      <w:r w:rsidRPr="003E455B">
        <w:rPr>
          <w:rStyle w:val="FontStyle49"/>
          <w:b/>
          <w:sz w:val="22"/>
          <w:szCs w:val="22"/>
        </w:rPr>
        <w:t>7.4</w:t>
      </w:r>
      <w:r w:rsidRPr="003E455B">
        <w:rPr>
          <w:rStyle w:val="FontStyle49"/>
          <w:sz w:val="22"/>
          <w:szCs w:val="22"/>
        </w:rPr>
        <w:t>. Wykonawca nie odbiera odpadów komunalnych z terenu gminy w niedziele oraz dni ustawowo wolne od pracy. W przypadku, gdy dzień odbioru przypada w dzień ustawowo wolny od pracy, dniem odbioru odpadów są pierwsze dwa dni robocze następujące po dniu wolnym.</w:t>
      </w:r>
    </w:p>
    <w:p w:rsidR="00A44D30" w:rsidRPr="003E455B" w:rsidRDefault="00A44D30" w:rsidP="00A44D30">
      <w:pPr>
        <w:pStyle w:val="Style29"/>
        <w:widowControl/>
        <w:tabs>
          <w:tab w:val="left" w:pos="259"/>
        </w:tabs>
        <w:spacing w:before="240" w:line="276" w:lineRule="auto"/>
        <w:ind w:left="360" w:firstLine="0"/>
        <w:rPr>
          <w:rStyle w:val="FontStyle49"/>
          <w:sz w:val="22"/>
          <w:szCs w:val="22"/>
        </w:rPr>
      </w:pPr>
      <w:r w:rsidRPr="003E455B">
        <w:rPr>
          <w:rStyle w:val="FontStyle49"/>
          <w:b/>
          <w:sz w:val="22"/>
          <w:szCs w:val="22"/>
        </w:rPr>
        <w:t>7.5.</w:t>
      </w:r>
      <w:r w:rsidRPr="003E455B">
        <w:rPr>
          <w:rStyle w:val="FontStyle49"/>
          <w:sz w:val="22"/>
          <w:szCs w:val="22"/>
        </w:rPr>
        <w:t xml:space="preserve">Wykonawca jest zobowiązany do odbierania, na zgłoszenie Zamawiającego, odpadów komunalnych poza ustalonym harmonogramem, jeżeli odpady te zostaną zebrane </w:t>
      </w:r>
      <w:r w:rsidRPr="003E455B">
        <w:rPr>
          <w:rStyle w:val="FontStyle49"/>
          <w:sz w:val="22"/>
          <w:szCs w:val="22"/>
        </w:rPr>
        <w:br/>
        <w:t xml:space="preserve">i zgromadzone na nieruchomości w terminach innych niż przewiduje termin ich odbioru, </w:t>
      </w:r>
      <w:r w:rsidRPr="003E455B">
        <w:rPr>
          <w:rStyle w:val="FontStyle49"/>
          <w:sz w:val="22"/>
          <w:szCs w:val="22"/>
        </w:rPr>
        <w:br/>
        <w:t>a zagraża to bezpieczeństwu, życiu i zdrowiu mieszkańców,</w:t>
      </w:r>
    </w:p>
    <w:p w:rsidR="00A44D30" w:rsidRPr="003E455B" w:rsidRDefault="00A44D30" w:rsidP="00A44D30">
      <w:pPr>
        <w:pStyle w:val="Style29"/>
        <w:widowControl/>
        <w:tabs>
          <w:tab w:val="left" w:pos="259"/>
        </w:tabs>
        <w:spacing w:before="240" w:line="276" w:lineRule="auto"/>
        <w:ind w:left="360" w:firstLine="0"/>
        <w:rPr>
          <w:sz w:val="22"/>
          <w:szCs w:val="22"/>
        </w:rPr>
      </w:pPr>
      <w:r w:rsidRPr="003E455B">
        <w:rPr>
          <w:rStyle w:val="FontStyle49"/>
          <w:b/>
          <w:sz w:val="22"/>
          <w:szCs w:val="22"/>
        </w:rPr>
        <w:lastRenderedPageBreak/>
        <w:t>7.6.</w:t>
      </w:r>
      <w:r w:rsidRPr="003E455B">
        <w:rPr>
          <w:rStyle w:val="FontStyle49"/>
          <w:sz w:val="22"/>
          <w:szCs w:val="22"/>
        </w:rPr>
        <w:t xml:space="preserve">Informowanie mieszkańców o terminach odbioru odpadów komunalnych oraz o zmianach terminów wywozów wynikających np. z przypadających dni ustawowo wolnych od pracy. </w:t>
      </w:r>
      <w:r w:rsidRPr="003E455B">
        <w:rPr>
          <w:rStyle w:val="FontStyle49"/>
          <w:sz w:val="22"/>
          <w:szCs w:val="22"/>
        </w:rPr>
        <w:br/>
        <w:t>W przypadku, gdy dzień odbioru przypada w dzień ustawowo wolny od pracy, dniem odbioru odpadów są pierwsze dwa dni robocze następujące po dniu wolnym.</w:t>
      </w:r>
    </w:p>
    <w:p w:rsidR="00A44D30" w:rsidRPr="003E455B" w:rsidRDefault="00A44D30" w:rsidP="00507BDE">
      <w:pPr>
        <w:pStyle w:val="Style3"/>
        <w:widowControl/>
        <w:numPr>
          <w:ilvl w:val="0"/>
          <w:numId w:val="67"/>
        </w:numPr>
        <w:spacing w:before="240" w:line="276" w:lineRule="auto"/>
        <w:jc w:val="both"/>
        <w:rPr>
          <w:rStyle w:val="FontStyle43"/>
          <w:i w:val="0"/>
          <w:sz w:val="22"/>
          <w:szCs w:val="22"/>
        </w:rPr>
      </w:pPr>
      <w:r w:rsidRPr="003E455B">
        <w:rPr>
          <w:rStyle w:val="FontStyle43"/>
          <w:i w:val="0"/>
          <w:sz w:val="22"/>
          <w:szCs w:val="22"/>
        </w:rPr>
        <w:t>INNE ZOBOWIĄZANIA</w:t>
      </w:r>
    </w:p>
    <w:p w:rsidR="00A44D30" w:rsidRPr="003E455B" w:rsidRDefault="00A44D30" w:rsidP="00A44D30">
      <w:pPr>
        <w:pStyle w:val="Style29"/>
        <w:widowControl/>
        <w:tabs>
          <w:tab w:val="left" w:pos="142"/>
        </w:tabs>
        <w:spacing w:before="240" w:line="276" w:lineRule="auto"/>
        <w:ind w:left="142" w:firstLine="0"/>
        <w:rPr>
          <w:rStyle w:val="FontStyle49"/>
          <w:sz w:val="22"/>
          <w:szCs w:val="22"/>
        </w:rPr>
      </w:pPr>
      <w:r w:rsidRPr="003E455B">
        <w:rPr>
          <w:rStyle w:val="FontStyle49"/>
          <w:b/>
          <w:sz w:val="22"/>
          <w:szCs w:val="22"/>
        </w:rPr>
        <w:t>8.1.</w:t>
      </w:r>
      <w:r w:rsidRPr="003E455B">
        <w:rPr>
          <w:rStyle w:val="FontStyle49"/>
          <w:sz w:val="22"/>
          <w:szCs w:val="22"/>
        </w:rPr>
        <w:t>Wykonawca odpowiada za wszelkie szkody na mieniu i zdrowiu osób trzecich, powstałe podczas i w związku z realizacją przedmiotu umowy.</w:t>
      </w:r>
    </w:p>
    <w:p w:rsidR="00A44D30" w:rsidRPr="003E455B" w:rsidRDefault="00A44D30" w:rsidP="00A44D30">
      <w:pPr>
        <w:pStyle w:val="Style29"/>
        <w:widowControl/>
        <w:tabs>
          <w:tab w:val="left" w:pos="142"/>
        </w:tabs>
        <w:spacing w:before="240" w:line="276" w:lineRule="auto"/>
        <w:ind w:left="142" w:firstLine="0"/>
        <w:rPr>
          <w:rStyle w:val="FontStyle46"/>
          <w:sz w:val="22"/>
          <w:szCs w:val="22"/>
        </w:rPr>
      </w:pPr>
      <w:r w:rsidRPr="003E455B">
        <w:rPr>
          <w:rStyle w:val="FontStyle49"/>
          <w:b/>
          <w:sz w:val="22"/>
          <w:szCs w:val="22"/>
        </w:rPr>
        <w:t>8.2.</w:t>
      </w:r>
      <w:r w:rsidRPr="003E455B">
        <w:rPr>
          <w:rStyle w:val="FontStyle49"/>
          <w:sz w:val="22"/>
          <w:szCs w:val="22"/>
        </w:rPr>
        <w:t xml:space="preserve">Wykonawca ponosi odpowiedzialność za zniszczenie lub uszkodzenie pojemników do gromadzenia odpadów należących do właścicieli nieruchomości, powstałych w związku </w:t>
      </w:r>
      <w:r w:rsidRPr="003E455B">
        <w:rPr>
          <w:rStyle w:val="FontStyle49"/>
          <w:sz w:val="22"/>
          <w:szCs w:val="22"/>
        </w:rPr>
        <w:br/>
        <w:t xml:space="preserve">z realizacją przedmiotu zamówienia wynikających z winy Wykonawcy. </w:t>
      </w:r>
    </w:p>
    <w:p w:rsidR="00A44D30" w:rsidRPr="003E455B" w:rsidRDefault="00A44D30" w:rsidP="00A44D30">
      <w:pPr>
        <w:pStyle w:val="Style29"/>
        <w:widowControl/>
        <w:tabs>
          <w:tab w:val="left" w:pos="278"/>
        </w:tabs>
        <w:spacing w:before="240" w:line="276" w:lineRule="auto"/>
        <w:ind w:firstLine="0"/>
        <w:rPr>
          <w:rStyle w:val="FontStyle49"/>
          <w:b/>
          <w:bCs/>
          <w:sz w:val="22"/>
          <w:szCs w:val="22"/>
        </w:rPr>
      </w:pPr>
      <w:r w:rsidRPr="003E455B">
        <w:rPr>
          <w:rStyle w:val="FontStyle49"/>
          <w:b/>
          <w:sz w:val="22"/>
          <w:szCs w:val="22"/>
        </w:rPr>
        <w:t>8.3.</w:t>
      </w:r>
      <w:r w:rsidRPr="003E455B">
        <w:rPr>
          <w:rStyle w:val="FontStyle49"/>
          <w:sz w:val="22"/>
          <w:szCs w:val="22"/>
        </w:rPr>
        <w:t>Wykonawca odbierający odpady komunalne od właścicieli nieruchomości jest obowiązany do osiągnięcia w danym roku kalendarzowym w odniesieniu do masy odebranych przez siebie odpadów komunalnych poziomów recyklingu, przygotowania do ponownego użycia i odzysku innymi metodami oraz ograniczenia masy odpadów komunalnych ulegających biodegradacji przekazywanych do składowania, określonych w:</w:t>
      </w:r>
    </w:p>
    <w:p w:rsidR="00A44D30" w:rsidRPr="003E455B" w:rsidRDefault="00A44D30" w:rsidP="00A44D30">
      <w:pPr>
        <w:pStyle w:val="Style29"/>
        <w:widowControl/>
        <w:tabs>
          <w:tab w:val="left" w:pos="851"/>
        </w:tabs>
        <w:spacing w:line="276" w:lineRule="auto"/>
        <w:ind w:left="1069" w:hanging="643"/>
        <w:rPr>
          <w:rStyle w:val="FontStyle49"/>
          <w:b/>
          <w:bCs/>
          <w:sz w:val="22"/>
          <w:szCs w:val="22"/>
        </w:rPr>
      </w:pPr>
      <w:r w:rsidRPr="003E455B">
        <w:rPr>
          <w:rStyle w:val="FontStyle49"/>
          <w:b/>
          <w:sz w:val="22"/>
          <w:szCs w:val="22"/>
        </w:rPr>
        <w:t>8.3.1.</w:t>
      </w:r>
      <w:r w:rsidRPr="003E455B">
        <w:rPr>
          <w:rStyle w:val="FontStyle49"/>
          <w:sz w:val="22"/>
          <w:szCs w:val="22"/>
        </w:rPr>
        <w:t>ustawie z dnia 13 września 1996r. o utrzymaniu czystości i porządku w gminach (</w:t>
      </w:r>
      <w:r w:rsidRPr="003E455B">
        <w:rPr>
          <w:sz w:val="22"/>
          <w:szCs w:val="22"/>
        </w:rPr>
        <w:t>Dz.U. z 2019 r. poz. 2010)</w:t>
      </w:r>
      <w:r w:rsidRPr="003E455B">
        <w:rPr>
          <w:rStyle w:val="FontStyle49"/>
          <w:sz w:val="22"/>
          <w:szCs w:val="22"/>
        </w:rPr>
        <w:t xml:space="preserve"> oraz,</w:t>
      </w:r>
    </w:p>
    <w:p w:rsidR="00A44D30" w:rsidRPr="003E455B" w:rsidRDefault="00A44D30" w:rsidP="00A44D30">
      <w:pPr>
        <w:pStyle w:val="Style29"/>
        <w:widowControl/>
        <w:tabs>
          <w:tab w:val="left" w:pos="851"/>
        </w:tabs>
        <w:spacing w:line="276" w:lineRule="auto"/>
        <w:ind w:left="851" w:hanging="425"/>
        <w:rPr>
          <w:rStyle w:val="FontStyle49"/>
          <w:b/>
          <w:bCs/>
          <w:sz w:val="22"/>
          <w:szCs w:val="22"/>
        </w:rPr>
      </w:pPr>
      <w:r w:rsidRPr="003E455B">
        <w:rPr>
          <w:rStyle w:val="FontStyle49"/>
          <w:b/>
          <w:sz w:val="22"/>
          <w:szCs w:val="22"/>
        </w:rPr>
        <w:t>8.3.2.</w:t>
      </w:r>
      <w:r w:rsidRPr="003E455B">
        <w:rPr>
          <w:rStyle w:val="FontStyle49"/>
          <w:sz w:val="22"/>
          <w:szCs w:val="22"/>
        </w:rPr>
        <w:t>rozporządzeniach  Ministra Środowiska:</w:t>
      </w:r>
    </w:p>
    <w:p w:rsidR="00A44D30" w:rsidRPr="003E455B" w:rsidRDefault="00A44D30" w:rsidP="00507BDE">
      <w:pPr>
        <w:pStyle w:val="Style29"/>
        <w:widowControl/>
        <w:numPr>
          <w:ilvl w:val="0"/>
          <w:numId w:val="60"/>
        </w:numPr>
        <w:tabs>
          <w:tab w:val="left" w:pos="278"/>
        </w:tabs>
        <w:spacing w:line="276" w:lineRule="auto"/>
        <w:ind w:left="1418" w:hanging="284"/>
        <w:rPr>
          <w:rStyle w:val="FontStyle49"/>
          <w:b/>
          <w:bCs/>
          <w:sz w:val="22"/>
          <w:szCs w:val="22"/>
        </w:rPr>
      </w:pPr>
      <w:r w:rsidRPr="003E455B">
        <w:rPr>
          <w:rStyle w:val="FontStyle49"/>
          <w:sz w:val="22"/>
          <w:szCs w:val="22"/>
        </w:rPr>
        <w:t>z dnia 14 grudnia 2016r. w sprawie poziomów recyklingu, przygotowania do ponownego użycia i odzysku innymi metodami niektórych frakcji odpadów komunalnych (Dz. U. z2016r. poz. 2167),</w:t>
      </w:r>
    </w:p>
    <w:p w:rsidR="00A44D30" w:rsidRPr="003E455B" w:rsidRDefault="00A44D30" w:rsidP="00507BDE">
      <w:pPr>
        <w:pStyle w:val="Style29"/>
        <w:widowControl/>
        <w:numPr>
          <w:ilvl w:val="0"/>
          <w:numId w:val="60"/>
        </w:numPr>
        <w:tabs>
          <w:tab w:val="left" w:pos="278"/>
        </w:tabs>
        <w:spacing w:line="276" w:lineRule="auto"/>
        <w:ind w:left="1418" w:hanging="284"/>
        <w:rPr>
          <w:rStyle w:val="FontStyle49"/>
          <w:b/>
          <w:bCs/>
          <w:sz w:val="22"/>
          <w:szCs w:val="22"/>
        </w:rPr>
      </w:pPr>
      <w:r w:rsidRPr="003E455B">
        <w:rPr>
          <w:sz w:val="22"/>
          <w:szCs w:val="22"/>
        </w:rPr>
        <w:t>z dnia 15 grudnia 2017 r. w sprawie poziomów ograniczenia składowania masy odpadów komunalnych ulegających biodegradacji</w:t>
      </w:r>
      <w:r w:rsidRPr="003E455B">
        <w:rPr>
          <w:rStyle w:val="FontStyle49"/>
          <w:sz w:val="22"/>
          <w:szCs w:val="22"/>
        </w:rPr>
        <w:t>(</w:t>
      </w:r>
      <w:r w:rsidRPr="003E455B">
        <w:rPr>
          <w:sz w:val="22"/>
          <w:szCs w:val="22"/>
        </w:rPr>
        <w:t>Dz.U. z 2017 r. poz. 2412</w:t>
      </w:r>
      <w:r w:rsidRPr="003E455B">
        <w:rPr>
          <w:rStyle w:val="FontStyle49"/>
          <w:sz w:val="22"/>
          <w:szCs w:val="22"/>
        </w:rPr>
        <w:t>).</w:t>
      </w:r>
    </w:p>
    <w:p w:rsidR="00A44D30" w:rsidRPr="003E455B" w:rsidRDefault="00A44D30" w:rsidP="00507BDE">
      <w:pPr>
        <w:pStyle w:val="Tekstpodstawowywcity"/>
        <w:numPr>
          <w:ilvl w:val="0"/>
          <w:numId w:val="67"/>
        </w:numPr>
        <w:spacing w:before="240" w:after="120" w:line="276" w:lineRule="auto"/>
        <w:jc w:val="both"/>
        <w:rPr>
          <w:b/>
          <w:szCs w:val="22"/>
        </w:rPr>
      </w:pPr>
      <w:r w:rsidRPr="003E455B">
        <w:rPr>
          <w:b/>
          <w:szCs w:val="22"/>
        </w:rPr>
        <w:t>DANE ILOŚCIOWE  DO OSZACOWANIA  WARTOŚCI OFERTY;</w:t>
      </w:r>
    </w:p>
    <w:p w:rsidR="00A44D30" w:rsidRPr="003E455B" w:rsidRDefault="00A44D30" w:rsidP="00A44D30">
      <w:pPr>
        <w:pStyle w:val="Tekstpodstawowywcity"/>
        <w:spacing w:after="120" w:line="276" w:lineRule="auto"/>
        <w:jc w:val="both"/>
        <w:rPr>
          <w:szCs w:val="22"/>
        </w:rPr>
      </w:pPr>
      <w:r w:rsidRPr="003E455B">
        <w:rPr>
          <w:szCs w:val="22"/>
        </w:rPr>
        <w:t>Przewidywana roczna ilość odpadów komunalnych powstających w gospodarstwach domowych i działalności gospodarczej z terenu Gminy Dąbrowice przewidziana do odbioru wyliczona z zachowaniem proporcji ilości poszczególnych rodzajów odpadów w latach ubiegłych:</w:t>
      </w:r>
    </w:p>
    <w:tbl>
      <w:tblPr>
        <w:tblStyle w:val="Tabela-Siatka"/>
        <w:tblW w:w="0" w:type="auto"/>
        <w:jc w:val="center"/>
        <w:tblLook w:val="04A0"/>
      </w:tblPr>
      <w:tblGrid>
        <w:gridCol w:w="1842"/>
        <w:gridCol w:w="3191"/>
        <w:gridCol w:w="1276"/>
        <w:gridCol w:w="1487"/>
      </w:tblGrid>
      <w:tr w:rsidR="00A44D30" w:rsidRPr="003E455B" w:rsidTr="00A44D30">
        <w:trPr>
          <w:jc w:val="center"/>
        </w:trPr>
        <w:tc>
          <w:tcPr>
            <w:tcW w:w="1842" w:type="dxa"/>
          </w:tcPr>
          <w:p w:rsidR="00A44D30" w:rsidRPr="003E455B" w:rsidRDefault="00A44D30" w:rsidP="00A44D30">
            <w:pPr>
              <w:overflowPunct/>
              <w:autoSpaceDE/>
              <w:autoSpaceDN/>
              <w:adjustRightInd/>
              <w:spacing w:line="276" w:lineRule="auto"/>
              <w:jc w:val="center"/>
              <w:textAlignment w:val="auto"/>
              <w:rPr>
                <w:rFonts w:ascii="Times New Roman" w:hAnsi="Times New Roman"/>
                <w:b/>
                <w:kern w:val="2"/>
              </w:rPr>
            </w:pPr>
            <w:r w:rsidRPr="003E455B">
              <w:rPr>
                <w:rFonts w:ascii="Times New Roman" w:hAnsi="Times New Roman"/>
                <w:b/>
                <w:kern w:val="2"/>
              </w:rPr>
              <w:t>KOD ODPADU</w:t>
            </w:r>
          </w:p>
        </w:tc>
        <w:tc>
          <w:tcPr>
            <w:tcW w:w="3191" w:type="dxa"/>
          </w:tcPr>
          <w:p w:rsidR="00A44D30" w:rsidRPr="003E455B" w:rsidRDefault="00A44D30" w:rsidP="00A44D30">
            <w:pPr>
              <w:overflowPunct/>
              <w:autoSpaceDE/>
              <w:autoSpaceDN/>
              <w:adjustRightInd/>
              <w:spacing w:line="276" w:lineRule="auto"/>
              <w:jc w:val="center"/>
              <w:textAlignment w:val="auto"/>
              <w:rPr>
                <w:rFonts w:ascii="Times New Roman" w:hAnsi="Times New Roman"/>
                <w:b/>
                <w:kern w:val="2"/>
              </w:rPr>
            </w:pPr>
            <w:r w:rsidRPr="003E455B">
              <w:rPr>
                <w:rFonts w:ascii="Times New Roman" w:hAnsi="Times New Roman"/>
                <w:b/>
                <w:kern w:val="2"/>
              </w:rPr>
              <w:t>NAZWA</w:t>
            </w:r>
          </w:p>
        </w:tc>
        <w:tc>
          <w:tcPr>
            <w:tcW w:w="2763" w:type="dxa"/>
            <w:gridSpan w:val="2"/>
          </w:tcPr>
          <w:p w:rsidR="00A44D30" w:rsidRPr="003E455B" w:rsidRDefault="00A44D30" w:rsidP="00A44D30">
            <w:pPr>
              <w:overflowPunct/>
              <w:autoSpaceDE/>
              <w:autoSpaceDN/>
              <w:adjustRightInd/>
              <w:spacing w:line="276" w:lineRule="auto"/>
              <w:jc w:val="center"/>
              <w:textAlignment w:val="auto"/>
              <w:rPr>
                <w:rFonts w:ascii="Times New Roman" w:hAnsi="Times New Roman"/>
                <w:b/>
                <w:kern w:val="2"/>
              </w:rPr>
            </w:pPr>
            <w:r w:rsidRPr="003E455B">
              <w:rPr>
                <w:rFonts w:ascii="Times New Roman" w:hAnsi="Times New Roman"/>
                <w:b/>
                <w:kern w:val="2"/>
              </w:rPr>
              <w:t>ILOŚĆ ODPADÓW [Mg]</w:t>
            </w:r>
          </w:p>
        </w:tc>
      </w:tr>
      <w:tr w:rsidR="00A44D30" w:rsidRPr="003E455B" w:rsidTr="00A44D30">
        <w:trPr>
          <w:jc w:val="center"/>
        </w:trPr>
        <w:tc>
          <w:tcPr>
            <w:tcW w:w="5033" w:type="dxa"/>
            <w:gridSpan w:val="2"/>
          </w:tcPr>
          <w:p w:rsidR="00A44D30" w:rsidRPr="003E455B" w:rsidRDefault="00A44D30" w:rsidP="00A44D30">
            <w:pPr>
              <w:overflowPunct/>
              <w:autoSpaceDE/>
              <w:autoSpaceDN/>
              <w:adjustRightInd/>
              <w:spacing w:line="276" w:lineRule="auto"/>
              <w:jc w:val="center"/>
              <w:textAlignment w:val="auto"/>
              <w:rPr>
                <w:rFonts w:ascii="Times New Roman" w:hAnsi="Times New Roman"/>
                <w:b/>
                <w:kern w:val="2"/>
              </w:rPr>
            </w:pPr>
          </w:p>
        </w:tc>
        <w:tc>
          <w:tcPr>
            <w:tcW w:w="1276" w:type="dxa"/>
          </w:tcPr>
          <w:p w:rsidR="00A44D30" w:rsidRPr="003E455B" w:rsidRDefault="00A44D30" w:rsidP="00A44D30">
            <w:pPr>
              <w:overflowPunct/>
              <w:autoSpaceDE/>
              <w:autoSpaceDN/>
              <w:adjustRightInd/>
              <w:spacing w:line="276" w:lineRule="auto"/>
              <w:jc w:val="center"/>
              <w:textAlignment w:val="auto"/>
              <w:rPr>
                <w:rFonts w:ascii="Times New Roman" w:hAnsi="Times New Roman"/>
                <w:b/>
                <w:kern w:val="2"/>
              </w:rPr>
            </w:pPr>
            <w:r w:rsidRPr="003E455B">
              <w:rPr>
                <w:rFonts w:ascii="Times New Roman" w:hAnsi="Times New Roman"/>
                <w:b/>
                <w:kern w:val="2"/>
              </w:rPr>
              <w:t>2017 ROK</w:t>
            </w:r>
          </w:p>
        </w:tc>
        <w:tc>
          <w:tcPr>
            <w:tcW w:w="1487" w:type="dxa"/>
          </w:tcPr>
          <w:p w:rsidR="00A44D30" w:rsidRPr="003E455B" w:rsidRDefault="00A44D30" w:rsidP="00A44D30">
            <w:pPr>
              <w:overflowPunct/>
              <w:autoSpaceDE/>
              <w:autoSpaceDN/>
              <w:adjustRightInd/>
              <w:spacing w:line="276" w:lineRule="auto"/>
              <w:jc w:val="center"/>
              <w:textAlignment w:val="auto"/>
              <w:rPr>
                <w:rFonts w:ascii="Times New Roman" w:hAnsi="Times New Roman"/>
                <w:b/>
                <w:kern w:val="2"/>
              </w:rPr>
            </w:pPr>
            <w:r w:rsidRPr="003E455B">
              <w:rPr>
                <w:rFonts w:ascii="Times New Roman" w:hAnsi="Times New Roman"/>
                <w:b/>
                <w:kern w:val="2"/>
              </w:rPr>
              <w:t>2018 ROK</w:t>
            </w:r>
          </w:p>
        </w:tc>
      </w:tr>
      <w:tr w:rsidR="00A44D30" w:rsidRPr="003E455B" w:rsidTr="00A44D30">
        <w:trPr>
          <w:jc w:val="center"/>
        </w:trPr>
        <w:tc>
          <w:tcPr>
            <w:tcW w:w="1842" w:type="dxa"/>
          </w:tcPr>
          <w:p w:rsidR="00A44D30" w:rsidRPr="003E455B" w:rsidRDefault="00A44D30" w:rsidP="00A44D30">
            <w:pPr>
              <w:overflowPunct/>
              <w:autoSpaceDE/>
              <w:autoSpaceDN/>
              <w:adjustRightInd/>
              <w:spacing w:line="276" w:lineRule="auto"/>
              <w:textAlignment w:val="auto"/>
              <w:rPr>
                <w:rFonts w:ascii="Times New Roman" w:hAnsi="Times New Roman"/>
                <w:bCs/>
                <w:kern w:val="2"/>
              </w:rPr>
            </w:pPr>
            <w:r w:rsidRPr="003E455B">
              <w:rPr>
                <w:rFonts w:ascii="Times New Roman" w:hAnsi="Times New Roman"/>
                <w:bCs/>
                <w:kern w:val="2"/>
              </w:rPr>
              <w:t>15 01 01</w:t>
            </w:r>
          </w:p>
        </w:tc>
        <w:tc>
          <w:tcPr>
            <w:tcW w:w="3191" w:type="dxa"/>
          </w:tcPr>
          <w:p w:rsidR="00A44D30" w:rsidRPr="003E455B" w:rsidRDefault="00A44D30" w:rsidP="00A44D30">
            <w:pPr>
              <w:overflowPunct/>
              <w:autoSpaceDE/>
              <w:autoSpaceDN/>
              <w:adjustRightInd/>
              <w:spacing w:line="276" w:lineRule="auto"/>
              <w:textAlignment w:val="auto"/>
              <w:rPr>
                <w:rFonts w:ascii="Times New Roman" w:hAnsi="Times New Roman"/>
                <w:bCs/>
                <w:kern w:val="2"/>
              </w:rPr>
            </w:pPr>
            <w:r w:rsidRPr="003E455B">
              <w:rPr>
                <w:rFonts w:ascii="Times New Roman" w:hAnsi="Times New Roman"/>
                <w:bCs/>
                <w:kern w:val="2"/>
              </w:rPr>
              <w:t>Opakowania z papieru i tektury</w:t>
            </w:r>
          </w:p>
        </w:tc>
        <w:tc>
          <w:tcPr>
            <w:tcW w:w="1276" w:type="dxa"/>
          </w:tcPr>
          <w:p w:rsidR="00A44D30" w:rsidRPr="003E455B" w:rsidRDefault="00A44D30" w:rsidP="00A44D30">
            <w:pPr>
              <w:overflowPunct/>
              <w:autoSpaceDE/>
              <w:autoSpaceDN/>
              <w:adjustRightInd/>
              <w:spacing w:line="276" w:lineRule="auto"/>
              <w:jc w:val="center"/>
              <w:textAlignment w:val="auto"/>
              <w:rPr>
                <w:rFonts w:ascii="Times New Roman" w:hAnsi="Times New Roman"/>
                <w:b/>
                <w:kern w:val="2"/>
              </w:rPr>
            </w:pPr>
            <w:r w:rsidRPr="003E455B">
              <w:rPr>
                <w:rFonts w:ascii="Times New Roman" w:hAnsi="Times New Roman"/>
                <w:b/>
                <w:kern w:val="2"/>
              </w:rPr>
              <w:t>-</w:t>
            </w:r>
          </w:p>
        </w:tc>
        <w:tc>
          <w:tcPr>
            <w:tcW w:w="1487" w:type="dxa"/>
          </w:tcPr>
          <w:p w:rsidR="00A44D30" w:rsidRPr="003E455B" w:rsidRDefault="00A44D30" w:rsidP="00A44D30">
            <w:pPr>
              <w:overflowPunct/>
              <w:autoSpaceDE/>
              <w:autoSpaceDN/>
              <w:adjustRightInd/>
              <w:spacing w:line="276" w:lineRule="auto"/>
              <w:jc w:val="center"/>
              <w:textAlignment w:val="auto"/>
              <w:rPr>
                <w:rFonts w:ascii="Times New Roman" w:hAnsi="Times New Roman"/>
                <w:b/>
                <w:kern w:val="2"/>
              </w:rPr>
            </w:pPr>
            <w:r w:rsidRPr="003E455B">
              <w:rPr>
                <w:rFonts w:ascii="Times New Roman" w:hAnsi="Times New Roman"/>
                <w:b/>
                <w:kern w:val="2"/>
              </w:rPr>
              <w:t>0,4</w:t>
            </w:r>
          </w:p>
        </w:tc>
      </w:tr>
      <w:tr w:rsidR="00A44D30" w:rsidRPr="003E455B" w:rsidTr="00A44D30">
        <w:trPr>
          <w:jc w:val="center"/>
        </w:trPr>
        <w:tc>
          <w:tcPr>
            <w:tcW w:w="1842" w:type="dxa"/>
          </w:tcPr>
          <w:p w:rsidR="00A44D30" w:rsidRPr="003E455B" w:rsidRDefault="00A44D30" w:rsidP="00A44D30">
            <w:pPr>
              <w:overflowPunct/>
              <w:autoSpaceDE/>
              <w:autoSpaceDN/>
              <w:adjustRightInd/>
              <w:spacing w:line="276" w:lineRule="auto"/>
              <w:textAlignment w:val="auto"/>
              <w:rPr>
                <w:rFonts w:ascii="Times New Roman" w:hAnsi="Times New Roman"/>
                <w:bCs/>
                <w:kern w:val="2"/>
              </w:rPr>
            </w:pPr>
            <w:r w:rsidRPr="003E455B">
              <w:rPr>
                <w:rFonts w:ascii="Times New Roman" w:hAnsi="Times New Roman"/>
                <w:bCs/>
                <w:kern w:val="2"/>
              </w:rPr>
              <w:t>15 01 02</w:t>
            </w:r>
          </w:p>
        </w:tc>
        <w:tc>
          <w:tcPr>
            <w:tcW w:w="3191" w:type="dxa"/>
          </w:tcPr>
          <w:p w:rsidR="00A44D30" w:rsidRPr="003E455B" w:rsidRDefault="00A44D30" w:rsidP="00A44D30">
            <w:pPr>
              <w:overflowPunct/>
              <w:autoSpaceDE/>
              <w:autoSpaceDN/>
              <w:adjustRightInd/>
              <w:spacing w:line="276" w:lineRule="auto"/>
              <w:textAlignment w:val="auto"/>
              <w:rPr>
                <w:rFonts w:ascii="Times New Roman" w:hAnsi="Times New Roman"/>
                <w:bCs/>
                <w:kern w:val="2"/>
              </w:rPr>
            </w:pPr>
            <w:r w:rsidRPr="003E455B">
              <w:rPr>
                <w:rFonts w:ascii="Times New Roman" w:hAnsi="Times New Roman"/>
                <w:bCs/>
                <w:kern w:val="2"/>
              </w:rPr>
              <w:t>Opakowania z tworzyw sztucznych</w:t>
            </w:r>
          </w:p>
        </w:tc>
        <w:tc>
          <w:tcPr>
            <w:tcW w:w="1276" w:type="dxa"/>
          </w:tcPr>
          <w:p w:rsidR="00A44D30" w:rsidRPr="003E455B" w:rsidRDefault="00A44D30" w:rsidP="00A44D30">
            <w:pPr>
              <w:overflowPunct/>
              <w:autoSpaceDE/>
              <w:autoSpaceDN/>
              <w:adjustRightInd/>
              <w:spacing w:line="276" w:lineRule="auto"/>
              <w:jc w:val="center"/>
              <w:textAlignment w:val="auto"/>
              <w:rPr>
                <w:rFonts w:ascii="Times New Roman" w:hAnsi="Times New Roman"/>
                <w:b/>
                <w:kern w:val="2"/>
              </w:rPr>
            </w:pPr>
            <w:r w:rsidRPr="003E455B">
              <w:rPr>
                <w:rFonts w:ascii="Times New Roman" w:hAnsi="Times New Roman"/>
                <w:b/>
                <w:kern w:val="2"/>
              </w:rPr>
              <w:t>4,55</w:t>
            </w:r>
          </w:p>
        </w:tc>
        <w:tc>
          <w:tcPr>
            <w:tcW w:w="1487" w:type="dxa"/>
          </w:tcPr>
          <w:p w:rsidR="00A44D30" w:rsidRPr="003E455B" w:rsidRDefault="00A44D30" w:rsidP="00A44D30">
            <w:pPr>
              <w:overflowPunct/>
              <w:autoSpaceDE/>
              <w:autoSpaceDN/>
              <w:adjustRightInd/>
              <w:spacing w:line="276" w:lineRule="auto"/>
              <w:jc w:val="center"/>
              <w:textAlignment w:val="auto"/>
              <w:rPr>
                <w:rFonts w:ascii="Times New Roman" w:hAnsi="Times New Roman"/>
                <w:b/>
                <w:kern w:val="2"/>
              </w:rPr>
            </w:pPr>
            <w:r w:rsidRPr="003E455B">
              <w:rPr>
                <w:rFonts w:ascii="Times New Roman" w:hAnsi="Times New Roman"/>
                <w:b/>
                <w:kern w:val="2"/>
              </w:rPr>
              <w:t>5,006</w:t>
            </w:r>
          </w:p>
        </w:tc>
      </w:tr>
      <w:tr w:rsidR="00A44D30" w:rsidRPr="003E455B" w:rsidTr="00A44D30">
        <w:trPr>
          <w:jc w:val="center"/>
        </w:trPr>
        <w:tc>
          <w:tcPr>
            <w:tcW w:w="1842" w:type="dxa"/>
          </w:tcPr>
          <w:p w:rsidR="00A44D30" w:rsidRPr="003E455B" w:rsidRDefault="00A44D30" w:rsidP="00A44D30">
            <w:pPr>
              <w:overflowPunct/>
              <w:autoSpaceDE/>
              <w:autoSpaceDN/>
              <w:adjustRightInd/>
              <w:spacing w:line="276" w:lineRule="auto"/>
              <w:textAlignment w:val="auto"/>
              <w:rPr>
                <w:rFonts w:ascii="Times New Roman" w:hAnsi="Times New Roman"/>
                <w:bCs/>
                <w:kern w:val="2"/>
              </w:rPr>
            </w:pPr>
            <w:r w:rsidRPr="003E455B">
              <w:rPr>
                <w:rFonts w:ascii="Times New Roman" w:hAnsi="Times New Roman"/>
                <w:bCs/>
                <w:kern w:val="2"/>
              </w:rPr>
              <w:t>15 01 06</w:t>
            </w:r>
          </w:p>
        </w:tc>
        <w:tc>
          <w:tcPr>
            <w:tcW w:w="3191" w:type="dxa"/>
          </w:tcPr>
          <w:p w:rsidR="00A44D30" w:rsidRPr="003E455B" w:rsidRDefault="00A44D30" w:rsidP="00A44D30">
            <w:pPr>
              <w:overflowPunct/>
              <w:autoSpaceDE/>
              <w:autoSpaceDN/>
              <w:adjustRightInd/>
              <w:spacing w:line="276" w:lineRule="auto"/>
              <w:textAlignment w:val="auto"/>
              <w:rPr>
                <w:rFonts w:ascii="Times New Roman" w:hAnsi="Times New Roman"/>
                <w:bCs/>
                <w:kern w:val="2"/>
              </w:rPr>
            </w:pPr>
            <w:r w:rsidRPr="003E455B">
              <w:rPr>
                <w:rFonts w:ascii="Times New Roman" w:hAnsi="Times New Roman"/>
                <w:bCs/>
                <w:kern w:val="2"/>
              </w:rPr>
              <w:t>Zmieszane odpady opakowaniowe</w:t>
            </w:r>
          </w:p>
        </w:tc>
        <w:tc>
          <w:tcPr>
            <w:tcW w:w="1276" w:type="dxa"/>
          </w:tcPr>
          <w:p w:rsidR="00A44D30" w:rsidRPr="003E455B" w:rsidRDefault="00A44D30" w:rsidP="00A44D30">
            <w:pPr>
              <w:overflowPunct/>
              <w:autoSpaceDE/>
              <w:autoSpaceDN/>
              <w:adjustRightInd/>
              <w:spacing w:line="276" w:lineRule="auto"/>
              <w:jc w:val="center"/>
              <w:textAlignment w:val="auto"/>
              <w:rPr>
                <w:rFonts w:ascii="Times New Roman" w:hAnsi="Times New Roman"/>
                <w:b/>
                <w:kern w:val="2"/>
              </w:rPr>
            </w:pPr>
            <w:r w:rsidRPr="003E455B">
              <w:rPr>
                <w:rFonts w:ascii="Times New Roman" w:hAnsi="Times New Roman"/>
                <w:b/>
                <w:kern w:val="2"/>
              </w:rPr>
              <w:t>238,94</w:t>
            </w:r>
          </w:p>
        </w:tc>
        <w:tc>
          <w:tcPr>
            <w:tcW w:w="1487" w:type="dxa"/>
          </w:tcPr>
          <w:p w:rsidR="00A44D30" w:rsidRPr="003E455B" w:rsidRDefault="00A44D30" w:rsidP="00A44D30">
            <w:pPr>
              <w:overflowPunct/>
              <w:autoSpaceDE/>
              <w:autoSpaceDN/>
              <w:adjustRightInd/>
              <w:spacing w:line="276" w:lineRule="auto"/>
              <w:jc w:val="center"/>
              <w:textAlignment w:val="auto"/>
              <w:rPr>
                <w:rFonts w:ascii="Times New Roman" w:hAnsi="Times New Roman"/>
                <w:b/>
                <w:kern w:val="2"/>
              </w:rPr>
            </w:pPr>
            <w:r w:rsidRPr="003E455B">
              <w:rPr>
                <w:rFonts w:ascii="Times New Roman" w:hAnsi="Times New Roman"/>
                <w:b/>
                <w:kern w:val="2"/>
              </w:rPr>
              <w:t>156,96</w:t>
            </w:r>
          </w:p>
        </w:tc>
      </w:tr>
      <w:tr w:rsidR="00A44D30" w:rsidRPr="003E455B" w:rsidTr="00A44D30">
        <w:trPr>
          <w:jc w:val="center"/>
        </w:trPr>
        <w:tc>
          <w:tcPr>
            <w:tcW w:w="1842" w:type="dxa"/>
          </w:tcPr>
          <w:p w:rsidR="00A44D30" w:rsidRPr="003E455B" w:rsidRDefault="00A44D30" w:rsidP="00A44D30">
            <w:pPr>
              <w:overflowPunct/>
              <w:autoSpaceDE/>
              <w:autoSpaceDN/>
              <w:adjustRightInd/>
              <w:spacing w:line="276" w:lineRule="auto"/>
              <w:textAlignment w:val="auto"/>
              <w:rPr>
                <w:rFonts w:ascii="Times New Roman" w:hAnsi="Times New Roman"/>
                <w:bCs/>
                <w:kern w:val="2"/>
              </w:rPr>
            </w:pPr>
            <w:r w:rsidRPr="003E455B">
              <w:rPr>
                <w:rFonts w:ascii="Times New Roman" w:hAnsi="Times New Roman"/>
                <w:bCs/>
                <w:kern w:val="2"/>
              </w:rPr>
              <w:t>15 01 07</w:t>
            </w:r>
          </w:p>
        </w:tc>
        <w:tc>
          <w:tcPr>
            <w:tcW w:w="3191" w:type="dxa"/>
          </w:tcPr>
          <w:p w:rsidR="00A44D30" w:rsidRPr="003E455B" w:rsidRDefault="00A44D30" w:rsidP="00A44D30">
            <w:pPr>
              <w:overflowPunct/>
              <w:autoSpaceDE/>
              <w:autoSpaceDN/>
              <w:adjustRightInd/>
              <w:spacing w:line="276" w:lineRule="auto"/>
              <w:textAlignment w:val="auto"/>
              <w:rPr>
                <w:rFonts w:ascii="Times New Roman" w:hAnsi="Times New Roman"/>
                <w:bCs/>
                <w:kern w:val="2"/>
              </w:rPr>
            </w:pPr>
            <w:r w:rsidRPr="003E455B">
              <w:rPr>
                <w:rFonts w:ascii="Times New Roman" w:hAnsi="Times New Roman"/>
                <w:bCs/>
                <w:kern w:val="2"/>
              </w:rPr>
              <w:t>Opakowania ze szkła</w:t>
            </w:r>
          </w:p>
        </w:tc>
        <w:tc>
          <w:tcPr>
            <w:tcW w:w="1276" w:type="dxa"/>
          </w:tcPr>
          <w:p w:rsidR="00A44D30" w:rsidRPr="003E455B" w:rsidRDefault="00A44D30" w:rsidP="00A44D30">
            <w:pPr>
              <w:overflowPunct/>
              <w:autoSpaceDE/>
              <w:autoSpaceDN/>
              <w:adjustRightInd/>
              <w:spacing w:line="276" w:lineRule="auto"/>
              <w:jc w:val="center"/>
              <w:textAlignment w:val="auto"/>
              <w:rPr>
                <w:rFonts w:ascii="Times New Roman" w:hAnsi="Times New Roman"/>
                <w:b/>
                <w:kern w:val="2"/>
              </w:rPr>
            </w:pPr>
            <w:r w:rsidRPr="003E455B">
              <w:rPr>
                <w:rFonts w:ascii="Times New Roman" w:hAnsi="Times New Roman"/>
                <w:b/>
                <w:kern w:val="2"/>
              </w:rPr>
              <w:t>14,52</w:t>
            </w:r>
          </w:p>
        </w:tc>
        <w:tc>
          <w:tcPr>
            <w:tcW w:w="1487" w:type="dxa"/>
          </w:tcPr>
          <w:p w:rsidR="00A44D30" w:rsidRPr="003E455B" w:rsidRDefault="00A44D30" w:rsidP="00A44D30">
            <w:pPr>
              <w:overflowPunct/>
              <w:autoSpaceDE/>
              <w:autoSpaceDN/>
              <w:adjustRightInd/>
              <w:spacing w:line="276" w:lineRule="auto"/>
              <w:jc w:val="center"/>
              <w:textAlignment w:val="auto"/>
              <w:rPr>
                <w:rFonts w:ascii="Times New Roman" w:hAnsi="Times New Roman"/>
                <w:b/>
                <w:kern w:val="2"/>
              </w:rPr>
            </w:pPr>
            <w:r w:rsidRPr="003E455B">
              <w:rPr>
                <w:rFonts w:ascii="Times New Roman" w:hAnsi="Times New Roman"/>
                <w:b/>
                <w:kern w:val="2"/>
              </w:rPr>
              <w:t>16,4</w:t>
            </w:r>
          </w:p>
        </w:tc>
      </w:tr>
      <w:tr w:rsidR="00A44D30" w:rsidRPr="003E455B" w:rsidTr="00A44D30">
        <w:trPr>
          <w:jc w:val="center"/>
        </w:trPr>
        <w:tc>
          <w:tcPr>
            <w:tcW w:w="1842" w:type="dxa"/>
          </w:tcPr>
          <w:p w:rsidR="00A44D30" w:rsidRPr="003E455B" w:rsidRDefault="00A44D30" w:rsidP="00A44D30">
            <w:pPr>
              <w:overflowPunct/>
              <w:autoSpaceDE/>
              <w:autoSpaceDN/>
              <w:adjustRightInd/>
              <w:spacing w:line="276" w:lineRule="auto"/>
              <w:textAlignment w:val="auto"/>
              <w:rPr>
                <w:rFonts w:ascii="Times New Roman" w:hAnsi="Times New Roman"/>
                <w:bCs/>
                <w:kern w:val="2"/>
              </w:rPr>
            </w:pPr>
            <w:r w:rsidRPr="003E455B">
              <w:rPr>
                <w:rFonts w:ascii="Times New Roman" w:hAnsi="Times New Roman"/>
                <w:bCs/>
                <w:kern w:val="2"/>
              </w:rPr>
              <w:t>20 01 08</w:t>
            </w:r>
          </w:p>
        </w:tc>
        <w:tc>
          <w:tcPr>
            <w:tcW w:w="3191" w:type="dxa"/>
          </w:tcPr>
          <w:p w:rsidR="00A44D30" w:rsidRPr="003E455B" w:rsidRDefault="00A44D30" w:rsidP="00A44D30">
            <w:pPr>
              <w:overflowPunct/>
              <w:autoSpaceDE/>
              <w:autoSpaceDN/>
              <w:adjustRightInd/>
              <w:spacing w:line="276" w:lineRule="auto"/>
              <w:textAlignment w:val="auto"/>
              <w:rPr>
                <w:rFonts w:ascii="Times New Roman" w:hAnsi="Times New Roman"/>
                <w:bCs/>
                <w:kern w:val="2"/>
              </w:rPr>
            </w:pPr>
            <w:r w:rsidRPr="003E455B">
              <w:rPr>
                <w:rFonts w:ascii="Times New Roman" w:hAnsi="Times New Roman"/>
                <w:bCs/>
                <w:kern w:val="2"/>
              </w:rPr>
              <w:t>Odpady kuchenne ulegające biodegradacji</w:t>
            </w:r>
          </w:p>
        </w:tc>
        <w:tc>
          <w:tcPr>
            <w:tcW w:w="1276" w:type="dxa"/>
          </w:tcPr>
          <w:p w:rsidR="00A44D30" w:rsidRPr="003E455B" w:rsidRDefault="00A44D30" w:rsidP="00A44D30">
            <w:pPr>
              <w:overflowPunct/>
              <w:autoSpaceDE/>
              <w:autoSpaceDN/>
              <w:adjustRightInd/>
              <w:spacing w:line="276" w:lineRule="auto"/>
              <w:jc w:val="center"/>
              <w:textAlignment w:val="auto"/>
              <w:rPr>
                <w:rFonts w:ascii="Times New Roman" w:hAnsi="Times New Roman"/>
                <w:b/>
                <w:kern w:val="2"/>
              </w:rPr>
            </w:pPr>
            <w:r w:rsidRPr="003E455B">
              <w:rPr>
                <w:rFonts w:ascii="Times New Roman" w:hAnsi="Times New Roman"/>
                <w:b/>
                <w:kern w:val="2"/>
              </w:rPr>
              <w:t>-</w:t>
            </w:r>
          </w:p>
        </w:tc>
        <w:tc>
          <w:tcPr>
            <w:tcW w:w="1487" w:type="dxa"/>
          </w:tcPr>
          <w:p w:rsidR="00A44D30" w:rsidRPr="003E455B" w:rsidRDefault="00A44D30" w:rsidP="00A44D30">
            <w:pPr>
              <w:overflowPunct/>
              <w:autoSpaceDE/>
              <w:autoSpaceDN/>
              <w:adjustRightInd/>
              <w:spacing w:line="276" w:lineRule="auto"/>
              <w:jc w:val="center"/>
              <w:textAlignment w:val="auto"/>
              <w:rPr>
                <w:rFonts w:ascii="Times New Roman" w:hAnsi="Times New Roman"/>
                <w:b/>
                <w:kern w:val="2"/>
              </w:rPr>
            </w:pPr>
            <w:r w:rsidRPr="003E455B">
              <w:rPr>
                <w:rFonts w:ascii="Times New Roman" w:hAnsi="Times New Roman"/>
                <w:b/>
                <w:kern w:val="2"/>
              </w:rPr>
              <w:t>1,54</w:t>
            </w:r>
          </w:p>
        </w:tc>
      </w:tr>
      <w:tr w:rsidR="00A44D30" w:rsidRPr="003E455B" w:rsidTr="00A44D30">
        <w:trPr>
          <w:jc w:val="center"/>
        </w:trPr>
        <w:tc>
          <w:tcPr>
            <w:tcW w:w="1842" w:type="dxa"/>
          </w:tcPr>
          <w:p w:rsidR="00A44D30" w:rsidRPr="003E455B" w:rsidRDefault="00A44D30" w:rsidP="00A44D30">
            <w:pPr>
              <w:overflowPunct/>
              <w:autoSpaceDE/>
              <w:autoSpaceDN/>
              <w:adjustRightInd/>
              <w:spacing w:line="276" w:lineRule="auto"/>
              <w:textAlignment w:val="auto"/>
              <w:rPr>
                <w:rFonts w:ascii="Times New Roman" w:hAnsi="Times New Roman"/>
                <w:bCs/>
                <w:kern w:val="2"/>
              </w:rPr>
            </w:pPr>
            <w:r w:rsidRPr="003E455B">
              <w:rPr>
                <w:rFonts w:ascii="Times New Roman" w:hAnsi="Times New Roman"/>
                <w:bCs/>
                <w:kern w:val="2"/>
              </w:rPr>
              <w:t>20 03 01</w:t>
            </w:r>
          </w:p>
        </w:tc>
        <w:tc>
          <w:tcPr>
            <w:tcW w:w="3191" w:type="dxa"/>
          </w:tcPr>
          <w:p w:rsidR="00A44D30" w:rsidRPr="003E455B" w:rsidRDefault="00A44D30" w:rsidP="00A44D30">
            <w:pPr>
              <w:overflowPunct/>
              <w:autoSpaceDE/>
              <w:autoSpaceDN/>
              <w:adjustRightInd/>
              <w:spacing w:line="276" w:lineRule="auto"/>
              <w:textAlignment w:val="auto"/>
              <w:rPr>
                <w:rFonts w:ascii="Times New Roman" w:hAnsi="Times New Roman"/>
                <w:bCs/>
                <w:kern w:val="2"/>
              </w:rPr>
            </w:pPr>
            <w:r w:rsidRPr="003E455B">
              <w:rPr>
                <w:rFonts w:ascii="Times New Roman" w:hAnsi="Times New Roman"/>
                <w:bCs/>
                <w:kern w:val="2"/>
              </w:rPr>
              <w:t>Niesegregowane ( zmieszane) odpady komunalne</w:t>
            </w:r>
          </w:p>
        </w:tc>
        <w:tc>
          <w:tcPr>
            <w:tcW w:w="1276" w:type="dxa"/>
          </w:tcPr>
          <w:p w:rsidR="00A44D30" w:rsidRPr="003E455B" w:rsidRDefault="00A44D30" w:rsidP="00A44D30">
            <w:pPr>
              <w:overflowPunct/>
              <w:autoSpaceDE/>
              <w:autoSpaceDN/>
              <w:adjustRightInd/>
              <w:spacing w:line="276" w:lineRule="auto"/>
              <w:jc w:val="center"/>
              <w:textAlignment w:val="auto"/>
              <w:rPr>
                <w:rFonts w:ascii="Times New Roman" w:hAnsi="Times New Roman"/>
                <w:b/>
                <w:kern w:val="2"/>
              </w:rPr>
            </w:pPr>
            <w:r w:rsidRPr="003E455B">
              <w:rPr>
                <w:rFonts w:ascii="Times New Roman" w:hAnsi="Times New Roman"/>
                <w:b/>
                <w:kern w:val="2"/>
              </w:rPr>
              <w:t>73,96</w:t>
            </w:r>
          </w:p>
        </w:tc>
        <w:tc>
          <w:tcPr>
            <w:tcW w:w="1487" w:type="dxa"/>
          </w:tcPr>
          <w:p w:rsidR="00A44D30" w:rsidRPr="003E455B" w:rsidRDefault="00A44D30" w:rsidP="00A44D30">
            <w:pPr>
              <w:overflowPunct/>
              <w:autoSpaceDE/>
              <w:autoSpaceDN/>
              <w:adjustRightInd/>
              <w:spacing w:line="276" w:lineRule="auto"/>
              <w:jc w:val="center"/>
              <w:textAlignment w:val="auto"/>
              <w:rPr>
                <w:rFonts w:ascii="Times New Roman" w:hAnsi="Times New Roman"/>
                <w:b/>
                <w:kern w:val="2"/>
              </w:rPr>
            </w:pPr>
            <w:r w:rsidRPr="003E455B">
              <w:rPr>
                <w:rFonts w:ascii="Times New Roman" w:hAnsi="Times New Roman"/>
                <w:b/>
                <w:kern w:val="2"/>
              </w:rPr>
              <w:t>79,42</w:t>
            </w:r>
          </w:p>
        </w:tc>
      </w:tr>
      <w:tr w:rsidR="00A44D30" w:rsidRPr="003E455B" w:rsidTr="00A44D30">
        <w:trPr>
          <w:jc w:val="center"/>
        </w:trPr>
        <w:tc>
          <w:tcPr>
            <w:tcW w:w="1842" w:type="dxa"/>
          </w:tcPr>
          <w:p w:rsidR="00A44D30" w:rsidRPr="003E455B" w:rsidRDefault="00A44D30" w:rsidP="00A44D30">
            <w:pPr>
              <w:overflowPunct/>
              <w:autoSpaceDE/>
              <w:autoSpaceDN/>
              <w:adjustRightInd/>
              <w:spacing w:line="276" w:lineRule="auto"/>
              <w:textAlignment w:val="auto"/>
              <w:rPr>
                <w:rFonts w:ascii="Times New Roman" w:hAnsi="Times New Roman"/>
                <w:bCs/>
                <w:kern w:val="2"/>
              </w:rPr>
            </w:pPr>
            <w:r w:rsidRPr="003E455B">
              <w:rPr>
                <w:rFonts w:ascii="Times New Roman" w:hAnsi="Times New Roman"/>
                <w:bCs/>
                <w:kern w:val="2"/>
              </w:rPr>
              <w:t>20 02 03</w:t>
            </w:r>
          </w:p>
        </w:tc>
        <w:tc>
          <w:tcPr>
            <w:tcW w:w="3191" w:type="dxa"/>
          </w:tcPr>
          <w:p w:rsidR="00A44D30" w:rsidRPr="003E455B" w:rsidRDefault="00A44D30" w:rsidP="00A44D30">
            <w:pPr>
              <w:overflowPunct/>
              <w:autoSpaceDE/>
              <w:autoSpaceDN/>
              <w:adjustRightInd/>
              <w:spacing w:line="276" w:lineRule="auto"/>
              <w:textAlignment w:val="auto"/>
              <w:rPr>
                <w:rFonts w:ascii="Times New Roman" w:hAnsi="Times New Roman"/>
                <w:bCs/>
                <w:kern w:val="2"/>
              </w:rPr>
            </w:pPr>
            <w:r w:rsidRPr="003E455B">
              <w:rPr>
                <w:rFonts w:ascii="Times New Roman" w:hAnsi="Times New Roman"/>
                <w:bCs/>
                <w:kern w:val="2"/>
              </w:rPr>
              <w:t>Inne odpady nieulegające biodegradacji</w:t>
            </w:r>
          </w:p>
        </w:tc>
        <w:tc>
          <w:tcPr>
            <w:tcW w:w="1276" w:type="dxa"/>
          </w:tcPr>
          <w:p w:rsidR="00A44D30" w:rsidRPr="003E455B" w:rsidRDefault="00A44D30" w:rsidP="00A44D30">
            <w:pPr>
              <w:overflowPunct/>
              <w:autoSpaceDE/>
              <w:autoSpaceDN/>
              <w:adjustRightInd/>
              <w:spacing w:line="276" w:lineRule="auto"/>
              <w:jc w:val="center"/>
              <w:textAlignment w:val="auto"/>
              <w:rPr>
                <w:rFonts w:ascii="Times New Roman" w:hAnsi="Times New Roman"/>
                <w:b/>
                <w:kern w:val="2"/>
              </w:rPr>
            </w:pPr>
            <w:r w:rsidRPr="003E455B">
              <w:rPr>
                <w:rFonts w:ascii="Times New Roman" w:hAnsi="Times New Roman"/>
                <w:b/>
                <w:kern w:val="2"/>
              </w:rPr>
              <w:t>-</w:t>
            </w:r>
          </w:p>
        </w:tc>
        <w:tc>
          <w:tcPr>
            <w:tcW w:w="1487" w:type="dxa"/>
          </w:tcPr>
          <w:p w:rsidR="00A44D30" w:rsidRPr="003E455B" w:rsidRDefault="00A44D30" w:rsidP="00A44D30">
            <w:pPr>
              <w:overflowPunct/>
              <w:autoSpaceDE/>
              <w:autoSpaceDN/>
              <w:adjustRightInd/>
              <w:spacing w:line="276" w:lineRule="auto"/>
              <w:jc w:val="center"/>
              <w:textAlignment w:val="auto"/>
              <w:rPr>
                <w:rFonts w:ascii="Times New Roman" w:hAnsi="Times New Roman"/>
                <w:b/>
                <w:kern w:val="2"/>
              </w:rPr>
            </w:pPr>
            <w:r w:rsidRPr="003E455B">
              <w:rPr>
                <w:rFonts w:ascii="Times New Roman" w:hAnsi="Times New Roman"/>
                <w:b/>
                <w:kern w:val="2"/>
              </w:rPr>
              <w:t>9,82</w:t>
            </w:r>
          </w:p>
        </w:tc>
      </w:tr>
      <w:tr w:rsidR="00A44D30" w:rsidRPr="003E455B" w:rsidTr="00A44D30">
        <w:trPr>
          <w:jc w:val="center"/>
        </w:trPr>
        <w:tc>
          <w:tcPr>
            <w:tcW w:w="1842" w:type="dxa"/>
          </w:tcPr>
          <w:p w:rsidR="00A44D30" w:rsidRPr="003E455B" w:rsidRDefault="00A44D30" w:rsidP="00A44D30">
            <w:pPr>
              <w:overflowPunct/>
              <w:autoSpaceDE/>
              <w:autoSpaceDN/>
              <w:adjustRightInd/>
              <w:spacing w:line="276" w:lineRule="auto"/>
              <w:textAlignment w:val="auto"/>
              <w:rPr>
                <w:rFonts w:ascii="Times New Roman" w:hAnsi="Times New Roman"/>
                <w:bCs/>
                <w:kern w:val="2"/>
              </w:rPr>
            </w:pPr>
            <w:r w:rsidRPr="003E455B">
              <w:rPr>
                <w:rFonts w:ascii="Times New Roman" w:hAnsi="Times New Roman"/>
                <w:bCs/>
                <w:kern w:val="2"/>
              </w:rPr>
              <w:t>16 01 03</w:t>
            </w:r>
          </w:p>
        </w:tc>
        <w:tc>
          <w:tcPr>
            <w:tcW w:w="3191" w:type="dxa"/>
          </w:tcPr>
          <w:p w:rsidR="00A44D30" w:rsidRPr="003E455B" w:rsidRDefault="00A44D30" w:rsidP="00A44D30">
            <w:pPr>
              <w:overflowPunct/>
              <w:autoSpaceDE/>
              <w:autoSpaceDN/>
              <w:adjustRightInd/>
              <w:spacing w:line="276" w:lineRule="auto"/>
              <w:textAlignment w:val="auto"/>
              <w:rPr>
                <w:rFonts w:ascii="Times New Roman" w:hAnsi="Times New Roman"/>
                <w:bCs/>
                <w:kern w:val="2"/>
              </w:rPr>
            </w:pPr>
            <w:r w:rsidRPr="003E455B">
              <w:rPr>
                <w:rFonts w:ascii="Times New Roman" w:hAnsi="Times New Roman"/>
                <w:bCs/>
                <w:kern w:val="2"/>
              </w:rPr>
              <w:t>Zużyte opony</w:t>
            </w:r>
          </w:p>
        </w:tc>
        <w:tc>
          <w:tcPr>
            <w:tcW w:w="1276" w:type="dxa"/>
          </w:tcPr>
          <w:p w:rsidR="00A44D30" w:rsidRPr="003E455B" w:rsidRDefault="00A44D30" w:rsidP="00A44D30">
            <w:pPr>
              <w:overflowPunct/>
              <w:autoSpaceDE/>
              <w:autoSpaceDN/>
              <w:adjustRightInd/>
              <w:spacing w:line="276" w:lineRule="auto"/>
              <w:jc w:val="center"/>
              <w:textAlignment w:val="auto"/>
              <w:rPr>
                <w:rFonts w:ascii="Times New Roman" w:hAnsi="Times New Roman"/>
                <w:b/>
                <w:kern w:val="2"/>
              </w:rPr>
            </w:pPr>
            <w:r w:rsidRPr="003E455B">
              <w:rPr>
                <w:rFonts w:ascii="Times New Roman" w:hAnsi="Times New Roman"/>
                <w:b/>
                <w:kern w:val="2"/>
              </w:rPr>
              <w:t>2,63</w:t>
            </w:r>
          </w:p>
        </w:tc>
        <w:tc>
          <w:tcPr>
            <w:tcW w:w="1487" w:type="dxa"/>
          </w:tcPr>
          <w:p w:rsidR="00A44D30" w:rsidRPr="003E455B" w:rsidRDefault="00A44D30" w:rsidP="00A44D30">
            <w:pPr>
              <w:overflowPunct/>
              <w:autoSpaceDE/>
              <w:autoSpaceDN/>
              <w:adjustRightInd/>
              <w:spacing w:line="276" w:lineRule="auto"/>
              <w:jc w:val="center"/>
              <w:textAlignment w:val="auto"/>
              <w:rPr>
                <w:rFonts w:ascii="Times New Roman" w:hAnsi="Times New Roman"/>
                <w:b/>
                <w:kern w:val="2"/>
              </w:rPr>
            </w:pPr>
            <w:r w:rsidRPr="003E455B">
              <w:rPr>
                <w:rFonts w:ascii="Times New Roman" w:hAnsi="Times New Roman"/>
                <w:b/>
                <w:kern w:val="2"/>
              </w:rPr>
              <w:t>1,42</w:t>
            </w:r>
          </w:p>
        </w:tc>
      </w:tr>
      <w:tr w:rsidR="00A44D30" w:rsidRPr="003E455B" w:rsidTr="00A44D30">
        <w:trPr>
          <w:jc w:val="center"/>
        </w:trPr>
        <w:tc>
          <w:tcPr>
            <w:tcW w:w="1842" w:type="dxa"/>
          </w:tcPr>
          <w:p w:rsidR="00A44D30" w:rsidRPr="003E455B" w:rsidRDefault="00A44D30" w:rsidP="00A44D30">
            <w:pPr>
              <w:overflowPunct/>
              <w:autoSpaceDE/>
              <w:autoSpaceDN/>
              <w:adjustRightInd/>
              <w:spacing w:line="276" w:lineRule="auto"/>
              <w:textAlignment w:val="auto"/>
              <w:rPr>
                <w:rFonts w:ascii="Times New Roman" w:hAnsi="Times New Roman"/>
                <w:bCs/>
                <w:kern w:val="2"/>
              </w:rPr>
            </w:pPr>
            <w:r w:rsidRPr="003E455B">
              <w:rPr>
                <w:rFonts w:ascii="Times New Roman" w:hAnsi="Times New Roman"/>
                <w:bCs/>
                <w:kern w:val="2"/>
              </w:rPr>
              <w:lastRenderedPageBreak/>
              <w:t>17 01 01</w:t>
            </w:r>
          </w:p>
        </w:tc>
        <w:tc>
          <w:tcPr>
            <w:tcW w:w="3191" w:type="dxa"/>
          </w:tcPr>
          <w:p w:rsidR="00A44D30" w:rsidRPr="003E455B" w:rsidRDefault="00A44D30" w:rsidP="00A44D30">
            <w:pPr>
              <w:overflowPunct/>
              <w:autoSpaceDE/>
              <w:autoSpaceDN/>
              <w:adjustRightInd/>
              <w:spacing w:line="276" w:lineRule="auto"/>
              <w:textAlignment w:val="auto"/>
              <w:rPr>
                <w:rFonts w:ascii="Times New Roman" w:hAnsi="Times New Roman"/>
                <w:bCs/>
                <w:kern w:val="2"/>
              </w:rPr>
            </w:pPr>
            <w:r w:rsidRPr="003E455B">
              <w:rPr>
                <w:rFonts w:ascii="Times New Roman" w:hAnsi="Times New Roman"/>
                <w:bCs/>
                <w:kern w:val="2"/>
              </w:rPr>
              <w:t>Odpady z betonu oraz gruz betonowy  z rozbiórek i remontów</w:t>
            </w:r>
          </w:p>
        </w:tc>
        <w:tc>
          <w:tcPr>
            <w:tcW w:w="1276" w:type="dxa"/>
          </w:tcPr>
          <w:p w:rsidR="00A44D30" w:rsidRPr="003E455B" w:rsidRDefault="00A44D30" w:rsidP="00A44D30">
            <w:pPr>
              <w:overflowPunct/>
              <w:autoSpaceDE/>
              <w:autoSpaceDN/>
              <w:adjustRightInd/>
              <w:spacing w:line="276" w:lineRule="auto"/>
              <w:jc w:val="center"/>
              <w:textAlignment w:val="auto"/>
              <w:rPr>
                <w:rFonts w:ascii="Times New Roman" w:hAnsi="Times New Roman"/>
                <w:b/>
                <w:kern w:val="2"/>
              </w:rPr>
            </w:pPr>
            <w:r w:rsidRPr="003E455B">
              <w:rPr>
                <w:rFonts w:ascii="Times New Roman" w:hAnsi="Times New Roman"/>
                <w:b/>
                <w:kern w:val="2"/>
              </w:rPr>
              <w:t>2,7</w:t>
            </w:r>
          </w:p>
        </w:tc>
        <w:tc>
          <w:tcPr>
            <w:tcW w:w="1487" w:type="dxa"/>
          </w:tcPr>
          <w:p w:rsidR="00A44D30" w:rsidRPr="003E455B" w:rsidRDefault="00A44D30" w:rsidP="00A44D30">
            <w:pPr>
              <w:overflowPunct/>
              <w:autoSpaceDE/>
              <w:autoSpaceDN/>
              <w:adjustRightInd/>
              <w:spacing w:line="276" w:lineRule="auto"/>
              <w:jc w:val="center"/>
              <w:textAlignment w:val="auto"/>
              <w:rPr>
                <w:rFonts w:ascii="Times New Roman" w:hAnsi="Times New Roman"/>
                <w:b/>
                <w:kern w:val="2"/>
              </w:rPr>
            </w:pPr>
            <w:r w:rsidRPr="003E455B">
              <w:rPr>
                <w:rFonts w:ascii="Times New Roman" w:hAnsi="Times New Roman"/>
                <w:b/>
                <w:kern w:val="2"/>
              </w:rPr>
              <w:t>1,0</w:t>
            </w:r>
          </w:p>
        </w:tc>
      </w:tr>
      <w:tr w:rsidR="00A44D30" w:rsidRPr="003E455B" w:rsidTr="00A44D30">
        <w:trPr>
          <w:jc w:val="center"/>
        </w:trPr>
        <w:tc>
          <w:tcPr>
            <w:tcW w:w="1842" w:type="dxa"/>
          </w:tcPr>
          <w:p w:rsidR="00A44D30" w:rsidRPr="003E455B" w:rsidRDefault="00A44D30" w:rsidP="00A44D30">
            <w:pPr>
              <w:overflowPunct/>
              <w:autoSpaceDE/>
              <w:autoSpaceDN/>
              <w:adjustRightInd/>
              <w:spacing w:line="276" w:lineRule="auto"/>
              <w:textAlignment w:val="auto"/>
              <w:rPr>
                <w:rFonts w:ascii="Times New Roman" w:hAnsi="Times New Roman"/>
                <w:bCs/>
                <w:kern w:val="2"/>
              </w:rPr>
            </w:pPr>
            <w:r w:rsidRPr="003E455B">
              <w:rPr>
                <w:rFonts w:ascii="Times New Roman" w:hAnsi="Times New Roman"/>
                <w:bCs/>
                <w:kern w:val="2"/>
              </w:rPr>
              <w:t>20 01 36</w:t>
            </w:r>
          </w:p>
        </w:tc>
        <w:tc>
          <w:tcPr>
            <w:tcW w:w="3191" w:type="dxa"/>
          </w:tcPr>
          <w:p w:rsidR="00A44D30" w:rsidRPr="003E455B" w:rsidRDefault="00A44D30" w:rsidP="00A44D30">
            <w:pPr>
              <w:overflowPunct/>
              <w:autoSpaceDE/>
              <w:autoSpaceDN/>
              <w:adjustRightInd/>
              <w:spacing w:line="276" w:lineRule="auto"/>
              <w:textAlignment w:val="auto"/>
              <w:rPr>
                <w:rFonts w:ascii="Times New Roman" w:hAnsi="Times New Roman"/>
                <w:bCs/>
                <w:kern w:val="2"/>
              </w:rPr>
            </w:pPr>
            <w:r w:rsidRPr="003E455B">
              <w:rPr>
                <w:rFonts w:ascii="Times New Roman" w:hAnsi="Times New Roman"/>
                <w:bCs/>
                <w:kern w:val="2"/>
              </w:rPr>
              <w:t>Zużyte  urządzenia elektryczne i elektroniczne inne niż wymienione w 20 01 21, 20 01 23 i 20 01 35</w:t>
            </w:r>
          </w:p>
        </w:tc>
        <w:tc>
          <w:tcPr>
            <w:tcW w:w="1276" w:type="dxa"/>
          </w:tcPr>
          <w:p w:rsidR="00A44D30" w:rsidRPr="003E455B" w:rsidRDefault="00A44D30" w:rsidP="00A44D30">
            <w:pPr>
              <w:overflowPunct/>
              <w:autoSpaceDE/>
              <w:autoSpaceDN/>
              <w:adjustRightInd/>
              <w:spacing w:line="276" w:lineRule="auto"/>
              <w:jc w:val="center"/>
              <w:textAlignment w:val="auto"/>
              <w:rPr>
                <w:rFonts w:ascii="Times New Roman" w:hAnsi="Times New Roman"/>
                <w:b/>
                <w:kern w:val="2"/>
              </w:rPr>
            </w:pPr>
            <w:r w:rsidRPr="003E455B">
              <w:rPr>
                <w:rFonts w:ascii="Times New Roman" w:hAnsi="Times New Roman"/>
                <w:b/>
                <w:kern w:val="2"/>
              </w:rPr>
              <w:t>-</w:t>
            </w:r>
          </w:p>
        </w:tc>
        <w:tc>
          <w:tcPr>
            <w:tcW w:w="1487" w:type="dxa"/>
          </w:tcPr>
          <w:p w:rsidR="00A44D30" w:rsidRPr="003E455B" w:rsidRDefault="00A44D30" w:rsidP="00A44D30">
            <w:pPr>
              <w:overflowPunct/>
              <w:autoSpaceDE/>
              <w:autoSpaceDN/>
              <w:adjustRightInd/>
              <w:spacing w:line="276" w:lineRule="auto"/>
              <w:jc w:val="center"/>
              <w:textAlignment w:val="auto"/>
              <w:rPr>
                <w:rFonts w:ascii="Times New Roman" w:hAnsi="Times New Roman"/>
                <w:b/>
                <w:kern w:val="2"/>
              </w:rPr>
            </w:pPr>
            <w:r w:rsidRPr="003E455B">
              <w:rPr>
                <w:rFonts w:ascii="Times New Roman" w:hAnsi="Times New Roman"/>
                <w:b/>
                <w:kern w:val="2"/>
              </w:rPr>
              <w:t>0,23</w:t>
            </w:r>
          </w:p>
        </w:tc>
      </w:tr>
      <w:tr w:rsidR="00A44D30" w:rsidRPr="003E455B" w:rsidTr="00A44D30">
        <w:trPr>
          <w:jc w:val="center"/>
        </w:trPr>
        <w:tc>
          <w:tcPr>
            <w:tcW w:w="1842" w:type="dxa"/>
          </w:tcPr>
          <w:p w:rsidR="00A44D30" w:rsidRPr="003E455B" w:rsidRDefault="00A44D30" w:rsidP="00A44D30">
            <w:pPr>
              <w:overflowPunct/>
              <w:autoSpaceDE/>
              <w:autoSpaceDN/>
              <w:adjustRightInd/>
              <w:spacing w:line="276" w:lineRule="auto"/>
              <w:textAlignment w:val="auto"/>
              <w:rPr>
                <w:rFonts w:ascii="Times New Roman" w:hAnsi="Times New Roman"/>
                <w:bCs/>
                <w:kern w:val="2"/>
              </w:rPr>
            </w:pPr>
            <w:r w:rsidRPr="003E455B">
              <w:rPr>
                <w:rFonts w:ascii="Times New Roman" w:hAnsi="Times New Roman"/>
                <w:bCs/>
                <w:kern w:val="2"/>
              </w:rPr>
              <w:t>20 03 07</w:t>
            </w:r>
          </w:p>
        </w:tc>
        <w:tc>
          <w:tcPr>
            <w:tcW w:w="3191" w:type="dxa"/>
          </w:tcPr>
          <w:p w:rsidR="00A44D30" w:rsidRPr="003E455B" w:rsidRDefault="00A44D30" w:rsidP="00A44D30">
            <w:pPr>
              <w:overflowPunct/>
              <w:autoSpaceDE/>
              <w:autoSpaceDN/>
              <w:adjustRightInd/>
              <w:spacing w:line="276" w:lineRule="auto"/>
              <w:textAlignment w:val="auto"/>
              <w:rPr>
                <w:rFonts w:ascii="Times New Roman" w:hAnsi="Times New Roman"/>
                <w:bCs/>
                <w:kern w:val="2"/>
              </w:rPr>
            </w:pPr>
            <w:r w:rsidRPr="003E455B">
              <w:rPr>
                <w:rFonts w:ascii="Times New Roman" w:hAnsi="Times New Roman"/>
                <w:bCs/>
                <w:kern w:val="2"/>
              </w:rPr>
              <w:t>Odpady wielkogabarytowe</w:t>
            </w:r>
          </w:p>
        </w:tc>
        <w:tc>
          <w:tcPr>
            <w:tcW w:w="1276" w:type="dxa"/>
          </w:tcPr>
          <w:p w:rsidR="00A44D30" w:rsidRPr="003E455B" w:rsidRDefault="00A44D30" w:rsidP="00A44D30">
            <w:pPr>
              <w:overflowPunct/>
              <w:autoSpaceDE/>
              <w:autoSpaceDN/>
              <w:adjustRightInd/>
              <w:spacing w:line="276" w:lineRule="auto"/>
              <w:jc w:val="center"/>
              <w:textAlignment w:val="auto"/>
              <w:rPr>
                <w:rFonts w:ascii="Times New Roman" w:hAnsi="Times New Roman"/>
                <w:b/>
                <w:kern w:val="2"/>
              </w:rPr>
            </w:pPr>
            <w:r w:rsidRPr="003E455B">
              <w:rPr>
                <w:rFonts w:ascii="Times New Roman" w:hAnsi="Times New Roman"/>
                <w:b/>
                <w:kern w:val="2"/>
              </w:rPr>
              <w:t>0,74</w:t>
            </w:r>
          </w:p>
        </w:tc>
        <w:tc>
          <w:tcPr>
            <w:tcW w:w="1487" w:type="dxa"/>
          </w:tcPr>
          <w:p w:rsidR="00A44D30" w:rsidRPr="003E455B" w:rsidRDefault="00A44D30" w:rsidP="00A44D30">
            <w:pPr>
              <w:overflowPunct/>
              <w:autoSpaceDE/>
              <w:autoSpaceDN/>
              <w:adjustRightInd/>
              <w:spacing w:line="276" w:lineRule="auto"/>
              <w:jc w:val="center"/>
              <w:textAlignment w:val="auto"/>
              <w:rPr>
                <w:rFonts w:ascii="Times New Roman" w:hAnsi="Times New Roman"/>
                <w:b/>
                <w:kern w:val="2"/>
              </w:rPr>
            </w:pPr>
            <w:r w:rsidRPr="003E455B">
              <w:rPr>
                <w:rFonts w:ascii="Times New Roman" w:hAnsi="Times New Roman"/>
                <w:b/>
                <w:kern w:val="2"/>
              </w:rPr>
              <w:t>2,04</w:t>
            </w:r>
          </w:p>
        </w:tc>
      </w:tr>
      <w:tr w:rsidR="00A44D30" w:rsidRPr="003E455B" w:rsidTr="00A44D30">
        <w:trPr>
          <w:jc w:val="center"/>
        </w:trPr>
        <w:tc>
          <w:tcPr>
            <w:tcW w:w="1842" w:type="dxa"/>
          </w:tcPr>
          <w:p w:rsidR="00A44D30" w:rsidRPr="003E455B" w:rsidRDefault="00A44D30" w:rsidP="00A44D30">
            <w:pPr>
              <w:overflowPunct/>
              <w:autoSpaceDE/>
              <w:autoSpaceDN/>
              <w:adjustRightInd/>
              <w:spacing w:line="276" w:lineRule="auto"/>
              <w:textAlignment w:val="auto"/>
              <w:rPr>
                <w:rFonts w:ascii="Times New Roman" w:hAnsi="Times New Roman"/>
                <w:bCs/>
                <w:kern w:val="2"/>
              </w:rPr>
            </w:pPr>
            <w:r w:rsidRPr="003E455B">
              <w:rPr>
                <w:rFonts w:ascii="Times New Roman" w:hAnsi="Times New Roman"/>
                <w:bCs/>
                <w:kern w:val="2"/>
              </w:rPr>
              <w:t>20 01 23*</w:t>
            </w:r>
          </w:p>
        </w:tc>
        <w:tc>
          <w:tcPr>
            <w:tcW w:w="3191" w:type="dxa"/>
          </w:tcPr>
          <w:p w:rsidR="00A44D30" w:rsidRPr="003E455B" w:rsidRDefault="00A44D30" w:rsidP="00A44D30">
            <w:pPr>
              <w:overflowPunct/>
              <w:autoSpaceDE/>
              <w:autoSpaceDN/>
              <w:adjustRightInd/>
              <w:spacing w:line="276" w:lineRule="auto"/>
              <w:textAlignment w:val="auto"/>
              <w:rPr>
                <w:rFonts w:ascii="Times New Roman" w:hAnsi="Times New Roman"/>
                <w:bCs/>
                <w:kern w:val="2"/>
              </w:rPr>
            </w:pPr>
            <w:r w:rsidRPr="003E455B">
              <w:rPr>
                <w:rFonts w:ascii="Times New Roman" w:hAnsi="Times New Roman"/>
                <w:bCs/>
                <w:kern w:val="2"/>
              </w:rPr>
              <w:t>Urządzenia zawierające freony</w:t>
            </w:r>
          </w:p>
        </w:tc>
        <w:tc>
          <w:tcPr>
            <w:tcW w:w="1276" w:type="dxa"/>
          </w:tcPr>
          <w:p w:rsidR="00A44D30" w:rsidRPr="003E455B" w:rsidRDefault="00A44D30" w:rsidP="00A44D30">
            <w:pPr>
              <w:overflowPunct/>
              <w:autoSpaceDE/>
              <w:autoSpaceDN/>
              <w:adjustRightInd/>
              <w:spacing w:line="276" w:lineRule="auto"/>
              <w:jc w:val="center"/>
              <w:textAlignment w:val="auto"/>
              <w:rPr>
                <w:rFonts w:ascii="Times New Roman" w:hAnsi="Times New Roman"/>
                <w:b/>
                <w:kern w:val="2"/>
              </w:rPr>
            </w:pPr>
            <w:r w:rsidRPr="003E455B">
              <w:rPr>
                <w:rFonts w:ascii="Times New Roman" w:hAnsi="Times New Roman"/>
                <w:b/>
                <w:kern w:val="2"/>
              </w:rPr>
              <w:t>0,202</w:t>
            </w:r>
          </w:p>
        </w:tc>
        <w:tc>
          <w:tcPr>
            <w:tcW w:w="1487" w:type="dxa"/>
          </w:tcPr>
          <w:p w:rsidR="00A44D30" w:rsidRPr="003E455B" w:rsidRDefault="00A44D30" w:rsidP="00A44D30">
            <w:pPr>
              <w:overflowPunct/>
              <w:autoSpaceDE/>
              <w:autoSpaceDN/>
              <w:adjustRightInd/>
              <w:spacing w:line="276" w:lineRule="auto"/>
              <w:jc w:val="center"/>
              <w:textAlignment w:val="auto"/>
              <w:rPr>
                <w:rFonts w:ascii="Times New Roman" w:hAnsi="Times New Roman"/>
                <w:b/>
                <w:kern w:val="2"/>
              </w:rPr>
            </w:pPr>
            <w:r w:rsidRPr="003E455B">
              <w:rPr>
                <w:rFonts w:ascii="Times New Roman" w:hAnsi="Times New Roman"/>
                <w:b/>
                <w:kern w:val="2"/>
              </w:rPr>
              <w:t>-</w:t>
            </w:r>
          </w:p>
        </w:tc>
      </w:tr>
      <w:tr w:rsidR="00A44D30" w:rsidRPr="003E455B" w:rsidTr="00A44D30">
        <w:trPr>
          <w:jc w:val="center"/>
        </w:trPr>
        <w:tc>
          <w:tcPr>
            <w:tcW w:w="1842" w:type="dxa"/>
          </w:tcPr>
          <w:p w:rsidR="00A44D30" w:rsidRPr="003E455B" w:rsidRDefault="00A44D30" w:rsidP="00A44D30">
            <w:pPr>
              <w:overflowPunct/>
              <w:autoSpaceDE/>
              <w:autoSpaceDN/>
              <w:adjustRightInd/>
              <w:spacing w:line="276" w:lineRule="auto"/>
              <w:textAlignment w:val="auto"/>
              <w:rPr>
                <w:rFonts w:ascii="Times New Roman" w:hAnsi="Times New Roman"/>
                <w:bCs/>
                <w:kern w:val="2"/>
              </w:rPr>
            </w:pPr>
            <w:r w:rsidRPr="003E455B">
              <w:rPr>
                <w:rFonts w:ascii="Times New Roman" w:hAnsi="Times New Roman"/>
                <w:bCs/>
                <w:kern w:val="2"/>
              </w:rPr>
              <w:t>20 01 35 *</w:t>
            </w:r>
          </w:p>
        </w:tc>
        <w:tc>
          <w:tcPr>
            <w:tcW w:w="3191" w:type="dxa"/>
          </w:tcPr>
          <w:p w:rsidR="00A44D30" w:rsidRPr="003E455B" w:rsidRDefault="00A44D30" w:rsidP="00A44D30">
            <w:pPr>
              <w:overflowPunct/>
              <w:autoSpaceDE/>
              <w:autoSpaceDN/>
              <w:adjustRightInd/>
              <w:spacing w:line="276" w:lineRule="auto"/>
              <w:textAlignment w:val="auto"/>
              <w:rPr>
                <w:rFonts w:ascii="Times New Roman" w:hAnsi="Times New Roman"/>
                <w:bCs/>
                <w:kern w:val="2"/>
              </w:rPr>
            </w:pPr>
            <w:r w:rsidRPr="003E455B">
              <w:rPr>
                <w:rFonts w:ascii="Times New Roman" w:hAnsi="Times New Roman"/>
                <w:bCs/>
                <w:kern w:val="2"/>
              </w:rPr>
              <w:t>Zużyte urządzenia elektryczne i elektroniczne inne niż wymienione w 20 01 21 i 20 01 23 zawierające niebezpieczne składniki</w:t>
            </w:r>
          </w:p>
        </w:tc>
        <w:tc>
          <w:tcPr>
            <w:tcW w:w="1276" w:type="dxa"/>
          </w:tcPr>
          <w:p w:rsidR="00A44D30" w:rsidRPr="003E455B" w:rsidRDefault="00A44D30" w:rsidP="00A44D30">
            <w:pPr>
              <w:overflowPunct/>
              <w:autoSpaceDE/>
              <w:autoSpaceDN/>
              <w:adjustRightInd/>
              <w:spacing w:line="276" w:lineRule="auto"/>
              <w:jc w:val="center"/>
              <w:textAlignment w:val="auto"/>
              <w:rPr>
                <w:rFonts w:ascii="Times New Roman" w:hAnsi="Times New Roman"/>
                <w:b/>
                <w:kern w:val="2"/>
              </w:rPr>
            </w:pPr>
            <w:r w:rsidRPr="003E455B">
              <w:rPr>
                <w:rFonts w:ascii="Times New Roman" w:hAnsi="Times New Roman"/>
                <w:b/>
                <w:kern w:val="2"/>
              </w:rPr>
              <w:t>0,05</w:t>
            </w:r>
          </w:p>
        </w:tc>
        <w:tc>
          <w:tcPr>
            <w:tcW w:w="1487" w:type="dxa"/>
          </w:tcPr>
          <w:p w:rsidR="00A44D30" w:rsidRPr="003E455B" w:rsidRDefault="00A44D30" w:rsidP="00A44D30">
            <w:pPr>
              <w:overflowPunct/>
              <w:autoSpaceDE/>
              <w:autoSpaceDN/>
              <w:adjustRightInd/>
              <w:spacing w:line="276" w:lineRule="auto"/>
              <w:jc w:val="center"/>
              <w:textAlignment w:val="auto"/>
              <w:rPr>
                <w:rFonts w:ascii="Times New Roman" w:hAnsi="Times New Roman"/>
                <w:b/>
                <w:kern w:val="2"/>
              </w:rPr>
            </w:pPr>
            <w:r w:rsidRPr="003E455B">
              <w:rPr>
                <w:rFonts w:ascii="Times New Roman" w:hAnsi="Times New Roman"/>
                <w:b/>
                <w:kern w:val="2"/>
              </w:rPr>
              <w:t>-</w:t>
            </w:r>
          </w:p>
        </w:tc>
      </w:tr>
    </w:tbl>
    <w:p w:rsidR="00A44D30" w:rsidRPr="003E455B" w:rsidRDefault="00A44D30" w:rsidP="00A44D30">
      <w:pPr>
        <w:overflowPunct/>
        <w:autoSpaceDE/>
        <w:autoSpaceDN/>
        <w:adjustRightInd/>
        <w:spacing w:line="276" w:lineRule="auto"/>
        <w:textAlignment w:val="auto"/>
        <w:rPr>
          <w:bCs/>
          <w:kern w:val="2"/>
          <w:sz w:val="22"/>
          <w:szCs w:val="22"/>
        </w:rPr>
      </w:pPr>
    </w:p>
    <w:p w:rsidR="00790795" w:rsidRPr="003E455B" w:rsidRDefault="00790795" w:rsidP="00A44D30">
      <w:pPr>
        <w:jc w:val="right"/>
        <w:rPr>
          <w:b/>
          <w:color w:val="FF0000"/>
          <w:kern w:val="2"/>
          <w:sz w:val="22"/>
          <w:szCs w:val="22"/>
        </w:rPr>
      </w:pPr>
    </w:p>
    <w:sectPr w:rsidR="00790795" w:rsidRPr="003E455B" w:rsidSect="00FD3ABC">
      <w:headerReference w:type="even" r:id="rId20"/>
      <w:headerReference w:type="default" r:id="rId21"/>
      <w:footerReference w:type="even" r:id="rId22"/>
      <w:footerReference w:type="default" r:id="rId23"/>
      <w:pgSz w:w="11906" w:h="16838" w:code="9"/>
      <w:pgMar w:top="1418" w:right="1418" w:bottom="1418" w:left="1418" w:header="709" w:footer="709" w:gutter="0"/>
      <w:pgNumType w:fmt="numberInDash"/>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E55BF8" w:rsidRDefault="00E55BF8">
      <w:r>
        <w:separator/>
      </w:r>
    </w:p>
  </w:endnote>
  <w:endnote w:type="continuationSeparator" w:id="0">
    <w:p w:rsidR="00E55BF8" w:rsidRDefault="00E55BF8">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20002A87" w:usb1="00000000" w:usb2="00000000" w:usb3="00000000" w:csb0="000001FF" w:csb1="00000000"/>
  </w:font>
  <w:font w:name="Apolonia">
    <w:altName w:val="Times New Roman"/>
    <w:panose1 w:val="00000000000000000000"/>
    <w:charset w:val="00"/>
    <w:family w:val="roman"/>
    <w:notTrueType/>
    <w:pitch w:val="default"/>
    <w:sig w:usb0="00000000" w:usb1="00000000" w:usb2="00000000" w:usb3="00000000" w:csb0="00000000" w:csb1="00000000"/>
  </w:font>
  <w:font w:name="Arial">
    <w:panose1 w:val="020B0604020202020204"/>
    <w:charset w:val="EE"/>
    <w:family w:val="swiss"/>
    <w:pitch w:val="variable"/>
    <w:sig w:usb0="20002A87" w:usb1="00000000" w:usb2="00000000" w:usb3="00000000" w:csb0="000001FF"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EE"/>
    <w:family w:val="swiss"/>
    <w:pitch w:val="variable"/>
    <w:sig w:usb0="E1002EFF" w:usb1="C000605B" w:usb2="00000029" w:usb3="00000000" w:csb0="000101FF" w:csb1="00000000"/>
  </w:font>
  <w:font w:name="Arial Unicode MS">
    <w:panose1 w:val="020B0604020202020204"/>
    <w:charset w:val="80"/>
    <w:family w:val="swiss"/>
    <w:pitch w:val="variable"/>
    <w:sig w:usb0="F7FFAFFF" w:usb1="E9DFFFFF" w:usb2="0000003F" w:usb3="00000000" w:csb0="003F01FF" w:csb1="00000000"/>
  </w:font>
  <w:font w:name="Lucida Sans Unicode">
    <w:panose1 w:val="020B0602030504020204"/>
    <w:charset w:val="EE"/>
    <w:family w:val="swiss"/>
    <w:pitch w:val="variable"/>
    <w:sig w:usb0="80000AFF" w:usb1="0000396B" w:usb2="00000000" w:usb3="00000000" w:csb0="000000BF" w:csb1="00000000"/>
  </w:font>
  <w:font w:name="Bookman Old Style">
    <w:panose1 w:val="02050604050505020204"/>
    <w:charset w:val="EE"/>
    <w:family w:val="roman"/>
    <w:pitch w:val="variable"/>
    <w:sig w:usb0="00000287" w:usb1="00000000" w:usb2="00000000" w:usb3="00000000" w:csb0="0000009F" w:csb1="00000000"/>
  </w:font>
  <w:font w:name="Calibri">
    <w:panose1 w:val="020F0502020204030204"/>
    <w:charset w:val="EE"/>
    <w:family w:val="swiss"/>
    <w:pitch w:val="variable"/>
    <w:sig w:usb0="E00002FF" w:usb1="4000ACFF" w:usb2="00000001" w:usb3="00000000" w:csb0="0000019F" w:csb1="00000000"/>
  </w:font>
  <w:font w:name="Verdana">
    <w:panose1 w:val="020B0604030504040204"/>
    <w:charset w:val="EE"/>
    <w:family w:val="swiss"/>
    <w:pitch w:val="variable"/>
    <w:sig w:usb0="A10006FF" w:usb1="4000205B" w:usb2="00000010" w:usb3="00000000" w:csb0="0000019F" w:csb1="00000000"/>
  </w:font>
  <w:font w:name="Franklin Gothic Medium Cond">
    <w:panose1 w:val="020B0606030402020204"/>
    <w:charset w:val="EE"/>
    <w:family w:val="swiss"/>
    <w:pitch w:val="variable"/>
    <w:sig w:usb0="00000287" w:usb1="00000000" w:usb2="00000000" w:usb3="00000000" w:csb0="0000009F" w:csb1="00000000"/>
  </w:font>
  <w:font w:name="Cambria">
    <w:panose1 w:val="02040503050406030204"/>
    <w:charset w:val="EE"/>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C193F" w:rsidRDefault="002C193F">
    <w:pPr>
      <w:pStyle w:val="Stopka"/>
      <w:framePr w:wrap="around" w:vAnchor="text" w:hAnchor="margin" w:xAlign="center" w:y="1"/>
      <w:rPr>
        <w:rStyle w:val="Numerstrony"/>
      </w:rPr>
    </w:pPr>
    <w:r>
      <w:rPr>
        <w:rStyle w:val="Numerstrony"/>
      </w:rPr>
      <w:fldChar w:fldCharType="begin"/>
    </w:r>
    <w:r>
      <w:rPr>
        <w:rStyle w:val="Numerstrony"/>
      </w:rPr>
      <w:instrText xml:space="preserve">PAGE  </w:instrText>
    </w:r>
    <w:r>
      <w:rPr>
        <w:rStyle w:val="Numerstrony"/>
      </w:rPr>
      <w:fldChar w:fldCharType="end"/>
    </w:r>
  </w:p>
  <w:p w:rsidR="002C193F" w:rsidRDefault="002C193F">
    <w:pPr>
      <w:pStyle w:val="Stopka"/>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C193F" w:rsidRDefault="002C193F">
    <w:pPr>
      <w:pStyle w:val="Stopka"/>
      <w:framePr w:wrap="around" w:vAnchor="text" w:hAnchor="margin" w:xAlign="center" w:y="1"/>
      <w:rPr>
        <w:rStyle w:val="Numerstrony"/>
      </w:rPr>
    </w:pPr>
    <w:r>
      <w:rPr>
        <w:rStyle w:val="Numerstrony"/>
      </w:rPr>
      <w:fldChar w:fldCharType="begin"/>
    </w:r>
    <w:r>
      <w:rPr>
        <w:rStyle w:val="Numerstrony"/>
      </w:rPr>
      <w:instrText xml:space="preserve">PAGE  </w:instrText>
    </w:r>
    <w:r>
      <w:rPr>
        <w:rStyle w:val="Numerstrony"/>
      </w:rPr>
      <w:fldChar w:fldCharType="separate"/>
    </w:r>
    <w:r w:rsidR="00681365">
      <w:rPr>
        <w:rStyle w:val="Numerstrony"/>
        <w:noProof/>
      </w:rPr>
      <w:t>- 1 -</w:t>
    </w:r>
    <w:r>
      <w:rPr>
        <w:rStyle w:val="Numerstrony"/>
      </w:rPr>
      <w:fldChar w:fldCharType="end"/>
    </w:r>
  </w:p>
  <w:p w:rsidR="002C193F" w:rsidRDefault="002C193F">
    <w:pPr>
      <w:pStyle w:val="Stopka"/>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C193F" w:rsidRDefault="002C193F">
    <w:pPr>
      <w:pStyle w:val="Stopka"/>
      <w:framePr w:wrap="around" w:vAnchor="text" w:hAnchor="margin" w:xAlign="center" w:y="1"/>
      <w:rPr>
        <w:rStyle w:val="Numerstrony"/>
      </w:rPr>
    </w:pPr>
    <w:r>
      <w:rPr>
        <w:rStyle w:val="Numerstrony"/>
      </w:rPr>
      <w:fldChar w:fldCharType="begin"/>
    </w:r>
    <w:r>
      <w:rPr>
        <w:rStyle w:val="Numerstrony"/>
      </w:rPr>
      <w:instrText xml:space="preserve">PAGE  </w:instrText>
    </w:r>
    <w:r>
      <w:rPr>
        <w:rStyle w:val="Numerstrony"/>
      </w:rPr>
      <w:fldChar w:fldCharType="end"/>
    </w:r>
  </w:p>
  <w:p w:rsidR="002C193F" w:rsidRDefault="002C193F">
    <w:pPr>
      <w:pStyle w:val="Stopka"/>
    </w:pPr>
  </w:p>
</w:ftr>
</file>

<file path=word/footer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C193F" w:rsidRDefault="002C193F">
    <w:pPr>
      <w:pStyle w:val="Stopka"/>
      <w:framePr w:wrap="around" w:vAnchor="text" w:hAnchor="margin" w:xAlign="center" w:y="1"/>
      <w:rPr>
        <w:rStyle w:val="Numerstrony"/>
      </w:rPr>
    </w:pPr>
    <w:r>
      <w:rPr>
        <w:rStyle w:val="Numerstrony"/>
      </w:rPr>
      <w:fldChar w:fldCharType="begin"/>
    </w:r>
    <w:r>
      <w:rPr>
        <w:rStyle w:val="Numerstrony"/>
      </w:rPr>
      <w:instrText xml:space="preserve">PAGE  </w:instrText>
    </w:r>
    <w:r>
      <w:rPr>
        <w:rStyle w:val="Numerstrony"/>
      </w:rPr>
      <w:fldChar w:fldCharType="separate"/>
    </w:r>
    <w:r w:rsidR="00681365">
      <w:rPr>
        <w:rStyle w:val="Numerstrony"/>
        <w:noProof/>
      </w:rPr>
      <w:t>- 57 -</w:t>
    </w:r>
    <w:r>
      <w:rPr>
        <w:rStyle w:val="Numerstrony"/>
      </w:rPr>
      <w:fldChar w:fldCharType="end"/>
    </w:r>
  </w:p>
  <w:p w:rsidR="002C193F" w:rsidRDefault="002C193F">
    <w:pPr>
      <w:pStyle w:val="Stopka"/>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E55BF8" w:rsidRDefault="00E55BF8">
      <w:r>
        <w:separator/>
      </w:r>
    </w:p>
  </w:footnote>
  <w:footnote w:type="continuationSeparator" w:id="0">
    <w:p w:rsidR="00E55BF8" w:rsidRDefault="00E55BF8">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C193F" w:rsidRDefault="002C193F">
    <w:pPr>
      <w:pStyle w:val="Nagwek"/>
      <w:framePr w:wrap="around" w:vAnchor="text" w:hAnchor="margin" w:xAlign="center" w:y="1"/>
      <w:rPr>
        <w:rStyle w:val="Numerstrony"/>
      </w:rPr>
    </w:pPr>
    <w:r>
      <w:rPr>
        <w:rStyle w:val="Numerstrony"/>
      </w:rPr>
      <w:fldChar w:fldCharType="begin"/>
    </w:r>
    <w:r>
      <w:rPr>
        <w:rStyle w:val="Numerstrony"/>
      </w:rPr>
      <w:instrText xml:space="preserve">PAGE  </w:instrText>
    </w:r>
    <w:r>
      <w:rPr>
        <w:rStyle w:val="Numerstrony"/>
      </w:rPr>
      <w:fldChar w:fldCharType="end"/>
    </w:r>
  </w:p>
  <w:p w:rsidR="002C193F" w:rsidRDefault="002C193F">
    <w:pPr>
      <w:pStyle w:val="Nagwek"/>
      <w:ind w:right="360"/>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C193F" w:rsidRDefault="002C193F">
    <w:pPr>
      <w:pStyle w:val="Nagwek"/>
      <w:ind w:right="-2"/>
      <w:jc w:val="right"/>
    </w:pPr>
    <w:r w:rsidRPr="002C193F">
      <w:t>ZP.271.14.2019</w:t>
    </w: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C193F" w:rsidRDefault="002C193F">
    <w:pPr>
      <w:pStyle w:val="Nagwek"/>
      <w:framePr w:wrap="around" w:vAnchor="text" w:hAnchor="margin" w:xAlign="center" w:y="1"/>
      <w:rPr>
        <w:rStyle w:val="Numerstrony"/>
      </w:rPr>
    </w:pPr>
    <w:r>
      <w:rPr>
        <w:rStyle w:val="Numerstrony"/>
      </w:rPr>
      <w:fldChar w:fldCharType="begin"/>
    </w:r>
    <w:r>
      <w:rPr>
        <w:rStyle w:val="Numerstrony"/>
      </w:rPr>
      <w:instrText xml:space="preserve">PAGE  </w:instrText>
    </w:r>
    <w:r>
      <w:rPr>
        <w:rStyle w:val="Numerstrony"/>
      </w:rPr>
      <w:fldChar w:fldCharType="separate"/>
    </w:r>
    <w:r>
      <w:rPr>
        <w:rStyle w:val="Numerstrony"/>
        <w:noProof/>
      </w:rPr>
      <w:t>- 22 -</w:t>
    </w:r>
    <w:r>
      <w:rPr>
        <w:rStyle w:val="Numerstrony"/>
      </w:rPr>
      <w:fldChar w:fldCharType="end"/>
    </w:r>
  </w:p>
  <w:p w:rsidR="002C193F" w:rsidRDefault="002C193F">
    <w:pPr>
      <w:pStyle w:val="Nagwek"/>
      <w:ind w:right="360"/>
    </w:pPr>
  </w:p>
</w:hdr>
</file>

<file path=word/header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C193F" w:rsidRPr="00966A70" w:rsidRDefault="002C193F" w:rsidP="00966A70">
    <w:pPr>
      <w:pStyle w:val="Nagwek"/>
      <w:jc w:val="right"/>
    </w:pPr>
    <w:r w:rsidRPr="00BF55FF">
      <w:rPr>
        <w:sz w:val="22"/>
        <w:szCs w:val="22"/>
      </w:rPr>
      <w:t>ZP</w:t>
    </w:r>
    <w:r>
      <w:rPr>
        <w:kern w:val="2"/>
        <w:sz w:val="22"/>
        <w:szCs w:val="22"/>
      </w:rPr>
      <w:t>.271.14</w:t>
    </w:r>
    <w:r w:rsidRPr="00BF55FF">
      <w:rPr>
        <w:kern w:val="2"/>
        <w:sz w:val="22"/>
        <w:szCs w:val="22"/>
      </w:rPr>
      <w:t>.201</w:t>
    </w:r>
    <w:r>
      <w:rPr>
        <w:kern w:val="2"/>
        <w:sz w:val="22"/>
        <w:szCs w:val="22"/>
      </w:rPr>
      <w:t>9</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1"/>
    <w:multiLevelType w:val="multilevel"/>
    <w:tmpl w:val="00000001"/>
    <w:name w:val="Outline"/>
    <w:lvl w:ilvl="0">
      <w:start w:val="1"/>
      <w:numFmt w:val="none"/>
      <w:suff w:val="nothing"/>
      <w:lvlText w:val=""/>
      <w:lvlJc w:val="left"/>
      <w:pPr>
        <w:tabs>
          <w:tab w:val="num" w:pos="0"/>
        </w:tabs>
      </w:pPr>
    </w:lvl>
    <w:lvl w:ilvl="1">
      <w:start w:val="1"/>
      <w:numFmt w:val="none"/>
      <w:suff w:val="nothing"/>
      <w:lvlText w:val=""/>
      <w:lvlJc w:val="left"/>
      <w:pPr>
        <w:tabs>
          <w:tab w:val="num" w:pos="0"/>
        </w:tabs>
      </w:pPr>
    </w:lvl>
    <w:lvl w:ilvl="2">
      <w:start w:val="1"/>
      <w:numFmt w:val="none"/>
      <w:suff w:val="nothing"/>
      <w:lvlText w:val=""/>
      <w:lvlJc w:val="left"/>
      <w:pPr>
        <w:tabs>
          <w:tab w:val="num" w:pos="0"/>
        </w:tabs>
      </w:pPr>
    </w:lvl>
    <w:lvl w:ilvl="3">
      <w:start w:val="1"/>
      <w:numFmt w:val="none"/>
      <w:suff w:val="nothing"/>
      <w:lvlText w:val=""/>
      <w:lvlJc w:val="left"/>
      <w:pPr>
        <w:tabs>
          <w:tab w:val="num" w:pos="0"/>
        </w:tabs>
      </w:pPr>
    </w:lvl>
    <w:lvl w:ilvl="4">
      <w:start w:val="1"/>
      <w:numFmt w:val="none"/>
      <w:suff w:val="nothing"/>
      <w:lvlText w:val=""/>
      <w:lvlJc w:val="left"/>
      <w:pPr>
        <w:tabs>
          <w:tab w:val="num" w:pos="0"/>
        </w:tabs>
      </w:pPr>
    </w:lvl>
    <w:lvl w:ilvl="5">
      <w:start w:val="1"/>
      <w:numFmt w:val="none"/>
      <w:suff w:val="nothing"/>
      <w:lvlText w:val=""/>
      <w:lvlJc w:val="left"/>
      <w:pPr>
        <w:tabs>
          <w:tab w:val="num" w:pos="0"/>
        </w:tabs>
      </w:pPr>
    </w:lvl>
    <w:lvl w:ilvl="6">
      <w:start w:val="1"/>
      <w:numFmt w:val="none"/>
      <w:suff w:val="nothing"/>
      <w:lvlText w:val=""/>
      <w:lvlJc w:val="left"/>
      <w:pPr>
        <w:tabs>
          <w:tab w:val="num" w:pos="0"/>
        </w:tabs>
      </w:pPr>
    </w:lvl>
    <w:lvl w:ilvl="7">
      <w:start w:val="1"/>
      <w:numFmt w:val="none"/>
      <w:suff w:val="nothing"/>
      <w:lvlText w:val=""/>
      <w:lvlJc w:val="left"/>
      <w:pPr>
        <w:tabs>
          <w:tab w:val="num" w:pos="0"/>
        </w:tabs>
      </w:pPr>
    </w:lvl>
    <w:lvl w:ilvl="8">
      <w:start w:val="1"/>
      <w:numFmt w:val="none"/>
      <w:suff w:val="nothing"/>
      <w:lvlText w:val=""/>
      <w:lvlJc w:val="left"/>
      <w:pPr>
        <w:tabs>
          <w:tab w:val="num" w:pos="0"/>
        </w:tabs>
      </w:pPr>
    </w:lvl>
  </w:abstractNum>
  <w:abstractNum w:abstractNumId="1">
    <w:nsid w:val="00000002"/>
    <w:multiLevelType w:val="singleLevel"/>
    <w:tmpl w:val="00000002"/>
    <w:name w:val="WW8Num2"/>
    <w:lvl w:ilvl="0">
      <w:start w:val="1"/>
      <w:numFmt w:val="bullet"/>
      <w:lvlText w:val=""/>
      <w:lvlJc w:val="left"/>
      <w:pPr>
        <w:tabs>
          <w:tab w:val="num" w:pos="0"/>
        </w:tabs>
      </w:pPr>
      <w:rPr>
        <w:rFonts w:ascii="Symbol" w:hAnsi="Symbol"/>
      </w:rPr>
    </w:lvl>
  </w:abstractNum>
  <w:abstractNum w:abstractNumId="2">
    <w:nsid w:val="00000003"/>
    <w:multiLevelType w:val="singleLevel"/>
    <w:tmpl w:val="00000003"/>
    <w:name w:val="WW8Num3"/>
    <w:lvl w:ilvl="0">
      <w:start w:val="1"/>
      <w:numFmt w:val="bullet"/>
      <w:lvlText w:val=""/>
      <w:lvlJc w:val="left"/>
      <w:pPr>
        <w:tabs>
          <w:tab w:val="num" w:pos="0"/>
        </w:tabs>
      </w:pPr>
      <w:rPr>
        <w:rFonts w:ascii="Symbol" w:hAnsi="Symbol"/>
      </w:rPr>
    </w:lvl>
  </w:abstractNum>
  <w:abstractNum w:abstractNumId="3">
    <w:nsid w:val="00000004"/>
    <w:multiLevelType w:val="multilevel"/>
    <w:tmpl w:val="00000004"/>
    <w:name w:val="WW8Num4"/>
    <w:lvl w:ilvl="0">
      <w:start w:val="1"/>
      <w:numFmt w:val="bullet"/>
      <w:lvlText w:val=""/>
      <w:lvlJc w:val="left"/>
      <w:pPr>
        <w:tabs>
          <w:tab w:val="num" w:pos="720"/>
        </w:tabs>
      </w:pPr>
      <w:rPr>
        <w:rFonts w:ascii="Symbol" w:hAnsi="Symbol"/>
      </w:rPr>
    </w:lvl>
    <w:lvl w:ilvl="1">
      <w:start w:val="1"/>
      <w:numFmt w:val="bullet"/>
      <w:lvlText w:val=""/>
      <w:lvlJc w:val="left"/>
      <w:pPr>
        <w:tabs>
          <w:tab w:val="num" w:pos="1080"/>
        </w:tabs>
      </w:pPr>
      <w:rPr>
        <w:rFonts w:ascii="Symbol" w:hAnsi="Symbol"/>
      </w:rPr>
    </w:lvl>
    <w:lvl w:ilvl="2">
      <w:start w:val="1"/>
      <w:numFmt w:val="bullet"/>
      <w:lvlText w:val=""/>
      <w:lvlJc w:val="left"/>
      <w:pPr>
        <w:tabs>
          <w:tab w:val="num" w:pos="1440"/>
        </w:tabs>
      </w:pPr>
      <w:rPr>
        <w:rFonts w:ascii="Symbol" w:hAnsi="Symbol"/>
      </w:rPr>
    </w:lvl>
    <w:lvl w:ilvl="3">
      <w:start w:val="1"/>
      <w:numFmt w:val="bullet"/>
      <w:lvlText w:val=""/>
      <w:lvlJc w:val="left"/>
      <w:pPr>
        <w:tabs>
          <w:tab w:val="num" w:pos="1800"/>
        </w:tabs>
      </w:pPr>
      <w:rPr>
        <w:rFonts w:ascii="Symbol" w:hAnsi="Symbol"/>
      </w:rPr>
    </w:lvl>
    <w:lvl w:ilvl="4">
      <w:start w:val="1"/>
      <w:numFmt w:val="bullet"/>
      <w:lvlText w:val=""/>
      <w:lvlJc w:val="left"/>
      <w:pPr>
        <w:tabs>
          <w:tab w:val="num" w:pos="2160"/>
        </w:tabs>
      </w:pPr>
      <w:rPr>
        <w:rFonts w:ascii="Symbol" w:hAnsi="Symbol"/>
      </w:rPr>
    </w:lvl>
    <w:lvl w:ilvl="5">
      <w:start w:val="1"/>
      <w:numFmt w:val="bullet"/>
      <w:lvlText w:val=""/>
      <w:lvlJc w:val="left"/>
      <w:pPr>
        <w:tabs>
          <w:tab w:val="num" w:pos="2520"/>
        </w:tabs>
      </w:pPr>
      <w:rPr>
        <w:rFonts w:ascii="Symbol" w:hAnsi="Symbol"/>
      </w:rPr>
    </w:lvl>
    <w:lvl w:ilvl="6">
      <w:start w:val="1"/>
      <w:numFmt w:val="bullet"/>
      <w:lvlText w:val=""/>
      <w:lvlJc w:val="left"/>
      <w:pPr>
        <w:tabs>
          <w:tab w:val="num" w:pos="2880"/>
        </w:tabs>
      </w:pPr>
      <w:rPr>
        <w:rFonts w:ascii="Symbol" w:hAnsi="Symbol"/>
      </w:rPr>
    </w:lvl>
    <w:lvl w:ilvl="7">
      <w:start w:val="1"/>
      <w:numFmt w:val="bullet"/>
      <w:lvlText w:val=""/>
      <w:lvlJc w:val="left"/>
      <w:pPr>
        <w:tabs>
          <w:tab w:val="num" w:pos="3240"/>
        </w:tabs>
      </w:pPr>
      <w:rPr>
        <w:rFonts w:ascii="Symbol" w:hAnsi="Symbol"/>
      </w:rPr>
    </w:lvl>
    <w:lvl w:ilvl="8">
      <w:start w:val="1"/>
      <w:numFmt w:val="bullet"/>
      <w:lvlText w:val=""/>
      <w:lvlJc w:val="left"/>
      <w:pPr>
        <w:tabs>
          <w:tab w:val="num" w:pos="3600"/>
        </w:tabs>
      </w:pPr>
      <w:rPr>
        <w:rFonts w:ascii="Symbol" w:hAnsi="Symbol"/>
      </w:rPr>
    </w:lvl>
  </w:abstractNum>
  <w:abstractNum w:abstractNumId="4">
    <w:nsid w:val="00000005"/>
    <w:multiLevelType w:val="multilevel"/>
    <w:tmpl w:val="00000005"/>
    <w:name w:val="WW8Num5"/>
    <w:lvl w:ilvl="0">
      <w:start w:val="1"/>
      <w:numFmt w:val="bullet"/>
      <w:lvlText w:val=""/>
      <w:lvlJc w:val="left"/>
      <w:pPr>
        <w:tabs>
          <w:tab w:val="num" w:pos="496"/>
        </w:tabs>
      </w:pPr>
      <w:rPr>
        <w:rFonts w:ascii="Symbol" w:hAnsi="Symbol"/>
      </w:rPr>
    </w:lvl>
    <w:lvl w:ilvl="1">
      <w:start w:val="1"/>
      <w:numFmt w:val="bullet"/>
      <w:lvlText w:val=""/>
      <w:lvlJc w:val="left"/>
      <w:pPr>
        <w:tabs>
          <w:tab w:val="num" w:pos="1080"/>
        </w:tabs>
      </w:pPr>
      <w:rPr>
        <w:rFonts w:ascii="Symbol" w:hAnsi="Symbol"/>
      </w:rPr>
    </w:lvl>
    <w:lvl w:ilvl="2">
      <w:start w:val="1"/>
      <w:numFmt w:val="bullet"/>
      <w:lvlText w:val=""/>
      <w:lvlJc w:val="left"/>
      <w:pPr>
        <w:tabs>
          <w:tab w:val="num" w:pos="1440"/>
        </w:tabs>
      </w:pPr>
      <w:rPr>
        <w:rFonts w:ascii="Symbol" w:hAnsi="Symbol"/>
      </w:rPr>
    </w:lvl>
    <w:lvl w:ilvl="3">
      <w:start w:val="1"/>
      <w:numFmt w:val="bullet"/>
      <w:lvlText w:val=""/>
      <w:lvlJc w:val="left"/>
      <w:pPr>
        <w:tabs>
          <w:tab w:val="num" w:pos="1800"/>
        </w:tabs>
      </w:pPr>
      <w:rPr>
        <w:rFonts w:ascii="Symbol" w:hAnsi="Symbol"/>
      </w:rPr>
    </w:lvl>
    <w:lvl w:ilvl="4">
      <w:start w:val="1"/>
      <w:numFmt w:val="bullet"/>
      <w:lvlText w:val=""/>
      <w:lvlJc w:val="left"/>
      <w:pPr>
        <w:tabs>
          <w:tab w:val="num" w:pos="2160"/>
        </w:tabs>
      </w:pPr>
      <w:rPr>
        <w:rFonts w:ascii="Symbol" w:hAnsi="Symbol"/>
      </w:rPr>
    </w:lvl>
    <w:lvl w:ilvl="5">
      <w:start w:val="1"/>
      <w:numFmt w:val="bullet"/>
      <w:lvlText w:val=""/>
      <w:lvlJc w:val="left"/>
      <w:pPr>
        <w:tabs>
          <w:tab w:val="num" w:pos="2520"/>
        </w:tabs>
      </w:pPr>
      <w:rPr>
        <w:rFonts w:ascii="Symbol" w:hAnsi="Symbol"/>
      </w:rPr>
    </w:lvl>
    <w:lvl w:ilvl="6">
      <w:start w:val="1"/>
      <w:numFmt w:val="bullet"/>
      <w:lvlText w:val=""/>
      <w:lvlJc w:val="left"/>
      <w:pPr>
        <w:tabs>
          <w:tab w:val="num" w:pos="2880"/>
        </w:tabs>
      </w:pPr>
      <w:rPr>
        <w:rFonts w:ascii="Symbol" w:hAnsi="Symbol"/>
      </w:rPr>
    </w:lvl>
    <w:lvl w:ilvl="7">
      <w:start w:val="1"/>
      <w:numFmt w:val="bullet"/>
      <w:lvlText w:val=""/>
      <w:lvlJc w:val="left"/>
      <w:pPr>
        <w:tabs>
          <w:tab w:val="num" w:pos="3240"/>
        </w:tabs>
      </w:pPr>
      <w:rPr>
        <w:rFonts w:ascii="Symbol" w:hAnsi="Symbol"/>
      </w:rPr>
    </w:lvl>
    <w:lvl w:ilvl="8">
      <w:start w:val="1"/>
      <w:numFmt w:val="bullet"/>
      <w:lvlText w:val=""/>
      <w:lvlJc w:val="left"/>
      <w:pPr>
        <w:tabs>
          <w:tab w:val="num" w:pos="3600"/>
        </w:tabs>
      </w:pPr>
      <w:rPr>
        <w:rFonts w:ascii="Symbol" w:hAnsi="Symbol"/>
      </w:rPr>
    </w:lvl>
  </w:abstractNum>
  <w:abstractNum w:abstractNumId="5">
    <w:nsid w:val="00000009"/>
    <w:multiLevelType w:val="multilevel"/>
    <w:tmpl w:val="C5525E0C"/>
    <w:name w:val="WW8Num9"/>
    <w:lvl w:ilvl="0">
      <w:start w:val="1"/>
      <w:numFmt w:val="lowerLetter"/>
      <w:lvlText w:val="%1)"/>
      <w:lvlJc w:val="left"/>
      <w:pPr>
        <w:tabs>
          <w:tab w:val="num" w:pos="720"/>
        </w:tabs>
        <w:ind w:left="720" w:hanging="360"/>
      </w:pPr>
      <w:rPr>
        <w:b/>
      </w:rPr>
    </w:lvl>
    <w:lvl w:ilvl="1">
      <w:start w:val="1"/>
      <w:numFmt w:val="decimal"/>
      <w:lvlText w:val="%2)"/>
      <w:lvlJc w:val="left"/>
      <w:pPr>
        <w:tabs>
          <w:tab w:val="num" w:pos="397"/>
        </w:tabs>
        <w:ind w:left="397" w:hanging="397"/>
      </w:pPr>
    </w:lvl>
    <w:lvl w:ilvl="2">
      <w:start w:val="1"/>
      <w:numFmt w:val="bullet"/>
      <w:lvlText w:val="-"/>
      <w:lvlJc w:val="left"/>
      <w:pPr>
        <w:tabs>
          <w:tab w:val="num" w:pos="2377"/>
        </w:tabs>
        <w:ind w:left="2377" w:hanging="397"/>
      </w:pPr>
      <w:rPr>
        <w:rFonts w:ascii="Times New Roman" w:hAnsi="Times New Roman" w:cs="Times New Roman"/>
      </w:rPr>
    </w:lvl>
    <w:lvl w:ilvl="3">
      <w:start w:val="1"/>
      <w:numFmt w:val="decimal"/>
      <w:lvlText w:val="%4."/>
      <w:lvlJc w:val="left"/>
      <w:pPr>
        <w:tabs>
          <w:tab w:val="num" w:pos="928"/>
        </w:tabs>
        <w:ind w:left="928" w:hanging="360"/>
      </w:pPr>
      <w:rPr>
        <w:rFonts w:ascii="Apolonia" w:eastAsia="Times New Roman" w:hAnsi="Apolonia" w:cs="Times New Roman"/>
      </w:r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360"/>
        </w:tabs>
        <w:ind w:left="36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6">
    <w:nsid w:val="0000000B"/>
    <w:multiLevelType w:val="singleLevel"/>
    <w:tmpl w:val="7770A8A8"/>
    <w:name w:val="WW8Num11"/>
    <w:lvl w:ilvl="0">
      <w:start w:val="1"/>
      <w:numFmt w:val="lowerLetter"/>
      <w:lvlText w:val="%1)"/>
      <w:lvlJc w:val="left"/>
      <w:pPr>
        <w:tabs>
          <w:tab w:val="num" w:pos="794"/>
        </w:tabs>
        <w:ind w:left="794" w:hanging="397"/>
      </w:pPr>
      <w:rPr>
        <w:rFonts w:ascii="Times New Roman" w:eastAsia="Times New Roman" w:hAnsi="Times New Roman" w:cs="Times New Roman"/>
      </w:rPr>
    </w:lvl>
  </w:abstractNum>
  <w:abstractNum w:abstractNumId="7">
    <w:nsid w:val="00000010"/>
    <w:multiLevelType w:val="singleLevel"/>
    <w:tmpl w:val="37A660CE"/>
    <w:name w:val="WW8Num16"/>
    <w:lvl w:ilvl="0">
      <w:start w:val="1"/>
      <w:numFmt w:val="lowerLetter"/>
      <w:lvlText w:val="%1)"/>
      <w:lvlJc w:val="left"/>
      <w:pPr>
        <w:tabs>
          <w:tab w:val="num" w:pos="720"/>
        </w:tabs>
        <w:ind w:left="720" w:hanging="360"/>
      </w:pPr>
      <w:rPr>
        <w:b/>
      </w:rPr>
    </w:lvl>
  </w:abstractNum>
  <w:abstractNum w:abstractNumId="8">
    <w:nsid w:val="008A5D76"/>
    <w:multiLevelType w:val="singleLevel"/>
    <w:tmpl w:val="6032BDAE"/>
    <w:lvl w:ilvl="0">
      <w:start w:val="1"/>
      <w:numFmt w:val="lowerLetter"/>
      <w:lvlText w:val="%1)"/>
      <w:lvlJc w:val="left"/>
      <w:pPr>
        <w:ind w:left="360" w:hanging="360"/>
      </w:pPr>
      <w:rPr>
        <w:rFonts w:ascii="Apolonia" w:hAnsi="Apolonia" w:hint="default"/>
        <w:b w:val="0"/>
        <w:i w:val="0"/>
        <w:sz w:val="22"/>
        <w:szCs w:val="22"/>
      </w:rPr>
    </w:lvl>
  </w:abstractNum>
  <w:abstractNum w:abstractNumId="9">
    <w:nsid w:val="00CA7C08"/>
    <w:multiLevelType w:val="multilevel"/>
    <w:tmpl w:val="5B646060"/>
    <w:lvl w:ilvl="0">
      <w:start w:val="1"/>
      <w:numFmt w:val="decimal"/>
      <w:lvlText w:val="%1."/>
      <w:lvlJc w:val="left"/>
      <w:pPr>
        <w:ind w:left="360"/>
      </w:pPr>
      <w:rPr>
        <w:rFonts w:ascii="Apolonia" w:eastAsia="Times New Roman" w:hAnsi="Apolonia" w:cs="Arial" w:hint="default"/>
        <w:b w:val="0"/>
        <w:i w:val="0"/>
        <w:smallCaps w:val="0"/>
        <w:strike w:val="0"/>
        <w:color w:val="000000"/>
        <w:sz w:val="22"/>
        <w:u w:val="none"/>
        <w:vertAlign w:val="baseline"/>
      </w:rPr>
    </w:lvl>
    <w:lvl w:ilvl="1">
      <w:start w:val="1"/>
      <w:numFmt w:val="lowerLetter"/>
      <w:lvlText w:val="%2."/>
      <w:lvlJc w:val="left"/>
      <w:pPr>
        <w:ind w:left="1080" w:firstLine="720"/>
      </w:pPr>
      <w:rPr>
        <w:rFonts w:ascii="Arial" w:eastAsia="Times New Roman" w:hAnsi="Arial" w:cs="Arial"/>
        <w:b w:val="0"/>
        <w:i w:val="0"/>
        <w:smallCaps w:val="0"/>
        <w:strike w:val="0"/>
        <w:color w:val="000000"/>
        <w:sz w:val="22"/>
        <w:u w:val="none"/>
        <w:vertAlign w:val="baseline"/>
      </w:rPr>
    </w:lvl>
    <w:lvl w:ilvl="2">
      <w:start w:val="1"/>
      <w:numFmt w:val="lowerRoman"/>
      <w:lvlText w:val="%3."/>
      <w:lvlJc w:val="left"/>
      <w:pPr>
        <w:ind w:left="1800" w:firstLine="1620"/>
      </w:pPr>
      <w:rPr>
        <w:rFonts w:ascii="Arial" w:eastAsia="Times New Roman" w:hAnsi="Arial" w:cs="Arial"/>
        <w:b w:val="0"/>
        <w:i w:val="0"/>
        <w:smallCaps w:val="0"/>
        <w:strike w:val="0"/>
        <w:color w:val="000000"/>
        <w:sz w:val="22"/>
        <w:u w:val="none"/>
        <w:vertAlign w:val="baseline"/>
      </w:rPr>
    </w:lvl>
    <w:lvl w:ilvl="3">
      <w:start w:val="1"/>
      <w:numFmt w:val="decimal"/>
      <w:lvlText w:val="%4."/>
      <w:lvlJc w:val="left"/>
      <w:pPr>
        <w:ind w:left="2520" w:firstLine="2160"/>
      </w:pPr>
      <w:rPr>
        <w:rFonts w:ascii="Arial" w:eastAsia="Times New Roman" w:hAnsi="Arial" w:cs="Arial"/>
        <w:b w:val="0"/>
        <w:i w:val="0"/>
        <w:smallCaps w:val="0"/>
        <w:strike w:val="0"/>
        <w:color w:val="000000"/>
        <w:sz w:val="22"/>
        <w:u w:val="none"/>
        <w:vertAlign w:val="baseline"/>
      </w:rPr>
    </w:lvl>
    <w:lvl w:ilvl="4">
      <w:start w:val="1"/>
      <w:numFmt w:val="lowerLetter"/>
      <w:lvlText w:val="%5."/>
      <w:lvlJc w:val="left"/>
      <w:pPr>
        <w:ind w:left="3240" w:firstLine="2880"/>
      </w:pPr>
      <w:rPr>
        <w:rFonts w:ascii="Arial" w:eastAsia="Times New Roman" w:hAnsi="Arial" w:cs="Arial"/>
        <w:b w:val="0"/>
        <w:i w:val="0"/>
        <w:smallCaps w:val="0"/>
        <w:strike w:val="0"/>
        <w:color w:val="000000"/>
        <w:sz w:val="22"/>
        <w:u w:val="none"/>
        <w:vertAlign w:val="baseline"/>
      </w:rPr>
    </w:lvl>
    <w:lvl w:ilvl="5">
      <w:start w:val="1"/>
      <w:numFmt w:val="lowerRoman"/>
      <w:lvlText w:val="%6."/>
      <w:lvlJc w:val="left"/>
      <w:pPr>
        <w:ind w:left="3960" w:firstLine="3780"/>
      </w:pPr>
      <w:rPr>
        <w:rFonts w:ascii="Arial" w:eastAsia="Times New Roman" w:hAnsi="Arial" w:cs="Arial"/>
        <w:b w:val="0"/>
        <w:i w:val="0"/>
        <w:smallCaps w:val="0"/>
        <w:strike w:val="0"/>
        <w:color w:val="000000"/>
        <w:sz w:val="22"/>
        <w:u w:val="none"/>
        <w:vertAlign w:val="baseline"/>
      </w:rPr>
    </w:lvl>
    <w:lvl w:ilvl="6">
      <w:start w:val="1"/>
      <w:numFmt w:val="decimal"/>
      <w:lvlText w:val="%7."/>
      <w:lvlJc w:val="left"/>
      <w:pPr>
        <w:ind w:left="4680" w:firstLine="4320"/>
      </w:pPr>
      <w:rPr>
        <w:rFonts w:ascii="Arial" w:eastAsia="Times New Roman" w:hAnsi="Arial" w:cs="Arial"/>
        <w:b w:val="0"/>
        <w:i w:val="0"/>
        <w:smallCaps w:val="0"/>
        <w:strike w:val="0"/>
        <w:color w:val="000000"/>
        <w:sz w:val="22"/>
        <w:u w:val="none"/>
        <w:vertAlign w:val="baseline"/>
      </w:rPr>
    </w:lvl>
    <w:lvl w:ilvl="7">
      <w:start w:val="1"/>
      <w:numFmt w:val="lowerLetter"/>
      <w:lvlText w:val="%8."/>
      <w:lvlJc w:val="left"/>
      <w:pPr>
        <w:ind w:left="5400" w:firstLine="5040"/>
      </w:pPr>
      <w:rPr>
        <w:rFonts w:ascii="Arial" w:eastAsia="Times New Roman" w:hAnsi="Arial" w:cs="Arial"/>
        <w:b w:val="0"/>
        <w:i w:val="0"/>
        <w:smallCaps w:val="0"/>
        <w:strike w:val="0"/>
        <w:color w:val="000000"/>
        <w:sz w:val="22"/>
        <w:u w:val="none"/>
        <w:vertAlign w:val="baseline"/>
      </w:rPr>
    </w:lvl>
    <w:lvl w:ilvl="8">
      <w:start w:val="1"/>
      <w:numFmt w:val="lowerRoman"/>
      <w:lvlText w:val="%9."/>
      <w:lvlJc w:val="left"/>
      <w:pPr>
        <w:ind w:left="6120" w:firstLine="5940"/>
      </w:pPr>
      <w:rPr>
        <w:rFonts w:ascii="Arial" w:eastAsia="Times New Roman" w:hAnsi="Arial" w:cs="Arial"/>
        <w:b w:val="0"/>
        <w:i w:val="0"/>
        <w:smallCaps w:val="0"/>
        <w:strike w:val="0"/>
        <w:color w:val="000000"/>
        <w:sz w:val="22"/>
        <w:u w:val="none"/>
        <w:vertAlign w:val="baseline"/>
      </w:rPr>
    </w:lvl>
  </w:abstractNum>
  <w:abstractNum w:abstractNumId="10">
    <w:nsid w:val="01C23081"/>
    <w:multiLevelType w:val="multilevel"/>
    <w:tmpl w:val="E4482E60"/>
    <w:lvl w:ilvl="0">
      <w:start w:val="1"/>
      <w:numFmt w:val="decimal"/>
      <w:lvlText w:val="%1."/>
      <w:lvlJc w:val="left"/>
      <w:pPr>
        <w:ind w:left="360" w:hanging="360"/>
      </w:pPr>
      <w:rPr>
        <w:rFonts w:hint="default"/>
        <w:sz w:val="24"/>
        <w:szCs w:val="24"/>
      </w:rPr>
    </w:lvl>
    <w:lvl w:ilvl="1">
      <w:start w:val="1"/>
      <w:numFmt w:val="decimal"/>
      <w:isLgl/>
      <w:lvlText w:val="%1.%2"/>
      <w:lvlJc w:val="left"/>
      <w:pPr>
        <w:ind w:left="813" w:hanging="600"/>
      </w:pPr>
      <w:rPr>
        <w:rFonts w:hint="default"/>
      </w:rPr>
    </w:lvl>
    <w:lvl w:ilvl="2">
      <w:numFmt w:val="decimal"/>
      <w:isLgl/>
      <w:lvlText w:val="%1.%2.%3"/>
      <w:lvlJc w:val="left"/>
      <w:pPr>
        <w:ind w:left="1146" w:hanging="720"/>
      </w:pPr>
      <w:rPr>
        <w:rFonts w:hint="default"/>
      </w:rPr>
    </w:lvl>
    <w:lvl w:ilvl="3">
      <w:start w:val="1"/>
      <w:numFmt w:val="decimal"/>
      <w:isLgl/>
      <w:lvlText w:val="%1.%2.%3.%4"/>
      <w:lvlJc w:val="left"/>
      <w:pPr>
        <w:ind w:left="1359" w:hanging="720"/>
      </w:pPr>
      <w:rPr>
        <w:rFonts w:hint="default"/>
      </w:rPr>
    </w:lvl>
    <w:lvl w:ilvl="4">
      <w:start w:val="1"/>
      <w:numFmt w:val="decimal"/>
      <w:isLgl/>
      <w:lvlText w:val="%1.%2.%3.%4.%5"/>
      <w:lvlJc w:val="left"/>
      <w:pPr>
        <w:ind w:left="1932" w:hanging="1080"/>
      </w:pPr>
      <w:rPr>
        <w:rFonts w:hint="default"/>
      </w:rPr>
    </w:lvl>
    <w:lvl w:ilvl="5">
      <w:start w:val="1"/>
      <w:numFmt w:val="decimal"/>
      <w:isLgl/>
      <w:lvlText w:val="%1.%2.%3.%4.%5.%6"/>
      <w:lvlJc w:val="left"/>
      <w:pPr>
        <w:ind w:left="2145" w:hanging="1080"/>
      </w:pPr>
      <w:rPr>
        <w:rFonts w:hint="default"/>
      </w:rPr>
    </w:lvl>
    <w:lvl w:ilvl="6">
      <w:start w:val="1"/>
      <w:numFmt w:val="decimal"/>
      <w:isLgl/>
      <w:lvlText w:val="%1.%2.%3.%4.%5.%6.%7"/>
      <w:lvlJc w:val="left"/>
      <w:pPr>
        <w:ind w:left="2718" w:hanging="1440"/>
      </w:pPr>
      <w:rPr>
        <w:rFonts w:hint="default"/>
      </w:rPr>
    </w:lvl>
    <w:lvl w:ilvl="7">
      <w:start w:val="1"/>
      <w:numFmt w:val="decimal"/>
      <w:isLgl/>
      <w:lvlText w:val="%1.%2.%3.%4.%5.%6.%7.%8"/>
      <w:lvlJc w:val="left"/>
      <w:pPr>
        <w:ind w:left="2931" w:hanging="1440"/>
      </w:pPr>
      <w:rPr>
        <w:rFonts w:hint="default"/>
      </w:rPr>
    </w:lvl>
    <w:lvl w:ilvl="8">
      <w:start w:val="1"/>
      <w:numFmt w:val="decimal"/>
      <w:isLgl/>
      <w:lvlText w:val="%1.%2.%3.%4.%5.%6.%7.%8.%9"/>
      <w:lvlJc w:val="left"/>
      <w:pPr>
        <w:ind w:left="3144" w:hanging="1440"/>
      </w:pPr>
      <w:rPr>
        <w:rFonts w:hint="default"/>
      </w:rPr>
    </w:lvl>
  </w:abstractNum>
  <w:abstractNum w:abstractNumId="11">
    <w:nsid w:val="02070786"/>
    <w:multiLevelType w:val="hybridMultilevel"/>
    <w:tmpl w:val="B3CC3C3A"/>
    <w:lvl w:ilvl="0" w:tplc="AD1A6380">
      <w:start w:val="1"/>
      <w:numFmt w:val="bullet"/>
      <w:lvlText w:val="-"/>
      <w:lvlJc w:val="left"/>
      <w:pPr>
        <w:ind w:left="1800" w:hanging="360"/>
      </w:pPr>
      <w:rPr>
        <w:rFonts w:ascii="Times New Roman" w:eastAsia="Times New Roman" w:hAnsi="Times New Roman" w:cs="Times New Roman" w:hint="default"/>
      </w:rPr>
    </w:lvl>
    <w:lvl w:ilvl="1" w:tplc="04150003" w:tentative="1">
      <w:start w:val="1"/>
      <w:numFmt w:val="bullet"/>
      <w:lvlText w:val="o"/>
      <w:lvlJc w:val="left"/>
      <w:pPr>
        <w:ind w:left="2520" w:hanging="360"/>
      </w:pPr>
      <w:rPr>
        <w:rFonts w:ascii="Courier New" w:hAnsi="Courier New" w:cs="Courier New" w:hint="default"/>
      </w:rPr>
    </w:lvl>
    <w:lvl w:ilvl="2" w:tplc="04150005" w:tentative="1">
      <w:start w:val="1"/>
      <w:numFmt w:val="bullet"/>
      <w:lvlText w:val=""/>
      <w:lvlJc w:val="left"/>
      <w:pPr>
        <w:ind w:left="3240" w:hanging="360"/>
      </w:pPr>
      <w:rPr>
        <w:rFonts w:ascii="Wingdings" w:hAnsi="Wingdings" w:hint="default"/>
      </w:rPr>
    </w:lvl>
    <w:lvl w:ilvl="3" w:tplc="04150001" w:tentative="1">
      <w:start w:val="1"/>
      <w:numFmt w:val="bullet"/>
      <w:lvlText w:val=""/>
      <w:lvlJc w:val="left"/>
      <w:pPr>
        <w:ind w:left="3960" w:hanging="360"/>
      </w:pPr>
      <w:rPr>
        <w:rFonts w:ascii="Symbol" w:hAnsi="Symbol" w:hint="default"/>
      </w:rPr>
    </w:lvl>
    <w:lvl w:ilvl="4" w:tplc="04150003" w:tentative="1">
      <w:start w:val="1"/>
      <w:numFmt w:val="bullet"/>
      <w:lvlText w:val="o"/>
      <w:lvlJc w:val="left"/>
      <w:pPr>
        <w:ind w:left="4680" w:hanging="360"/>
      </w:pPr>
      <w:rPr>
        <w:rFonts w:ascii="Courier New" w:hAnsi="Courier New" w:cs="Courier New" w:hint="default"/>
      </w:rPr>
    </w:lvl>
    <w:lvl w:ilvl="5" w:tplc="04150005" w:tentative="1">
      <w:start w:val="1"/>
      <w:numFmt w:val="bullet"/>
      <w:lvlText w:val=""/>
      <w:lvlJc w:val="left"/>
      <w:pPr>
        <w:ind w:left="5400" w:hanging="360"/>
      </w:pPr>
      <w:rPr>
        <w:rFonts w:ascii="Wingdings" w:hAnsi="Wingdings" w:hint="default"/>
      </w:rPr>
    </w:lvl>
    <w:lvl w:ilvl="6" w:tplc="04150001" w:tentative="1">
      <w:start w:val="1"/>
      <w:numFmt w:val="bullet"/>
      <w:lvlText w:val=""/>
      <w:lvlJc w:val="left"/>
      <w:pPr>
        <w:ind w:left="6120" w:hanging="360"/>
      </w:pPr>
      <w:rPr>
        <w:rFonts w:ascii="Symbol" w:hAnsi="Symbol" w:hint="default"/>
      </w:rPr>
    </w:lvl>
    <w:lvl w:ilvl="7" w:tplc="04150003" w:tentative="1">
      <w:start w:val="1"/>
      <w:numFmt w:val="bullet"/>
      <w:lvlText w:val="o"/>
      <w:lvlJc w:val="left"/>
      <w:pPr>
        <w:ind w:left="6840" w:hanging="360"/>
      </w:pPr>
      <w:rPr>
        <w:rFonts w:ascii="Courier New" w:hAnsi="Courier New" w:cs="Courier New" w:hint="default"/>
      </w:rPr>
    </w:lvl>
    <w:lvl w:ilvl="8" w:tplc="04150005" w:tentative="1">
      <w:start w:val="1"/>
      <w:numFmt w:val="bullet"/>
      <w:lvlText w:val=""/>
      <w:lvlJc w:val="left"/>
      <w:pPr>
        <w:ind w:left="7560" w:hanging="360"/>
      </w:pPr>
      <w:rPr>
        <w:rFonts w:ascii="Wingdings" w:hAnsi="Wingdings" w:hint="default"/>
      </w:rPr>
    </w:lvl>
  </w:abstractNum>
  <w:abstractNum w:abstractNumId="12">
    <w:nsid w:val="02BC0268"/>
    <w:multiLevelType w:val="hybridMultilevel"/>
    <w:tmpl w:val="29FADAC6"/>
    <w:lvl w:ilvl="0" w:tplc="04150011">
      <w:start w:val="1"/>
      <w:numFmt w:val="decimal"/>
      <w:lvlText w:val="%1)"/>
      <w:lvlJc w:val="left"/>
      <w:pPr>
        <w:ind w:left="1440" w:hanging="360"/>
      </w:pPr>
    </w:lvl>
    <w:lvl w:ilvl="1" w:tplc="04150019" w:tentative="1">
      <w:start w:val="1"/>
      <w:numFmt w:val="lowerLetter"/>
      <w:lvlText w:val="%2."/>
      <w:lvlJc w:val="left"/>
      <w:pPr>
        <w:ind w:left="2160" w:hanging="360"/>
      </w:pPr>
    </w:lvl>
    <w:lvl w:ilvl="2" w:tplc="0415001B">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13">
    <w:nsid w:val="02D60D92"/>
    <w:multiLevelType w:val="multilevel"/>
    <w:tmpl w:val="9142F93C"/>
    <w:lvl w:ilvl="0">
      <w:start w:val="1"/>
      <w:numFmt w:val="decimal"/>
      <w:lvlText w:val="%1."/>
      <w:lvlJc w:val="left"/>
      <w:pPr>
        <w:ind w:left="360"/>
      </w:pPr>
      <w:rPr>
        <w:rFonts w:ascii="Apolonia" w:eastAsia="Times New Roman" w:hAnsi="Apolonia" w:cs="Arial" w:hint="default"/>
        <w:b w:val="0"/>
        <w:i w:val="0"/>
        <w:smallCaps w:val="0"/>
        <w:strike w:val="0"/>
        <w:color w:val="000000"/>
        <w:sz w:val="22"/>
        <w:u w:val="none"/>
        <w:vertAlign w:val="baseline"/>
      </w:rPr>
    </w:lvl>
    <w:lvl w:ilvl="1">
      <w:start w:val="1"/>
      <w:numFmt w:val="lowerLetter"/>
      <w:lvlText w:val="%2."/>
      <w:lvlJc w:val="left"/>
      <w:pPr>
        <w:ind w:left="1080" w:firstLine="720"/>
      </w:pPr>
      <w:rPr>
        <w:rFonts w:ascii="Arial" w:eastAsia="Times New Roman" w:hAnsi="Arial" w:cs="Arial"/>
        <w:b w:val="0"/>
        <w:i w:val="0"/>
        <w:smallCaps w:val="0"/>
        <w:strike w:val="0"/>
        <w:color w:val="000000"/>
        <w:sz w:val="22"/>
        <w:u w:val="none"/>
        <w:vertAlign w:val="baseline"/>
      </w:rPr>
    </w:lvl>
    <w:lvl w:ilvl="2">
      <w:start w:val="1"/>
      <w:numFmt w:val="lowerRoman"/>
      <w:lvlText w:val="%3."/>
      <w:lvlJc w:val="left"/>
      <w:pPr>
        <w:ind w:left="1800" w:firstLine="1620"/>
      </w:pPr>
      <w:rPr>
        <w:rFonts w:ascii="Arial" w:eastAsia="Times New Roman" w:hAnsi="Arial" w:cs="Arial"/>
        <w:b w:val="0"/>
        <w:i w:val="0"/>
        <w:smallCaps w:val="0"/>
        <w:strike w:val="0"/>
        <w:color w:val="000000"/>
        <w:sz w:val="22"/>
        <w:u w:val="none"/>
        <w:vertAlign w:val="baseline"/>
      </w:rPr>
    </w:lvl>
    <w:lvl w:ilvl="3">
      <w:start w:val="1"/>
      <w:numFmt w:val="decimal"/>
      <w:lvlText w:val="%4."/>
      <w:lvlJc w:val="left"/>
      <w:pPr>
        <w:ind w:left="2520" w:firstLine="2160"/>
      </w:pPr>
      <w:rPr>
        <w:rFonts w:ascii="Arial" w:eastAsia="Times New Roman" w:hAnsi="Arial" w:cs="Arial"/>
        <w:b w:val="0"/>
        <w:i w:val="0"/>
        <w:smallCaps w:val="0"/>
        <w:strike w:val="0"/>
        <w:color w:val="000000"/>
        <w:sz w:val="22"/>
        <w:u w:val="none"/>
        <w:vertAlign w:val="baseline"/>
      </w:rPr>
    </w:lvl>
    <w:lvl w:ilvl="4">
      <w:start w:val="1"/>
      <w:numFmt w:val="lowerLetter"/>
      <w:lvlText w:val="%5."/>
      <w:lvlJc w:val="left"/>
      <w:pPr>
        <w:ind w:left="3240" w:firstLine="2880"/>
      </w:pPr>
      <w:rPr>
        <w:rFonts w:ascii="Arial" w:eastAsia="Times New Roman" w:hAnsi="Arial" w:cs="Arial"/>
        <w:b w:val="0"/>
        <w:i w:val="0"/>
        <w:smallCaps w:val="0"/>
        <w:strike w:val="0"/>
        <w:color w:val="000000"/>
        <w:sz w:val="22"/>
        <w:u w:val="none"/>
        <w:vertAlign w:val="baseline"/>
      </w:rPr>
    </w:lvl>
    <w:lvl w:ilvl="5">
      <w:start w:val="1"/>
      <w:numFmt w:val="lowerRoman"/>
      <w:lvlText w:val="%6."/>
      <w:lvlJc w:val="left"/>
      <w:pPr>
        <w:ind w:left="3960" w:firstLine="3780"/>
      </w:pPr>
      <w:rPr>
        <w:rFonts w:ascii="Arial" w:eastAsia="Times New Roman" w:hAnsi="Arial" w:cs="Arial"/>
        <w:b w:val="0"/>
        <w:i w:val="0"/>
        <w:smallCaps w:val="0"/>
        <w:strike w:val="0"/>
        <w:color w:val="000000"/>
        <w:sz w:val="22"/>
        <w:u w:val="none"/>
        <w:vertAlign w:val="baseline"/>
      </w:rPr>
    </w:lvl>
    <w:lvl w:ilvl="6">
      <w:start w:val="1"/>
      <w:numFmt w:val="decimal"/>
      <w:lvlText w:val="%7."/>
      <w:lvlJc w:val="left"/>
      <w:pPr>
        <w:ind w:left="4680" w:firstLine="4320"/>
      </w:pPr>
      <w:rPr>
        <w:rFonts w:ascii="Arial" w:eastAsia="Times New Roman" w:hAnsi="Arial" w:cs="Arial"/>
        <w:b w:val="0"/>
        <w:i w:val="0"/>
        <w:smallCaps w:val="0"/>
        <w:strike w:val="0"/>
        <w:color w:val="000000"/>
        <w:sz w:val="22"/>
        <w:u w:val="none"/>
        <w:vertAlign w:val="baseline"/>
      </w:rPr>
    </w:lvl>
    <w:lvl w:ilvl="7">
      <w:start w:val="1"/>
      <w:numFmt w:val="lowerLetter"/>
      <w:lvlText w:val="%8."/>
      <w:lvlJc w:val="left"/>
      <w:pPr>
        <w:ind w:left="5400" w:firstLine="5040"/>
      </w:pPr>
      <w:rPr>
        <w:rFonts w:ascii="Arial" w:eastAsia="Times New Roman" w:hAnsi="Arial" w:cs="Arial"/>
        <w:b w:val="0"/>
        <w:i w:val="0"/>
        <w:smallCaps w:val="0"/>
        <w:strike w:val="0"/>
        <w:color w:val="000000"/>
        <w:sz w:val="22"/>
        <w:u w:val="none"/>
        <w:vertAlign w:val="baseline"/>
      </w:rPr>
    </w:lvl>
    <w:lvl w:ilvl="8">
      <w:start w:val="1"/>
      <w:numFmt w:val="lowerRoman"/>
      <w:lvlText w:val="%9."/>
      <w:lvlJc w:val="left"/>
      <w:pPr>
        <w:ind w:left="6120" w:firstLine="5940"/>
      </w:pPr>
      <w:rPr>
        <w:rFonts w:ascii="Arial" w:eastAsia="Times New Roman" w:hAnsi="Arial" w:cs="Arial"/>
        <w:b w:val="0"/>
        <w:i w:val="0"/>
        <w:smallCaps w:val="0"/>
        <w:strike w:val="0"/>
        <w:color w:val="000000"/>
        <w:sz w:val="22"/>
        <w:u w:val="none"/>
        <w:vertAlign w:val="baseline"/>
      </w:rPr>
    </w:lvl>
  </w:abstractNum>
  <w:abstractNum w:abstractNumId="14">
    <w:nsid w:val="044509D7"/>
    <w:multiLevelType w:val="hybridMultilevel"/>
    <w:tmpl w:val="EAFC4674"/>
    <w:lvl w:ilvl="0" w:tplc="2EE453CE">
      <w:start w:val="1"/>
      <w:numFmt w:val="decimal"/>
      <w:lvlText w:val="%1."/>
      <w:lvlJc w:val="left"/>
      <w:pPr>
        <w:ind w:left="720" w:hanging="360"/>
      </w:pPr>
      <w:rPr>
        <w:rFonts w:ascii="Tahoma" w:hAnsi="Tahoma" w:cs="Tahoma"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5">
    <w:nsid w:val="08401E24"/>
    <w:multiLevelType w:val="multilevel"/>
    <w:tmpl w:val="9A38E850"/>
    <w:lvl w:ilvl="0">
      <w:start w:val="1"/>
      <w:numFmt w:val="decimal"/>
      <w:lvlText w:val="%1."/>
      <w:lvlJc w:val="left"/>
      <w:pPr>
        <w:ind w:left="1154" w:firstLine="794"/>
      </w:pPr>
      <w:rPr>
        <w:rFonts w:ascii="Arial" w:eastAsia="Times New Roman" w:hAnsi="Arial" w:cs="Arial"/>
        <w:b w:val="0"/>
        <w:i w:val="0"/>
        <w:smallCaps w:val="0"/>
        <w:strike w:val="0"/>
        <w:color w:val="000000"/>
        <w:sz w:val="22"/>
        <w:u w:val="none"/>
        <w:vertAlign w:val="baseline"/>
      </w:rPr>
    </w:lvl>
    <w:lvl w:ilvl="1">
      <w:start w:val="1"/>
      <w:numFmt w:val="lowerLetter"/>
      <w:lvlText w:val="%2."/>
      <w:lvlJc w:val="left"/>
      <w:pPr>
        <w:ind w:left="1874" w:firstLine="1514"/>
      </w:pPr>
      <w:rPr>
        <w:rFonts w:ascii="Arial" w:eastAsia="Times New Roman" w:hAnsi="Arial" w:cs="Arial"/>
        <w:b w:val="0"/>
        <w:i w:val="0"/>
        <w:smallCaps w:val="0"/>
        <w:strike w:val="0"/>
        <w:color w:val="000000"/>
        <w:sz w:val="22"/>
        <w:u w:val="none"/>
        <w:vertAlign w:val="baseline"/>
      </w:rPr>
    </w:lvl>
    <w:lvl w:ilvl="2">
      <w:start w:val="1"/>
      <w:numFmt w:val="lowerRoman"/>
      <w:lvlText w:val="%3."/>
      <w:lvlJc w:val="left"/>
      <w:pPr>
        <w:ind w:left="2594" w:firstLine="2414"/>
      </w:pPr>
      <w:rPr>
        <w:rFonts w:ascii="Arial" w:eastAsia="Times New Roman" w:hAnsi="Arial" w:cs="Arial"/>
        <w:b w:val="0"/>
        <w:i w:val="0"/>
        <w:smallCaps w:val="0"/>
        <w:strike w:val="0"/>
        <w:color w:val="000000"/>
        <w:sz w:val="22"/>
        <w:u w:val="none"/>
        <w:vertAlign w:val="baseline"/>
      </w:rPr>
    </w:lvl>
    <w:lvl w:ilvl="3">
      <w:start w:val="1"/>
      <w:numFmt w:val="decimal"/>
      <w:lvlText w:val="%4."/>
      <w:lvlJc w:val="left"/>
      <w:pPr>
        <w:ind w:left="360"/>
      </w:pPr>
      <w:rPr>
        <w:rFonts w:ascii="Apolonia" w:eastAsia="Times New Roman" w:hAnsi="Apolonia" w:cs="Arial" w:hint="default"/>
        <w:b w:val="0"/>
        <w:i w:val="0"/>
        <w:smallCaps w:val="0"/>
        <w:strike w:val="0"/>
        <w:color w:val="000000"/>
        <w:sz w:val="22"/>
        <w:u w:val="none"/>
        <w:vertAlign w:val="baseline"/>
      </w:rPr>
    </w:lvl>
    <w:lvl w:ilvl="4">
      <w:start w:val="1"/>
      <w:numFmt w:val="lowerLetter"/>
      <w:lvlText w:val="%5."/>
      <w:lvlJc w:val="left"/>
      <w:pPr>
        <w:ind w:left="4034" w:firstLine="3674"/>
      </w:pPr>
      <w:rPr>
        <w:rFonts w:ascii="Arial" w:eastAsia="Times New Roman" w:hAnsi="Arial" w:cs="Arial"/>
        <w:b w:val="0"/>
        <w:i w:val="0"/>
        <w:smallCaps w:val="0"/>
        <w:strike w:val="0"/>
        <w:color w:val="000000"/>
        <w:sz w:val="22"/>
        <w:u w:val="none"/>
        <w:vertAlign w:val="baseline"/>
      </w:rPr>
    </w:lvl>
    <w:lvl w:ilvl="5">
      <w:start w:val="1"/>
      <w:numFmt w:val="lowerRoman"/>
      <w:lvlText w:val="%6."/>
      <w:lvlJc w:val="left"/>
      <w:pPr>
        <w:ind w:left="4754" w:firstLine="4574"/>
      </w:pPr>
      <w:rPr>
        <w:rFonts w:ascii="Arial" w:eastAsia="Times New Roman" w:hAnsi="Arial" w:cs="Arial"/>
        <w:b w:val="0"/>
        <w:i w:val="0"/>
        <w:smallCaps w:val="0"/>
        <w:strike w:val="0"/>
        <w:color w:val="000000"/>
        <w:sz w:val="22"/>
        <w:u w:val="none"/>
        <w:vertAlign w:val="baseline"/>
      </w:rPr>
    </w:lvl>
    <w:lvl w:ilvl="6">
      <w:start w:val="1"/>
      <w:numFmt w:val="decimal"/>
      <w:lvlText w:val="%7."/>
      <w:lvlJc w:val="left"/>
      <w:pPr>
        <w:ind w:left="5474" w:firstLine="5114"/>
      </w:pPr>
      <w:rPr>
        <w:rFonts w:ascii="Arial" w:eastAsia="Times New Roman" w:hAnsi="Arial" w:cs="Arial"/>
        <w:b w:val="0"/>
        <w:i w:val="0"/>
        <w:smallCaps w:val="0"/>
        <w:strike w:val="0"/>
        <w:color w:val="000000"/>
        <w:sz w:val="22"/>
        <w:u w:val="none"/>
        <w:vertAlign w:val="baseline"/>
      </w:rPr>
    </w:lvl>
    <w:lvl w:ilvl="7">
      <w:start w:val="1"/>
      <w:numFmt w:val="lowerLetter"/>
      <w:lvlText w:val="%8."/>
      <w:lvlJc w:val="left"/>
      <w:pPr>
        <w:ind w:left="6194" w:firstLine="5834"/>
      </w:pPr>
      <w:rPr>
        <w:rFonts w:ascii="Arial" w:eastAsia="Times New Roman" w:hAnsi="Arial" w:cs="Arial"/>
        <w:b w:val="0"/>
        <w:i w:val="0"/>
        <w:smallCaps w:val="0"/>
        <w:strike w:val="0"/>
        <w:color w:val="000000"/>
        <w:sz w:val="22"/>
        <w:u w:val="none"/>
        <w:vertAlign w:val="baseline"/>
      </w:rPr>
    </w:lvl>
    <w:lvl w:ilvl="8">
      <w:start w:val="1"/>
      <w:numFmt w:val="lowerRoman"/>
      <w:lvlText w:val="%9."/>
      <w:lvlJc w:val="left"/>
      <w:pPr>
        <w:ind w:left="6914" w:firstLine="6734"/>
      </w:pPr>
      <w:rPr>
        <w:rFonts w:ascii="Arial" w:eastAsia="Times New Roman" w:hAnsi="Arial" w:cs="Arial"/>
        <w:b w:val="0"/>
        <w:i w:val="0"/>
        <w:smallCaps w:val="0"/>
        <w:strike w:val="0"/>
        <w:color w:val="000000"/>
        <w:sz w:val="22"/>
        <w:u w:val="none"/>
        <w:vertAlign w:val="baseline"/>
      </w:rPr>
    </w:lvl>
  </w:abstractNum>
  <w:abstractNum w:abstractNumId="16">
    <w:nsid w:val="0BEB6F2C"/>
    <w:multiLevelType w:val="hybridMultilevel"/>
    <w:tmpl w:val="53B005A6"/>
    <w:lvl w:ilvl="0" w:tplc="04150017">
      <w:start w:val="1"/>
      <w:numFmt w:val="lowerLetter"/>
      <w:lvlText w:val="%1)"/>
      <w:lvlJc w:val="left"/>
      <w:pPr>
        <w:ind w:left="2496" w:hanging="360"/>
      </w:pPr>
    </w:lvl>
    <w:lvl w:ilvl="1" w:tplc="04150019" w:tentative="1">
      <w:start w:val="1"/>
      <w:numFmt w:val="lowerLetter"/>
      <w:lvlText w:val="%2."/>
      <w:lvlJc w:val="left"/>
      <w:pPr>
        <w:ind w:left="3216" w:hanging="360"/>
      </w:pPr>
    </w:lvl>
    <w:lvl w:ilvl="2" w:tplc="0415001B" w:tentative="1">
      <w:start w:val="1"/>
      <w:numFmt w:val="lowerRoman"/>
      <w:lvlText w:val="%3."/>
      <w:lvlJc w:val="right"/>
      <w:pPr>
        <w:ind w:left="3936" w:hanging="180"/>
      </w:pPr>
    </w:lvl>
    <w:lvl w:ilvl="3" w:tplc="0415000F" w:tentative="1">
      <w:start w:val="1"/>
      <w:numFmt w:val="decimal"/>
      <w:lvlText w:val="%4."/>
      <w:lvlJc w:val="left"/>
      <w:pPr>
        <w:ind w:left="4656" w:hanging="360"/>
      </w:pPr>
    </w:lvl>
    <w:lvl w:ilvl="4" w:tplc="04150019" w:tentative="1">
      <w:start w:val="1"/>
      <w:numFmt w:val="lowerLetter"/>
      <w:lvlText w:val="%5."/>
      <w:lvlJc w:val="left"/>
      <w:pPr>
        <w:ind w:left="5376" w:hanging="360"/>
      </w:pPr>
    </w:lvl>
    <w:lvl w:ilvl="5" w:tplc="0415001B" w:tentative="1">
      <w:start w:val="1"/>
      <w:numFmt w:val="lowerRoman"/>
      <w:lvlText w:val="%6."/>
      <w:lvlJc w:val="right"/>
      <w:pPr>
        <w:ind w:left="6096" w:hanging="180"/>
      </w:pPr>
    </w:lvl>
    <w:lvl w:ilvl="6" w:tplc="0415000F" w:tentative="1">
      <w:start w:val="1"/>
      <w:numFmt w:val="decimal"/>
      <w:lvlText w:val="%7."/>
      <w:lvlJc w:val="left"/>
      <w:pPr>
        <w:ind w:left="6816" w:hanging="360"/>
      </w:pPr>
    </w:lvl>
    <w:lvl w:ilvl="7" w:tplc="04150019" w:tentative="1">
      <w:start w:val="1"/>
      <w:numFmt w:val="lowerLetter"/>
      <w:lvlText w:val="%8."/>
      <w:lvlJc w:val="left"/>
      <w:pPr>
        <w:ind w:left="7536" w:hanging="360"/>
      </w:pPr>
    </w:lvl>
    <w:lvl w:ilvl="8" w:tplc="0415001B" w:tentative="1">
      <w:start w:val="1"/>
      <w:numFmt w:val="lowerRoman"/>
      <w:lvlText w:val="%9."/>
      <w:lvlJc w:val="right"/>
      <w:pPr>
        <w:ind w:left="8256" w:hanging="180"/>
      </w:pPr>
    </w:lvl>
  </w:abstractNum>
  <w:abstractNum w:abstractNumId="17">
    <w:nsid w:val="0C4D2A7B"/>
    <w:multiLevelType w:val="hybridMultilevel"/>
    <w:tmpl w:val="54E42DC4"/>
    <w:lvl w:ilvl="0" w:tplc="2E40AE4C">
      <w:start w:val="1"/>
      <w:numFmt w:val="lowerLetter"/>
      <w:lvlText w:val="%1)"/>
      <w:lvlJc w:val="left"/>
      <w:pPr>
        <w:ind w:left="2149" w:hanging="360"/>
      </w:pPr>
      <w:rPr>
        <w:rFonts w:hint="default"/>
        <w:b/>
      </w:rPr>
    </w:lvl>
    <w:lvl w:ilvl="1" w:tplc="04150003" w:tentative="1">
      <w:start w:val="1"/>
      <w:numFmt w:val="bullet"/>
      <w:lvlText w:val="o"/>
      <w:lvlJc w:val="left"/>
      <w:pPr>
        <w:ind w:left="2869" w:hanging="360"/>
      </w:pPr>
      <w:rPr>
        <w:rFonts w:ascii="Courier New" w:hAnsi="Courier New" w:cs="Courier New" w:hint="default"/>
      </w:rPr>
    </w:lvl>
    <w:lvl w:ilvl="2" w:tplc="04150005" w:tentative="1">
      <w:start w:val="1"/>
      <w:numFmt w:val="bullet"/>
      <w:lvlText w:val=""/>
      <w:lvlJc w:val="left"/>
      <w:pPr>
        <w:ind w:left="3589" w:hanging="360"/>
      </w:pPr>
      <w:rPr>
        <w:rFonts w:ascii="Wingdings" w:hAnsi="Wingdings" w:hint="default"/>
      </w:rPr>
    </w:lvl>
    <w:lvl w:ilvl="3" w:tplc="04150001" w:tentative="1">
      <w:start w:val="1"/>
      <w:numFmt w:val="bullet"/>
      <w:lvlText w:val=""/>
      <w:lvlJc w:val="left"/>
      <w:pPr>
        <w:ind w:left="4309" w:hanging="360"/>
      </w:pPr>
      <w:rPr>
        <w:rFonts w:ascii="Symbol" w:hAnsi="Symbol" w:hint="default"/>
      </w:rPr>
    </w:lvl>
    <w:lvl w:ilvl="4" w:tplc="04150003" w:tentative="1">
      <w:start w:val="1"/>
      <w:numFmt w:val="bullet"/>
      <w:lvlText w:val="o"/>
      <w:lvlJc w:val="left"/>
      <w:pPr>
        <w:ind w:left="5029" w:hanging="360"/>
      </w:pPr>
      <w:rPr>
        <w:rFonts w:ascii="Courier New" w:hAnsi="Courier New" w:cs="Courier New" w:hint="default"/>
      </w:rPr>
    </w:lvl>
    <w:lvl w:ilvl="5" w:tplc="04150005" w:tentative="1">
      <w:start w:val="1"/>
      <w:numFmt w:val="bullet"/>
      <w:lvlText w:val=""/>
      <w:lvlJc w:val="left"/>
      <w:pPr>
        <w:ind w:left="5749" w:hanging="360"/>
      </w:pPr>
      <w:rPr>
        <w:rFonts w:ascii="Wingdings" w:hAnsi="Wingdings" w:hint="default"/>
      </w:rPr>
    </w:lvl>
    <w:lvl w:ilvl="6" w:tplc="04150001" w:tentative="1">
      <w:start w:val="1"/>
      <w:numFmt w:val="bullet"/>
      <w:lvlText w:val=""/>
      <w:lvlJc w:val="left"/>
      <w:pPr>
        <w:ind w:left="6469" w:hanging="360"/>
      </w:pPr>
      <w:rPr>
        <w:rFonts w:ascii="Symbol" w:hAnsi="Symbol" w:hint="default"/>
      </w:rPr>
    </w:lvl>
    <w:lvl w:ilvl="7" w:tplc="04150003" w:tentative="1">
      <w:start w:val="1"/>
      <w:numFmt w:val="bullet"/>
      <w:lvlText w:val="o"/>
      <w:lvlJc w:val="left"/>
      <w:pPr>
        <w:ind w:left="7189" w:hanging="360"/>
      </w:pPr>
      <w:rPr>
        <w:rFonts w:ascii="Courier New" w:hAnsi="Courier New" w:cs="Courier New" w:hint="default"/>
      </w:rPr>
    </w:lvl>
    <w:lvl w:ilvl="8" w:tplc="04150005" w:tentative="1">
      <w:start w:val="1"/>
      <w:numFmt w:val="bullet"/>
      <w:lvlText w:val=""/>
      <w:lvlJc w:val="left"/>
      <w:pPr>
        <w:ind w:left="7909" w:hanging="360"/>
      </w:pPr>
      <w:rPr>
        <w:rFonts w:ascii="Wingdings" w:hAnsi="Wingdings" w:hint="default"/>
      </w:rPr>
    </w:lvl>
  </w:abstractNum>
  <w:abstractNum w:abstractNumId="18">
    <w:nsid w:val="0D09468D"/>
    <w:multiLevelType w:val="multilevel"/>
    <w:tmpl w:val="B2CA9388"/>
    <w:lvl w:ilvl="0">
      <w:start w:val="1"/>
      <w:numFmt w:val="decimal"/>
      <w:lvlText w:val="%1."/>
      <w:lvlJc w:val="left"/>
      <w:pPr>
        <w:ind w:left="360"/>
      </w:pPr>
      <w:rPr>
        <w:rFonts w:ascii="Apolonia" w:eastAsia="Times New Roman" w:hAnsi="Apolonia" w:cs="Arial" w:hint="default"/>
        <w:b w:val="0"/>
        <w:i w:val="0"/>
        <w:smallCaps w:val="0"/>
        <w:strike w:val="0"/>
        <w:color w:val="000000"/>
        <w:sz w:val="22"/>
        <w:u w:val="none"/>
        <w:vertAlign w:val="baseline"/>
      </w:rPr>
    </w:lvl>
    <w:lvl w:ilvl="1">
      <w:start w:val="1"/>
      <w:numFmt w:val="lowerLetter"/>
      <w:lvlText w:val="%2."/>
      <w:lvlJc w:val="left"/>
      <w:pPr>
        <w:ind w:left="1080" w:firstLine="720"/>
      </w:pPr>
      <w:rPr>
        <w:rFonts w:ascii="Arial" w:eastAsia="Times New Roman" w:hAnsi="Arial" w:cs="Arial"/>
        <w:b w:val="0"/>
        <w:i w:val="0"/>
        <w:smallCaps w:val="0"/>
        <w:strike w:val="0"/>
        <w:color w:val="000000"/>
        <w:sz w:val="22"/>
        <w:u w:val="none"/>
        <w:vertAlign w:val="baseline"/>
      </w:rPr>
    </w:lvl>
    <w:lvl w:ilvl="2">
      <w:start w:val="1"/>
      <w:numFmt w:val="lowerRoman"/>
      <w:lvlText w:val="%3."/>
      <w:lvlJc w:val="left"/>
      <w:pPr>
        <w:ind w:left="1800" w:firstLine="1620"/>
      </w:pPr>
      <w:rPr>
        <w:rFonts w:ascii="Arial" w:eastAsia="Times New Roman" w:hAnsi="Arial" w:cs="Arial"/>
        <w:b w:val="0"/>
        <w:i w:val="0"/>
        <w:smallCaps w:val="0"/>
        <w:strike w:val="0"/>
        <w:color w:val="000000"/>
        <w:sz w:val="22"/>
        <w:u w:val="none"/>
        <w:vertAlign w:val="baseline"/>
      </w:rPr>
    </w:lvl>
    <w:lvl w:ilvl="3">
      <w:start w:val="1"/>
      <w:numFmt w:val="decimal"/>
      <w:lvlText w:val="%4."/>
      <w:lvlJc w:val="left"/>
      <w:pPr>
        <w:ind w:left="2520" w:firstLine="2160"/>
      </w:pPr>
      <w:rPr>
        <w:rFonts w:ascii="Arial" w:eastAsia="Times New Roman" w:hAnsi="Arial" w:cs="Arial"/>
        <w:b w:val="0"/>
        <w:i w:val="0"/>
        <w:smallCaps w:val="0"/>
        <w:strike w:val="0"/>
        <w:color w:val="000000"/>
        <w:sz w:val="22"/>
        <w:u w:val="none"/>
        <w:vertAlign w:val="baseline"/>
      </w:rPr>
    </w:lvl>
    <w:lvl w:ilvl="4">
      <w:start w:val="1"/>
      <w:numFmt w:val="lowerLetter"/>
      <w:lvlText w:val="%5."/>
      <w:lvlJc w:val="left"/>
      <w:pPr>
        <w:ind w:left="3240" w:firstLine="2880"/>
      </w:pPr>
      <w:rPr>
        <w:rFonts w:ascii="Arial" w:eastAsia="Times New Roman" w:hAnsi="Arial" w:cs="Arial"/>
        <w:b w:val="0"/>
        <w:i w:val="0"/>
        <w:smallCaps w:val="0"/>
        <w:strike w:val="0"/>
        <w:color w:val="000000"/>
        <w:sz w:val="22"/>
        <w:u w:val="none"/>
        <w:vertAlign w:val="baseline"/>
      </w:rPr>
    </w:lvl>
    <w:lvl w:ilvl="5">
      <w:start w:val="1"/>
      <w:numFmt w:val="lowerRoman"/>
      <w:lvlText w:val="%6."/>
      <w:lvlJc w:val="left"/>
      <w:pPr>
        <w:ind w:left="3960" w:firstLine="3780"/>
      </w:pPr>
      <w:rPr>
        <w:rFonts w:ascii="Arial" w:eastAsia="Times New Roman" w:hAnsi="Arial" w:cs="Arial"/>
        <w:b w:val="0"/>
        <w:i w:val="0"/>
        <w:smallCaps w:val="0"/>
        <w:strike w:val="0"/>
        <w:color w:val="000000"/>
        <w:sz w:val="22"/>
        <w:u w:val="none"/>
        <w:vertAlign w:val="baseline"/>
      </w:rPr>
    </w:lvl>
    <w:lvl w:ilvl="6">
      <w:start w:val="1"/>
      <w:numFmt w:val="decimal"/>
      <w:lvlText w:val="%7."/>
      <w:lvlJc w:val="left"/>
      <w:pPr>
        <w:ind w:left="4680" w:firstLine="4320"/>
      </w:pPr>
      <w:rPr>
        <w:rFonts w:ascii="Arial" w:eastAsia="Times New Roman" w:hAnsi="Arial" w:cs="Arial"/>
        <w:b w:val="0"/>
        <w:i w:val="0"/>
        <w:smallCaps w:val="0"/>
        <w:strike w:val="0"/>
        <w:color w:val="000000"/>
        <w:sz w:val="22"/>
        <w:u w:val="none"/>
        <w:vertAlign w:val="baseline"/>
      </w:rPr>
    </w:lvl>
    <w:lvl w:ilvl="7">
      <w:start w:val="1"/>
      <w:numFmt w:val="lowerLetter"/>
      <w:lvlText w:val="%8."/>
      <w:lvlJc w:val="left"/>
      <w:pPr>
        <w:ind w:left="5400" w:firstLine="5040"/>
      </w:pPr>
      <w:rPr>
        <w:rFonts w:ascii="Arial" w:eastAsia="Times New Roman" w:hAnsi="Arial" w:cs="Arial"/>
        <w:b w:val="0"/>
        <w:i w:val="0"/>
        <w:smallCaps w:val="0"/>
        <w:strike w:val="0"/>
        <w:color w:val="000000"/>
        <w:sz w:val="22"/>
        <w:u w:val="none"/>
        <w:vertAlign w:val="baseline"/>
      </w:rPr>
    </w:lvl>
    <w:lvl w:ilvl="8">
      <w:start w:val="1"/>
      <w:numFmt w:val="lowerRoman"/>
      <w:lvlText w:val="%9."/>
      <w:lvlJc w:val="left"/>
      <w:pPr>
        <w:ind w:left="6120" w:firstLine="5940"/>
      </w:pPr>
      <w:rPr>
        <w:rFonts w:ascii="Arial" w:eastAsia="Times New Roman" w:hAnsi="Arial" w:cs="Arial"/>
        <w:b w:val="0"/>
        <w:i w:val="0"/>
        <w:smallCaps w:val="0"/>
        <w:strike w:val="0"/>
        <w:color w:val="000000"/>
        <w:sz w:val="22"/>
        <w:u w:val="none"/>
        <w:vertAlign w:val="baseline"/>
      </w:rPr>
    </w:lvl>
  </w:abstractNum>
  <w:abstractNum w:abstractNumId="19">
    <w:nsid w:val="10345167"/>
    <w:multiLevelType w:val="hybridMultilevel"/>
    <w:tmpl w:val="E59E7E7E"/>
    <w:lvl w:ilvl="0" w:tplc="04150017">
      <w:start w:val="1"/>
      <w:numFmt w:val="lowerLetter"/>
      <w:lvlText w:val="%1)"/>
      <w:lvlJc w:val="left"/>
      <w:pPr>
        <w:ind w:left="786" w:hanging="360"/>
      </w:pPr>
      <w:rPr>
        <w:rFonts w:hint="default"/>
      </w:rPr>
    </w:lvl>
    <w:lvl w:ilvl="1" w:tplc="04150003" w:tentative="1">
      <w:start w:val="1"/>
      <w:numFmt w:val="bullet"/>
      <w:lvlText w:val="o"/>
      <w:lvlJc w:val="left"/>
      <w:pPr>
        <w:ind w:left="1506" w:hanging="360"/>
      </w:pPr>
      <w:rPr>
        <w:rFonts w:ascii="Courier New" w:hAnsi="Courier New" w:cs="Courier New" w:hint="default"/>
      </w:rPr>
    </w:lvl>
    <w:lvl w:ilvl="2" w:tplc="04150005" w:tentative="1">
      <w:start w:val="1"/>
      <w:numFmt w:val="bullet"/>
      <w:lvlText w:val=""/>
      <w:lvlJc w:val="left"/>
      <w:pPr>
        <w:ind w:left="2226" w:hanging="360"/>
      </w:pPr>
      <w:rPr>
        <w:rFonts w:ascii="Wingdings" w:hAnsi="Wingdings" w:hint="default"/>
      </w:rPr>
    </w:lvl>
    <w:lvl w:ilvl="3" w:tplc="04150001" w:tentative="1">
      <w:start w:val="1"/>
      <w:numFmt w:val="bullet"/>
      <w:lvlText w:val=""/>
      <w:lvlJc w:val="left"/>
      <w:pPr>
        <w:ind w:left="2946" w:hanging="360"/>
      </w:pPr>
      <w:rPr>
        <w:rFonts w:ascii="Symbol" w:hAnsi="Symbol" w:hint="default"/>
      </w:rPr>
    </w:lvl>
    <w:lvl w:ilvl="4" w:tplc="04150003" w:tentative="1">
      <w:start w:val="1"/>
      <w:numFmt w:val="bullet"/>
      <w:lvlText w:val="o"/>
      <w:lvlJc w:val="left"/>
      <w:pPr>
        <w:ind w:left="3666" w:hanging="360"/>
      </w:pPr>
      <w:rPr>
        <w:rFonts w:ascii="Courier New" w:hAnsi="Courier New" w:cs="Courier New" w:hint="default"/>
      </w:rPr>
    </w:lvl>
    <w:lvl w:ilvl="5" w:tplc="04150005" w:tentative="1">
      <w:start w:val="1"/>
      <w:numFmt w:val="bullet"/>
      <w:lvlText w:val=""/>
      <w:lvlJc w:val="left"/>
      <w:pPr>
        <w:ind w:left="4386" w:hanging="360"/>
      </w:pPr>
      <w:rPr>
        <w:rFonts w:ascii="Wingdings" w:hAnsi="Wingdings" w:hint="default"/>
      </w:rPr>
    </w:lvl>
    <w:lvl w:ilvl="6" w:tplc="04150001" w:tentative="1">
      <w:start w:val="1"/>
      <w:numFmt w:val="bullet"/>
      <w:lvlText w:val=""/>
      <w:lvlJc w:val="left"/>
      <w:pPr>
        <w:ind w:left="5106" w:hanging="360"/>
      </w:pPr>
      <w:rPr>
        <w:rFonts w:ascii="Symbol" w:hAnsi="Symbol" w:hint="default"/>
      </w:rPr>
    </w:lvl>
    <w:lvl w:ilvl="7" w:tplc="04150003" w:tentative="1">
      <w:start w:val="1"/>
      <w:numFmt w:val="bullet"/>
      <w:lvlText w:val="o"/>
      <w:lvlJc w:val="left"/>
      <w:pPr>
        <w:ind w:left="5826" w:hanging="360"/>
      </w:pPr>
      <w:rPr>
        <w:rFonts w:ascii="Courier New" w:hAnsi="Courier New" w:cs="Courier New" w:hint="default"/>
      </w:rPr>
    </w:lvl>
    <w:lvl w:ilvl="8" w:tplc="04150005" w:tentative="1">
      <w:start w:val="1"/>
      <w:numFmt w:val="bullet"/>
      <w:lvlText w:val=""/>
      <w:lvlJc w:val="left"/>
      <w:pPr>
        <w:ind w:left="6546" w:hanging="360"/>
      </w:pPr>
      <w:rPr>
        <w:rFonts w:ascii="Wingdings" w:hAnsi="Wingdings" w:hint="default"/>
      </w:rPr>
    </w:lvl>
  </w:abstractNum>
  <w:abstractNum w:abstractNumId="20">
    <w:nsid w:val="10A07147"/>
    <w:multiLevelType w:val="multilevel"/>
    <w:tmpl w:val="0415001F"/>
    <w:lvl w:ilvl="0">
      <w:start w:val="1"/>
      <w:numFmt w:val="decimal"/>
      <w:lvlText w:val="%1."/>
      <w:lvlJc w:val="left"/>
      <w:pPr>
        <w:ind w:left="360" w:hanging="360"/>
      </w:pPr>
      <w:rPr>
        <w:rFonts w:hint="default"/>
        <w:b w:val="0"/>
        <w:i w:val="0"/>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1">
    <w:nsid w:val="10B94D96"/>
    <w:multiLevelType w:val="hybridMultilevel"/>
    <w:tmpl w:val="8D824A64"/>
    <w:lvl w:ilvl="0" w:tplc="7ECA6948">
      <w:start w:val="1"/>
      <w:numFmt w:val="lowerLetter"/>
      <w:lvlText w:val="%1)"/>
      <w:lvlJc w:val="left"/>
      <w:pPr>
        <w:tabs>
          <w:tab w:val="num" w:pos="794"/>
        </w:tabs>
        <w:ind w:left="1021" w:hanging="284"/>
      </w:pPr>
      <w:rPr>
        <w:rFonts w:hint="default"/>
        <w:b w:val="0"/>
      </w:rPr>
    </w:lvl>
    <w:lvl w:ilvl="1" w:tplc="04150019" w:tentative="1">
      <w:start w:val="1"/>
      <w:numFmt w:val="lowerLetter"/>
      <w:lvlText w:val="%2."/>
      <w:lvlJc w:val="left"/>
      <w:pPr>
        <w:tabs>
          <w:tab w:val="num" w:pos="1506"/>
        </w:tabs>
        <w:ind w:left="1506" w:hanging="360"/>
      </w:pPr>
    </w:lvl>
    <w:lvl w:ilvl="2" w:tplc="0415001B" w:tentative="1">
      <w:start w:val="1"/>
      <w:numFmt w:val="lowerRoman"/>
      <w:lvlText w:val="%3."/>
      <w:lvlJc w:val="right"/>
      <w:pPr>
        <w:tabs>
          <w:tab w:val="num" w:pos="2226"/>
        </w:tabs>
        <w:ind w:left="2226" w:hanging="180"/>
      </w:pPr>
    </w:lvl>
    <w:lvl w:ilvl="3" w:tplc="0415000F" w:tentative="1">
      <w:start w:val="1"/>
      <w:numFmt w:val="decimal"/>
      <w:lvlText w:val="%4."/>
      <w:lvlJc w:val="left"/>
      <w:pPr>
        <w:tabs>
          <w:tab w:val="num" w:pos="2946"/>
        </w:tabs>
        <w:ind w:left="2946" w:hanging="360"/>
      </w:pPr>
    </w:lvl>
    <w:lvl w:ilvl="4" w:tplc="04150019" w:tentative="1">
      <w:start w:val="1"/>
      <w:numFmt w:val="lowerLetter"/>
      <w:lvlText w:val="%5."/>
      <w:lvlJc w:val="left"/>
      <w:pPr>
        <w:tabs>
          <w:tab w:val="num" w:pos="3666"/>
        </w:tabs>
        <w:ind w:left="3666" w:hanging="360"/>
      </w:pPr>
    </w:lvl>
    <w:lvl w:ilvl="5" w:tplc="0415001B" w:tentative="1">
      <w:start w:val="1"/>
      <w:numFmt w:val="lowerRoman"/>
      <w:lvlText w:val="%6."/>
      <w:lvlJc w:val="right"/>
      <w:pPr>
        <w:tabs>
          <w:tab w:val="num" w:pos="4386"/>
        </w:tabs>
        <w:ind w:left="4386" w:hanging="180"/>
      </w:pPr>
    </w:lvl>
    <w:lvl w:ilvl="6" w:tplc="0415000F" w:tentative="1">
      <w:start w:val="1"/>
      <w:numFmt w:val="decimal"/>
      <w:lvlText w:val="%7."/>
      <w:lvlJc w:val="left"/>
      <w:pPr>
        <w:tabs>
          <w:tab w:val="num" w:pos="5106"/>
        </w:tabs>
        <w:ind w:left="5106" w:hanging="360"/>
      </w:pPr>
    </w:lvl>
    <w:lvl w:ilvl="7" w:tplc="04150019" w:tentative="1">
      <w:start w:val="1"/>
      <w:numFmt w:val="lowerLetter"/>
      <w:lvlText w:val="%8."/>
      <w:lvlJc w:val="left"/>
      <w:pPr>
        <w:tabs>
          <w:tab w:val="num" w:pos="5826"/>
        </w:tabs>
        <w:ind w:left="5826" w:hanging="360"/>
      </w:pPr>
    </w:lvl>
    <w:lvl w:ilvl="8" w:tplc="0415001B" w:tentative="1">
      <w:start w:val="1"/>
      <w:numFmt w:val="lowerRoman"/>
      <w:lvlText w:val="%9."/>
      <w:lvlJc w:val="right"/>
      <w:pPr>
        <w:tabs>
          <w:tab w:val="num" w:pos="6546"/>
        </w:tabs>
        <w:ind w:left="6546" w:hanging="180"/>
      </w:pPr>
    </w:lvl>
  </w:abstractNum>
  <w:abstractNum w:abstractNumId="22">
    <w:nsid w:val="120A4CAD"/>
    <w:multiLevelType w:val="hybridMultilevel"/>
    <w:tmpl w:val="E516FACE"/>
    <w:lvl w:ilvl="0" w:tplc="33B65590">
      <w:start w:val="1"/>
      <w:numFmt w:val="decimal"/>
      <w:lvlText w:val="%1)"/>
      <w:lvlJc w:val="left"/>
      <w:pPr>
        <w:tabs>
          <w:tab w:val="num" w:pos="1353"/>
        </w:tabs>
        <w:ind w:left="1353" w:hanging="360"/>
      </w:pPr>
      <w:rPr>
        <w:rFonts w:hint="default"/>
        <w:b w:val="0"/>
        <w:i w:val="0"/>
        <w:sz w:val="24"/>
      </w:rPr>
    </w:lvl>
    <w:lvl w:ilvl="1" w:tplc="04150019" w:tentative="1">
      <w:start w:val="1"/>
      <w:numFmt w:val="lowerLetter"/>
      <w:lvlText w:val="%2."/>
      <w:lvlJc w:val="left"/>
      <w:pPr>
        <w:tabs>
          <w:tab w:val="num" w:pos="1724"/>
        </w:tabs>
        <w:ind w:left="1724" w:hanging="360"/>
      </w:pPr>
    </w:lvl>
    <w:lvl w:ilvl="2" w:tplc="0415001B" w:tentative="1">
      <w:start w:val="1"/>
      <w:numFmt w:val="lowerRoman"/>
      <w:lvlText w:val="%3."/>
      <w:lvlJc w:val="right"/>
      <w:pPr>
        <w:tabs>
          <w:tab w:val="num" w:pos="2444"/>
        </w:tabs>
        <w:ind w:left="2444" w:hanging="180"/>
      </w:pPr>
    </w:lvl>
    <w:lvl w:ilvl="3" w:tplc="0415000F" w:tentative="1">
      <w:start w:val="1"/>
      <w:numFmt w:val="decimal"/>
      <w:lvlText w:val="%4."/>
      <w:lvlJc w:val="left"/>
      <w:pPr>
        <w:tabs>
          <w:tab w:val="num" w:pos="3164"/>
        </w:tabs>
        <w:ind w:left="3164" w:hanging="360"/>
      </w:pPr>
    </w:lvl>
    <w:lvl w:ilvl="4" w:tplc="04150019" w:tentative="1">
      <w:start w:val="1"/>
      <w:numFmt w:val="lowerLetter"/>
      <w:lvlText w:val="%5."/>
      <w:lvlJc w:val="left"/>
      <w:pPr>
        <w:tabs>
          <w:tab w:val="num" w:pos="3884"/>
        </w:tabs>
        <w:ind w:left="3884" w:hanging="360"/>
      </w:pPr>
    </w:lvl>
    <w:lvl w:ilvl="5" w:tplc="0415001B" w:tentative="1">
      <w:start w:val="1"/>
      <w:numFmt w:val="lowerRoman"/>
      <w:lvlText w:val="%6."/>
      <w:lvlJc w:val="right"/>
      <w:pPr>
        <w:tabs>
          <w:tab w:val="num" w:pos="4604"/>
        </w:tabs>
        <w:ind w:left="4604" w:hanging="180"/>
      </w:pPr>
    </w:lvl>
    <w:lvl w:ilvl="6" w:tplc="0415000F" w:tentative="1">
      <w:start w:val="1"/>
      <w:numFmt w:val="decimal"/>
      <w:lvlText w:val="%7."/>
      <w:lvlJc w:val="left"/>
      <w:pPr>
        <w:tabs>
          <w:tab w:val="num" w:pos="5324"/>
        </w:tabs>
        <w:ind w:left="5324" w:hanging="360"/>
      </w:pPr>
    </w:lvl>
    <w:lvl w:ilvl="7" w:tplc="04150019" w:tentative="1">
      <w:start w:val="1"/>
      <w:numFmt w:val="lowerLetter"/>
      <w:lvlText w:val="%8."/>
      <w:lvlJc w:val="left"/>
      <w:pPr>
        <w:tabs>
          <w:tab w:val="num" w:pos="6044"/>
        </w:tabs>
        <w:ind w:left="6044" w:hanging="360"/>
      </w:pPr>
    </w:lvl>
    <w:lvl w:ilvl="8" w:tplc="0415001B" w:tentative="1">
      <w:start w:val="1"/>
      <w:numFmt w:val="lowerRoman"/>
      <w:lvlText w:val="%9."/>
      <w:lvlJc w:val="right"/>
      <w:pPr>
        <w:tabs>
          <w:tab w:val="num" w:pos="6764"/>
        </w:tabs>
        <w:ind w:left="6764" w:hanging="180"/>
      </w:pPr>
    </w:lvl>
  </w:abstractNum>
  <w:abstractNum w:abstractNumId="23">
    <w:nsid w:val="12C722B7"/>
    <w:multiLevelType w:val="hybridMultilevel"/>
    <w:tmpl w:val="795C3892"/>
    <w:lvl w:ilvl="0" w:tplc="04150011">
      <w:start w:val="1"/>
      <w:numFmt w:val="decimal"/>
      <w:lvlText w:val="%1)"/>
      <w:lvlJc w:val="left"/>
      <w:pPr>
        <w:ind w:left="502" w:hanging="360"/>
      </w:pPr>
    </w:lvl>
    <w:lvl w:ilvl="1" w:tplc="40708F56">
      <w:start w:val="1"/>
      <w:numFmt w:val="lowerLetter"/>
      <w:lvlText w:val="%2)"/>
      <w:lvlJc w:val="left"/>
      <w:pPr>
        <w:ind w:left="1495" w:hanging="360"/>
      </w:pPr>
      <w:rPr>
        <w:b w:val="0"/>
        <w:i w:val="0"/>
      </w:rPr>
    </w:lvl>
    <w:lvl w:ilvl="2" w:tplc="04150011">
      <w:start w:val="1"/>
      <w:numFmt w:val="decimal"/>
      <w:lvlText w:val="%3)"/>
      <w:lvlJc w:val="left"/>
      <w:pPr>
        <w:ind w:left="360" w:hanging="360"/>
      </w:pPr>
      <w:rPr>
        <w:rFonts w:hint="default"/>
        <w:b w:val="0"/>
        <w:i w:val="0"/>
        <w:color w:val="auto"/>
      </w:rPr>
    </w:lvl>
    <w:lvl w:ilvl="3" w:tplc="0415000F" w:tentative="1">
      <w:start w:val="1"/>
      <w:numFmt w:val="decimal"/>
      <w:lvlText w:val="%4."/>
      <w:lvlJc w:val="left"/>
      <w:pPr>
        <w:ind w:left="3513" w:hanging="360"/>
      </w:pPr>
    </w:lvl>
    <w:lvl w:ilvl="4" w:tplc="04150019" w:tentative="1">
      <w:start w:val="1"/>
      <w:numFmt w:val="lowerLetter"/>
      <w:lvlText w:val="%5."/>
      <w:lvlJc w:val="left"/>
      <w:pPr>
        <w:ind w:left="4233" w:hanging="360"/>
      </w:pPr>
    </w:lvl>
    <w:lvl w:ilvl="5" w:tplc="0415001B" w:tentative="1">
      <w:start w:val="1"/>
      <w:numFmt w:val="lowerRoman"/>
      <w:lvlText w:val="%6."/>
      <w:lvlJc w:val="right"/>
      <w:pPr>
        <w:ind w:left="4953" w:hanging="180"/>
      </w:pPr>
    </w:lvl>
    <w:lvl w:ilvl="6" w:tplc="0415000F" w:tentative="1">
      <w:start w:val="1"/>
      <w:numFmt w:val="decimal"/>
      <w:lvlText w:val="%7."/>
      <w:lvlJc w:val="left"/>
      <w:pPr>
        <w:ind w:left="5673" w:hanging="360"/>
      </w:pPr>
    </w:lvl>
    <w:lvl w:ilvl="7" w:tplc="04150019" w:tentative="1">
      <w:start w:val="1"/>
      <w:numFmt w:val="lowerLetter"/>
      <w:lvlText w:val="%8."/>
      <w:lvlJc w:val="left"/>
      <w:pPr>
        <w:ind w:left="6393" w:hanging="360"/>
      </w:pPr>
    </w:lvl>
    <w:lvl w:ilvl="8" w:tplc="0415001B" w:tentative="1">
      <w:start w:val="1"/>
      <w:numFmt w:val="lowerRoman"/>
      <w:lvlText w:val="%9."/>
      <w:lvlJc w:val="right"/>
      <w:pPr>
        <w:ind w:left="7113" w:hanging="180"/>
      </w:pPr>
    </w:lvl>
  </w:abstractNum>
  <w:abstractNum w:abstractNumId="24">
    <w:nsid w:val="137E702C"/>
    <w:multiLevelType w:val="hybridMultilevel"/>
    <w:tmpl w:val="A7AE47A6"/>
    <w:lvl w:ilvl="0" w:tplc="11A8BD08">
      <w:start w:val="1"/>
      <w:numFmt w:val="decimal"/>
      <w:lvlText w:val="%1."/>
      <w:lvlJc w:val="left"/>
      <w:pPr>
        <w:ind w:left="360" w:hanging="360"/>
      </w:pPr>
      <w:rPr>
        <w:b w:val="0"/>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25">
    <w:nsid w:val="150222C5"/>
    <w:multiLevelType w:val="multilevel"/>
    <w:tmpl w:val="37A64584"/>
    <w:lvl w:ilvl="0">
      <w:start w:val="16"/>
      <w:numFmt w:val="decimal"/>
      <w:lvlText w:val="%1."/>
      <w:lvlJc w:val="left"/>
      <w:pPr>
        <w:ind w:left="405" w:hanging="405"/>
      </w:pPr>
      <w:rPr>
        <w:rFonts w:hint="default"/>
        <w:b/>
      </w:rPr>
    </w:lvl>
    <w:lvl w:ilvl="1">
      <w:start w:val="1"/>
      <w:numFmt w:val="decimal"/>
      <w:lvlText w:val="%1.%2."/>
      <w:lvlJc w:val="left"/>
      <w:pPr>
        <w:ind w:left="973" w:hanging="405"/>
      </w:pPr>
      <w:rPr>
        <w:rFonts w:hint="default"/>
        <w:b/>
      </w:rPr>
    </w:lvl>
    <w:lvl w:ilvl="2">
      <w:start w:val="1"/>
      <w:numFmt w:val="decimal"/>
      <w:lvlText w:val="%1.%2.%3."/>
      <w:lvlJc w:val="left"/>
      <w:pPr>
        <w:ind w:left="1856" w:hanging="720"/>
      </w:pPr>
      <w:rPr>
        <w:rFonts w:hint="default"/>
        <w:b w:val="0"/>
      </w:rPr>
    </w:lvl>
    <w:lvl w:ilvl="3">
      <w:start w:val="1"/>
      <w:numFmt w:val="decimal"/>
      <w:lvlText w:val="%1.%2.%3.%4."/>
      <w:lvlJc w:val="left"/>
      <w:pPr>
        <w:ind w:left="2424" w:hanging="720"/>
      </w:pPr>
      <w:rPr>
        <w:rFonts w:hint="default"/>
        <w:b w:val="0"/>
      </w:rPr>
    </w:lvl>
    <w:lvl w:ilvl="4">
      <w:start w:val="1"/>
      <w:numFmt w:val="decimal"/>
      <w:lvlText w:val="%1.%2.%3.%4.%5."/>
      <w:lvlJc w:val="left"/>
      <w:pPr>
        <w:ind w:left="3352" w:hanging="1080"/>
      </w:pPr>
      <w:rPr>
        <w:rFonts w:hint="default"/>
        <w:b w:val="0"/>
      </w:rPr>
    </w:lvl>
    <w:lvl w:ilvl="5">
      <w:start w:val="1"/>
      <w:numFmt w:val="decimal"/>
      <w:lvlText w:val="%1.%2.%3.%4.%5.%6."/>
      <w:lvlJc w:val="left"/>
      <w:pPr>
        <w:ind w:left="3920" w:hanging="1080"/>
      </w:pPr>
      <w:rPr>
        <w:rFonts w:hint="default"/>
        <w:b w:val="0"/>
      </w:rPr>
    </w:lvl>
    <w:lvl w:ilvl="6">
      <w:start w:val="1"/>
      <w:numFmt w:val="decimal"/>
      <w:lvlText w:val="%1.%2.%3.%4.%5.%6.%7."/>
      <w:lvlJc w:val="left"/>
      <w:pPr>
        <w:ind w:left="4488" w:hanging="1080"/>
      </w:pPr>
      <w:rPr>
        <w:rFonts w:hint="default"/>
        <w:b w:val="0"/>
      </w:rPr>
    </w:lvl>
    <w:lvl w:ilvl="7">
      <w:start w:val="1"/>
      <w:numFmt w:val="decimal"/>
      <w:lvlText w:val="%1.%2.%3.%4.%5.%6.%7.%8."/>
      <w:lvlJc w:val="left"/>
      <w:pPr>
        <w:ind w:left="5416" w:hanging="1440"/>
      </w:pPr>
      <w:rPr>
        <w:rFonts w:hint="default"/>
        <w:b w:val="0"/>
      </w:rPr>
    </w:lvl>
    <w:lvl w:ilvl="8">
      <w:start w:val="1"/>
      <w:numFmt w:val="decimal"/>
      <w:lvlText w:val="%1.%2.%3.%4.%5.%6.%7.%8.%9."/>
      <w:lvlJc w:val="left"/>
      <w:pPr>
        <w:ind w:left="5984" w:hanging="1440"/>
      </w:pPr>
      <w:rPr>
        <w:rFonts w:hint="default"/>
        <w:b w:val="0"/>
      </w:rPr>
    </w:lvl>
  </w:abstractNum>
  <w:abstractNum w:abstractNumId="26">
    <w:nsid w:val="150E5CE0"/>
    <w:multiLevelType w:val="multilevel"/>
    <w:tmpl w:val="661473F6"/>
    <w:lvl w:ilvl="0">
      <w:start w:val="3"/>
      <w:numFmt w:val="decimal"/>
      <w:lvlText w:val="%1."/>
      <w:lvlJc w:val="left"/>
      <w:pPr>
        <w:ind w:left="360" w:hanging="360"/>
      </w:pPr>
      <w:rPr>
        <w:rFonts w:hint="default"/>
        <w:sz w:val="24"/>
        <w:szCs w:val="27"/>
      </w:rPr>
    </w:lvl>
    <w:lvl w:ilvl="1">
      <w:start w:val="6"/>
      <w:numFmt w:val="decimal"/>
      <w:lvlText w:val="%1.%2."/>
      <w:lvlJc w:val="left"/>
      <w:pPr>
        <w:ind w:left="1146" w:hanging="360"/>
      </w:pPr>
      <w:rPr>
        <w:rFonts w:hint="default"/>
        <w:b/>
        <w:sz w:val="24"/>
        <w:szCs w:val="26"/>
      </w:rPr>
    </w:lvl>
    <w:lvl w:ilvl="2">
      <w:start w:val="1"/>
      <w:numFmt w:val="decimal"/>
      <w:lvlText w:val="%1.%2.%3."/>
      <w:lvlJc w:val="left"/>
      <w:pPr>
        <w:ind w:left="2292" w:hanging="720"/>
      </w:pPr>
      <w:rPr>
        <w:rFonts w:hint="default"/>
        <w:b/>
        <w:i w:val="0"/>
        <w:sz w:val="26"/>
        <w:szCs w:val="26"/>
      </w:rPr>
    </w:lvl>
    <w:lvl w:ilvl="3">
      <w:start w:val="1"/>
      <w:numFmt w:val="decimal"/>
      <w:lvlText w:val="%1.%2.%3.%4."/>
      <w:lvlJc w:val="left"/>
      <w:pPr>
        <w:ind w:left="3078" w:hanging="720"/>
      </w:pPr>
      <w:rPr>
        <w:rFonts w:hint="default"/>
      </w:rPr>
    </w:lvl>
    <w:lvl w:ilvl="4">
      <w:start w:val="1"/>
      <w:numFmt w:val="decimal"/>
      <w:lvlText w:val="%1.%2.%3.%4.%5."/>
      <w:lvlJc w:val="left"/>
      <w:pPr>
        <w:ind w:left="4224" w:hanging="1080"/>
      </w:pPr>
      <w:rPr>
        <w:rFonts w:hint="default"/>
      </w:rPr>
    </w:lvl>
    <w:lvl w:ilvl="5">
      <w:start w:val="1"/>
      <w:numFmt w:val="decimal"/>
      <w:lvlText w:val="%1.%2.%3.%4.%5.%6."/>
      <w:lvlJc w:val="left"/>
      <w:pPr>
        <w:ind w:left="5010" w:hanging="1080"/>
      </w:pPr>
      <w:rPr>
        <w:rFonts w:hint="default"/>
      </w:rPr>
    </w:lvl>
    <w:lvl w:ilvl="6">
      <w:start w:val="1"/>
      <w:numFmt w:val="decimal"/>
      <w:lvlText w:val="%1.%2.%3.%4.%5.%6.%7."/>
      <w:lvlJc w:val="left"/>
      <w:pPr>
        <w:ind w:left="6156" w:hanging="1440"/>
      </w:pPr>
      <w:rPr>
        <w:rFonts w:hint="default"/>
      </w:rPr>
    </w:lvl>
    <w:lvl w:ilvl="7">
      <w:start w:val="1"/>
      <w:numFmt w:val="decimal"/>
      <w:lvlText w:val="%1.%2.%3.%4.%5.%6.%7.%8."/>
      <w:lvlJc w:val="left"/>
      <w:pPr>
        <w:ind w:left="6942" w:hanging="1440"/>
      </w:pPr>
      <w:rPr>
        <w:rFonts w:hint="default"/>
      </w:rPr>
    </w:lvl>
    <w:lvl w:ilvl="8">
      <w:start w:val="1"/>
      <w:numFmt w:val="decimal"/>
      <w:lvlText w:val="%1.%2.%3.%4.%5.%6.%7.%8.%9."/>
      <w:lvlJc w:val="left"/>
      <w:pPr>
        <w:ind w:left="8088" w:hanging="1800"/>
      </w:pPr>
      <w:rPr>
        <w:rFonts w:hint="default"/>
      </w:rPr>
    </w:lvl>
  </w:abstractNum>
  <w:abstractNum w:abstractNumId="27">
    <w:nsid w:val="15C56828"/>
    <w:multiLevelType w:val="multilevel"/>
    <w:tmpl w:val="BCB04C0E"/>
    <w:lvl w:ilvl="0">
      <w:start w:val="17"/>
      <w:numFmt w:val="decimal"/>
      <w:lvlText w:val="%1."/>
      <w:lvlJc w:val="left"/>
      <w:pPr>
        <w:ind w:left="405" w:hanging="405"/>
      </w:pPr>
      <w:rPr>
        <w:rFonts w:hint="default"/>
        <w:b/>
        <w:sz w:val="24"/>
      </w:rPr>
    </w:lvl>
    <w:lvl w:ilvl="1">
      <w:start w:val="1"/>
      <w:numFmt w:val="decimal"/>
      <w:lvlText w:val="%1.%2."/>
      <w:lvlJc w:val="left"/>
      <w:pPr>
        <w:ind w:left="973" w:hanging="405"/>
      </w:pPr>
      <w:rPr>
        <w:rFonts w:hint="default"/>
        <w:b/>
        <w:sz w:val="24"/>
      </w:rPr>
    </w:lvl>
    <w:lvl w:ilvl="2">
      <w:start w:val="1"/>
      <w:numFmt w:val="decimal"/>
      <w:lvlText w:val="%1.%2.%3."/>
      <w:lvlJc w:val="left"/>
      <w:pPr>
        <w:ind w:left="1856" w:hanging="720"/>
      </w:pPr>
      <w:rPr>
        <w:rFonts w:hint="default"/>
        <w:b w:val="0"/>
      </w:rPr>
    </w:lvl>
    <w:lvl w:ilvl="3">
      <w:start w:val="1"/>
      <w:numFmt w:val="decimal"/>
      <w:lvlText w:val="%1.%2.%3.%4."/>
      <w:lvlJc w:val="left"/>
      <w:pPr>
        <w:ind w:left="2424" w:hanging="720"/>
      </w:pPr>
      <w:rPr>
        <w:rFonts w:hint="default"/>
        <w:b w:val="0"/>
      </w:rPr>
    </w:lvl>
    <w:lvl w:ilvl="4">
      <w:start w:val="1"/>
      <w:numFmt w:val="decimal"/>
      <w:lvlText w:val="%1.%2.%3.%4.%5."/>
      <w:lvlJc w:val="left"/>
      <w:pPr>
        <w:ind w:left="3352" w:hanging="1080"/>
      </w:pPr>
      <w:rPr>
        <w:rFonts w:hint="default"/>
        <w:b w:val="0"/>
      </w:rPr>
    </w:lvl>
    <w:lvl w:ilvl="5">
      <w:start w:val="1"/>
      <w:numFmt w:val="decimal"/>
      <w:lvlText w:val="%1.%2.%3.%4.%5.%6."/>
      <w:lvlJc w:val="left"/>
      <w:pPr>
        <w:ind w:left="3920" w:hanging="1080"/>
      </w:pPr>
      <w:rPr>
        <w:rFonts w:hint="default"/>
        <w:b w:val="0"/>
      </w:rPr>
    </w:lvl>
    <w:lvl w:ilvl="6">
      <w:start w:val="1"/>
      <w:numFmt w:val="decimal"/>
      <w:lvlText w:val="%1.%2.%3.%4.%5.%6.%7."/>
      <w:lvlJc w:val="left"/>
      <w:pPr>
        <w:ind w:left="4488" w:hanging="1080"/>
      </w:pPr>
      <w:rPr>
        <w:rFonts w:hint="default"/>
        <w:b w:val="0"/>
      </w:rPr>
    </w:lvl>
    <w:lvl w:ilvl="7">
      <w:start w:val="1"/>
      <w:numFmt w:val="decimal"/>
      <w:lvlText w:val="%1.%2.%3.%4.%5.%6.%7.%8."/>
      <w:lvlJc w:val="left"/>
      <w:pPr>
        <w:ind w:left="5416" w:hanging="1440"/>
      </w:pPr>
      <w:rPr>
        <w:rFonts w:hint="default"/>
        <w:b w:val="0"/>
      </w:rPr>
    </w:lvl>
    <w:lvl w:ilvl="8">
      <w:start w:val="1"/>
      <w:numFmt w:val="decimal"/>
      <w:lvlText w:val="%1.%2.%3.%4.%5.%6.%7.%8.%9."/>
      <w:lvlJc w:val="left"/>
      <w:pPr>
        <w:ind w:left="5984" w:hanging="1440"/>
      </w:pPr>
      <w:rPr>
        <w:rFonts w:hint="default"/>
        <w:b w:val="0"/>
      </w:rPr>
    </w:lvl>
  </w:abstractNum>
  <w:abstractNum w:abstractNumId="28">
    <w:nsid w:val="16CA720E"/>
    <w:multiLevelType w:val="multilevel"/>
    <w:tmpl w:val="486A799C"/>
    <w:lvl w:ilvl="0">
      <w:start w:val="5"/>
      <w:numFmt w:val="decimal"/>
      <w:lvlText w:val="%1."/>
      <w:lvlJc w:val="left"/>
      <w:pPr>
        <w:ind w:left="360" w:hanging="360"/>
      </w:pPr>
      <w:rPr>
        <w:rFonts w:hint="default"/>
        <w:sz w:val="24"/>
        <w:szCs w:val="27"/>
      </w:rPr>
    </w:lvl>
    <w:lvl w:ilvl="1">
      <w:start w:val="1"/>
      <w:numFmt w:val="decimal"/>
      <w:lvlText w:val="%1.%2."/>
      <w:lvlJc w:val="left"/>
      <w:pPr>
        <w:ind w:left="1146" w:hanging="360"/>
      </w:pPr>
      <w:rPr>
        <w:rFonts w:hint="default"/>
        <w:b/>
        <w:sz w:val="24"/>
        <w:szCs w:val="26"/>
      </w:rPr>
    </w:lvl>
    <w:lvl w:ilvl="2">
      <w:start w:val="1"/>
      <w:numFmt w:val="decimal"/>
      <w:lvlText w:val="%1.%2.%3."/>
      <w:lvlJc w:val="left"/>
      <w:pPr>
        <w:ind w:left="2292" w:hanging="720"/>
      </w:pPr>
      <w:rPr>
        <w:rFonts w:hint="default"/>
        <w:b/>
        <w:i w:val="0"/>
        <w:sz w:val="24"/>
        <w:szCs w:val="26"/>
      </w:rPr>
    </w:lvl>
    <w:lvl w:ilvl="3">
      <w:start w:val="1"/>
      <w:numFmt w:val="decimal"/>
      <w:lvlText w:val="%1.%2.%3.%4."/>
      <w:lvlJc w:val="left"/>
      <w:pPr>
        <w:ind w:left="3078" w:hanging="720"/>
      </w:pPr>
      <w:rPr>
        <w:rFonts w:hint="default"/>
      </w:rPr>
    </w:lvl>
    <w:lvl w:ilvl="4">
      <w:start w:val="1"/>
      <w:numFmt w:val="decimal"/>
      <w:lvlText w:val="%1.%2.%3.%4.%5."/>
      <w:lvlJc w:val="left"/>
      <w:pPr>
        <w:ind w:left="4224" w:hanging="1080"/>
      </w:pPr>
      <w:rPr>
        <w:rFonts w:hint="default"/>
      </w:rPr>
    </w:lvl>
    <w:lvl w:ilvl="5">
      <w:start w:val="1"/>
      <w:numFmt w:val="decimal"/>
      <w:lvlText w:val="%1.%2.%3.%4.%5.%6."/>
      <w:lvlJc w:val="left"/>
      <w:pPr>
        <w:ind w:left="5010" w:hanging="1080"/>
      </w:pPr>
      <w:rPr>
        <w:rFonts w:hint="default"/>
      </w:rPr>
    </w:lvl>
    <w:lvl w:ilvl="6">
      <w:start w:val="1"/>
      <w:numFmt w:val="decimal"/>
      <w:lvlText w:val="%1.%2.%3.%4.%5.%6.%7."/>
      <w:lvlJc w:val="left"/>
      <w:pPr>
        <w:ind w:left="6156" w:hanging="1440"/>
      </w:pPr>
      <w:rPr>
        <w:rFonts w:hint="default"/>
      </w:rPr>
    </w:lvl>
    <w:lvl w:ilvl="7">
      <w:start w:val="1"/>
      <w:numFmt w:val="decimal"/>
      <w:lvlText w:val="%1.%2.%3.%4.%5.%6.%7.%8."/>
      <w:lvlJc w:val="left"/>
      <w:pPr>
        <w:ind w:left="6942" w:hanging="1440"/>
      </w:pPr>
      <w:rPr>
        <w:rFonts w:hint="default"/>
      </w:rPr>
    </w:lvl>
    <w:lvl w:ilvl="8">
      <w:start w:val="1"/>
      <w:numFmt w:val="decimal"/>
      <w:lvlText w:val="%1.%2.%3.%4.%5.%6.%7.%8.%9."/>
      <w:lvlJc w:val="left"/>
      <w:pPr>
        <w:ind w:left="8088" w:hanging="1800"/>
      </w:pPr>
      <w:rPr>
        <w:rFonts w:hint="default"/>
      </w:rPr>
    </w:lvl>
  </w:abstractNum>
  <w:abstractNum w:abstractNumId="29">
    <w:nsid w:val="16DA6DB4"/>
    <w:multiLevelType w:val="hybridMultilevel"/>
    <w:tmpl w:val="10420DF2"/>
    <w:lvl w:ilvl="0" w:tplc="B838E9A6">
      <w:start w:val="1"/>
      <w:numFmt w:val="lowerLetter"/>
      <w:lvlText w:val="%1)"/>
      <w:lvlJc w:val="left"/>
      <w:pPr>
        <w:tabs>
          <w:tab w:val="num" w:pos="1408"/>
        </w:tabs>
        <w:ind w:left="1408" w:hanging="360"/>
      </w:pPr>
      <w:rPr>
        <w:rFonts w:hint="default"/>
      </w:rPr>
    </w:lvl>
    <w:lvl w:ilvl="1" w:tplc="04150019" w:tentative="1">
      <w:start w:val="1"/>
      <w:numFmt w:val="lowerLetter"/>
      <w:lvlText w:val="%2."/>
      <w:lvlJc w:val="left"/>
      <w:pPr>
        <w:tabs>
          <w:tab w:val="num" w:pos="2128"/>
        </w:tabs>
        <w:ind w:left="2128" w:hanging="360"/>
      </w:pPr>
    </w:lvl>
    <w:lvl w:ilvl="2" w:tplc="0415001B" w:tentative="1">
      <w:start w:val="1"/>
      <w:numFmt w:val="lowerRoman"/>
      <w:lvlText w:val="%3."/>
      <w:lvlJc w:val="right"/>
      <w:pPr>
        <w:tabs>
          <w:tab w:val="num" w:pos="2848"/>
        </w:tabs>
        <w:ind w:left="2848" w:hanging="180"/>
      </w:pPr>
    </w:lvl>
    <w:lvl w:ilvl="3" w:tplc="0415000F" w:tentative="1">
      <w:start w:val="1"/>
      <w:numFmt w:val="decimal"/>
      <w:lvlText w:val="%4."/>
      <w:lvlJc w:val="left"/>
      <w:pPr>
        <w:tabs>
          <w:tab w:val="num" w:pos="3568"/>
        </w:tabs>
        <w:ind w:left="3568" w:hanging="360"/>
      </w:pPr>
    </w:lvl>
    <w:lvl w:ilvl="4" w:tplc="04150019" w:tentative="1">
      <w:start w:val="1"/>
      <w:numFmt w:val="lowerLetter"/>
      <w:lvlText w:val="%5."/>
      <w:lvlJc w:val="left"/>
      <w:pPr>
        <w:tabs>
          <w:tab w:val="num" w:pos="4288"/>
        </w:tabs>
        <w:ind w:left="4288" w:hanging="360"/>
      </w:pPr>
    </w:lvl>
    <w:lvl w:ilvl="5" w:tplc="0415001B" w:tentative="1">
      <w:start w:val="1"/>
      <w:numFmt w:val="lowerRoman"/>
      <w:lvlText w:val="%6."/>
      <w:lvlJc w:val="right"/>
      <w:pPr>
        <w:tabs>
          <w:tab w:val="num" w:pos="5008"/>
        </w:tabs>
        <w:ind w:left="5008" w:hanging="180"/>
      </w:pPr>
    </w:lvl>
    <w:lvl w:ilvl="6" w:tplc="0415000F" w:tentative="1">
      <w:start w:val="1"/>
      <w:numFmt w:val="decimal"/>
      <w:lvlText w:val="%7."/>
      <w:lvlJc w:val="left"/>
      <w:pPr>
        <w:tabs>
          <w:tab w:val="num" w:pos="5728"/>
        </w:tabs>
        <w:ind w:left="5728" w:hanging="360"/>
      </w:pPr>
    </w:lvl>
    <w:lvl w:ilvl="7" w:tplc="04150019" w:tentative="1">
      <w:start w:val="1"/>
      <w:numFmt w:val="lowerLetter"/>
      <w:lvlText w:val="%8."/>
      <w:lvlJc w:val="left"/>
      <w:pPr>
        <w:tabs>
          <w:tab w:val="num" w:pos="6448"/>
        </w:tabs>
        <w:ind w:left="6448" w:hanging="360"/>
      </w:pPr>
    </w:lvl>
    <w:lvl w:ilvl="8" w:tplc="0415001B" w:tentative="1">
      <w:start w:val="1"/>
      <w:numFmt w:val="lowerRoman"/>
      <w:lvlText w:val="%9."/>
      <w:lvlJc w:val="right"/>
      <w:pPr>
        <w:tabs>
          <w:tab w:val="num" w:pos="7168"/>
        </w:tabs>
        <w:ind w:left="7168" w:hanging="180"/>
      </w:pPr>
    </w:lvl>
  </w:abstractNum>
  <w:abstractNum w:abstractNumId="30">
    <w:nsid w:val="19E50B41"/>
    <w:multiLevelType w:val="hybridMultilevel"/>
    <w:tmpl w:val="CF7A0AB0"/>
    <w:lvl w:ilvl="0" w:tplc="79B80B96">
      <w:start w:val="1"/>
      <w:numFmt w:val="bullet"/>
      <w:lvlText w:val=""/>
      <w:lvlJc w:val="left"/>
      <w:pPr>
        <w:ind w:left="1790" w:hanging="360"/>
      </w:pPr>
      <w:rPr>
        <w:rFonts w:ascii="Symbol" w:hAnsi="Symbol" w:hint="default"/>
      </w:rPr>
    </w:lvl>
    <w:lvl w:ilvl="1" w:tplc="04150003" w:tentative="1">
      <w:start w:val="1"/>
      <w:numFmt w:val="bullet"/>
      <w:lvlText w:val="o"/>
      <w:lvlJc w:val="left"/>
      <w:pPr>
        <w:ind w:left="2510" w:hanging="360"/>
      </w:pPr>
      <w:rPr>
        <w:rFonts w:ascii="Courier New" w:hAnsi="Courier New" w:cs="Courier New" w:hint="default"/>
      </w:rPr>
    </w:lvl>
    <w:lvl w:ilvl="2" w:tplc="04150005" w:tentative="1">
      <w:start w:val="1"/>
      <w:numFmt w:val="bullet"/>
      <w:lvlText w:val=""/>
      <w:lvlJc w:val="left"/>
      <w:pPr>
        <w:ind w:left="3230" w:hanging="360"/>
      </w:pPr>
      <w:rPr>
        <w:rFonts w:ascii="Wingdings" w:hAnsi="Wingdings" w:hint="default"/>
      </w:rPr>
    </w:lvl>
    <w:lvl w:ilvl="3" w:tplc="04150001" w:tentative="1">
      <w:start w:val="1"/>
      <w:numFmt w:val="bullet"/>
      <w:lvlText w:val=""/>
      <w:lvlJc w:val="left"/>
      <w:pPr>
        <w:ind w:left="3950" w:hanging="360"/>
      </w:pPr>
      <w:rPr>
        <w:rFonts w:ascii="Symbol" w:hAnsi="Symbol" w:hint="default"/>
      </w:rPr>
    </w:lvl>
    <w:lvl w:ilvl="4" w:tplc="04150003" w:tentative="1">
      <w:start w:val="1"/>
      <w:numFmt w:val="bullet"/>
      <w:lvlText w:val="o"/>
      <w:lvlJc w:val="left"/>
      <w:pPr>
        <w:ind w:left="4670" w:hanging="360"/>
      </w:pPr>
      <w:rPr>
        <w:rFonts w:ascii="Courier New" w:hAnsi="Courier New" w:cs="Courier New" w:hint="default"/>
      </w:rPr>
    </w:lvl>
    <w:lvl w:ilvl="5" w:tplc="04150005" w:tentative="1">
      <w:start w:val="1"/>
      <w:numFmt w:val="bullet"/>
      <w:lvlText w:val=""/>
      <w:lvlJc w:val="left"/>
      <w:pPr>
        <w:ind w:left="5390" w:hanging="360"/>
      </w:pPr>
      <w:rPr>
        <w:rFonts w:ascii="Wingdings" w:hAnsi="Wingdings" w:hint="default"/>
      </w:rPr>
    </w:lvl>
    <w:lvl w:ilvl="6" w:tplc="04150001" w:tentative="1">
      <w:start w:val="1"/>
      <w:numFmt w:val="bullet"/>
      <w:lvlText w:val=""/>
      <w:lvlJc w:val="left"/>
      <w:pPr>
        <w:ind w:left="6110" w:hanging="360"/>
      </w:pPr>
      <w:rPr>
        <w:rFonts w:ascii="Symbol" w:hAnsi="Symbol" w:hint="default"/>
      </w:rPr>
    </w:lvl>
    <w:lvl w:ilvl="7" w:tplc="04150003" w:tentative="1">
      <w:start w:val="1"/>
      <w:numFmt w:val="bullet"/>
      <w:lvlText w:val="o"/>
      <w:lvlJc w:val="left"/>
      <w:pPr>
        <w:ind w:left="6830" w:hanging="360"/>
      </w:pPr>
      <w:rPr>
        <w:rFonts w:ascii="Courier New" w:hAnsi="Courier New" w:cs="Courier New" w:hint="default"/>
      </w:rPr>
    </w:lvl>
    <w:lvl w:ilvl="8" w:tplc="04150005" w:tentative="1">
      <w:start w:val="1"/>
      <w:numFmt w:val="bullet"/>
      <w:lvlText w:val=""/>
      <w:lvlJc w:val="left"/>
      <w:pPr>
        <w:ind w:left="7550" w:hanging="360"/>
      </w:pPr>
      <w:rPr>
        <w:rFonts w:ascii="Wingdings" w:hAnsi="Wingdings" w:hint="default"/>
      </w:rPr>
    </w:lvl>
  </w:abstractNum>
  <w:abstractNum w:abstractNumId="31">
    <w:nsid w:val="1A5F52CB"/>
    <w:multiLevelType w:val="hybridMultilevel"/>
    <w:tmpl w:val="3E024CE2"/>
    <w:lvl w:ilvl="0" w:tplc="D944B23E">
      <w:start w:val="1"/>
      <w:numFmt w:val="bullet"/>
      <w:lvlText w:val="−"/>
      <w:lvlJc w:val="left"/>
      <w:pPr>
        <w:ind w:left="1146" w:hanging="360"/>
      </w:pPr>
      <w:rPr>
        <w:rFonts w:ascii="Times New Roman" w:hAnsi="Times New Roman" w:cs="Times New Roman" w:hint="default"/>
        <w:color w:val="auto"/>
      </w:rPr>
    </w:lvl>
    <w:lvl w:ilvl="1" w:tplc="04150003" w:tentative="1">
      <w:start w:val="1"/>
      <w:numFmt w:val="bullet"/>
      <w:lvlText w:val="o"/>
      <w:lvlJc w:val="left"/>
      <w:pPr>
        <w:ind w:left="1866" w:hanging="360"/>
      </w:pPr>
      <w:rPr>
        <w:rFonts w:ascii="Courier New" w:hAnsi="Courier New" w:cs="Courier New" w:hint="default"/>
      </w:rPr>
    </w:lvl>
    <w:lvl w:ilvl="2" w:tplc="04150005" w:tentative="1">
      <w:start w:val="1"/>
      <w:numFmt w:val="bullet"/>
      <w:lvlText w:val=""/>
      <w:lvlJc w:val="left"/>
      <w:pPr>
        <w:ind w:left="2586" w:hanging="360"/>
      </w:pPr>
      <w:rPr>
        <w:rFonts w:ascii="Wingdings" w:hAnsi="Wingdings" w:hint="default"/>
      </w:rPr>
    </w:lvl>
    <w:lvl w:ilvl="3" w:tplc="04150001" w:tentative="1">
      <w:start w:val="1"/>
      <w:numFmt w:val="bullet"/>
      <w:lvlText w:val=""/>
      <w:lvlJc w:val="left"/>
      <w:pPr>
        <w:ind w:left="3306" w:hanging="360"/>
      </w:pPr>
      <w:rPr>
        <w:rFonts w:ascii="Symbol" w:hAnsi="Symbol" w:hint="default"/>
      </w:rPr>
    </w:lvl>
    <w:lvl w:ilvl="4" w:tplc="04150003" w:tentative="1">
      <w:start w:val="1"/>
      <w:numFmt w:val="bullet"/>
      <w:lvlText w:val="o"/>
      <w:lvlJc w:val="left"/>
      <w:pPr>
        <w:ind w:left="4026" w:hanging="360"/>
      </w:pPr>
      <w:rPr>
        <w:rFonts w:ascii="Courier New" w:hAnsi="Courier New" w:cs="Courier New" w:hint="default"/>
      </w:rPr>
    </w:lvl>
    <w:lvl w:ilvl="5" w:tplc="04150005" w:tentative="1">
      <w:start w:val="1"/>
      <w:numFmt w:val="bullet"/>
      <w:lvlText w:val=""/>
      <w:lvlJc w:val="left"/>
      <w:pPr>
        <w:ind w:left="4746" w:hanging="360"/>
      </w:pPr>
      <w:rPr>
        <w:rFonts w:ascii="Wingdings" w:hAnsi="Wingdings" w:hint="default"/>
      </w:rPr>
    </w:lvl>
    <w:lvl w:ilvl="6" w:tplc="04150001" w:tentative="1">
      <w:start w:val="1"/>
      <w:numFmt w:val="bullet"/>
      <w:lvlText w:val=""/>
      <w:lvlJc w:val="left"/>
      <w:pPr>
        <w:ind w:left="5466" w:hanging="360"/>
      </w:pPr>
      <w:rPr>
        <w:rFonts w:ascii="Symbol" w:hAnsi="Symbol" w:hint="default"/>
      </w:rPr>
    </w:lvl>
    <w:lvl w:ilvl="7" w:tplc="04150003" w:tentative="1">
      <w:start w:val="1"/>
      <w:numFmt w:val="bullet"/>
      <w:lvlText w:val="o"/>
      <w:lvlJc w:val="left"/>
      <w:pPr>
        <w:ind w:left="6186" w:hanging="360"/>
      </w:pPr>
      <w:rPr>
        <w:rFonts w:ascii="Courier New" w:hAnsi="Courier New" w:cs="Courier New" w:hint="default"/>
      </w:rPr>
    </w:lvl>
    <w:lvl w:ilvl="8" w:tplc="04150005" w:tentative="1">
      <w:start w:val="1"/>
      <w:numFmt w:val="bullet"/>
      <w:lvlText w:val=""/>
      <w:lvlJc w:val="left"/>
      <w:pPr>
        <w:ind w:left="6906" w:hanging="360"/>
      </w:pPr>
      <w:rPr>
        <w:rFonts w:ascii="Wingdings" w:hAnsi="Wingdings" w:hint="default"/>
      </w:rPr>
    </w:lvl>
  </w:abstractNum>
  <w:abstractNum w:abstractNumId="32">
    <w:nsid w:val="1D270F3F"/>
    <w:multiLevelType w:val="multilevel"/>
    <w:tmpl w:val="F12A60EC"/>
    <w:lvl w:ilvl="0">
      <w:start w:val="14"/>
      <w:numFmt w:val="decimal"/>
      <w:lvlText w:val="%1."/>
      <w:lvlJc w:val="left"/>
      <w:pPr>
        <w:ind w:left="405" w:hanging="405"/>
      </w:pPr>
      <w:rPr>
        <w:rFonts w:hint="default"/>
        <w:sz w:val="24"/>
      </w:rPr>
    </w:lvl>
    <w:lvl w:ilvl="1">
      <w:start w:val="2"/>
      <w:numFmt w:val="decimal"/>
      <w:lvlText w:val="%1.%2."/>
      <w:lvlJc w:val="left"/>
      <w:pPr>
        <w:ind w:left="405" w:hanging="405"/>
      </w:pPr>
      <w:rPr>
        <w:rFonts w:hint="default"/>
        <w:b/>
        <w:sz w:val="24"/>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33">
    <w:nsid w:val="1D29577B"/>
    <w:multiLevelType w:val="multilevel"/>
    <w:tmpl w:val="B9BA8C46"/>
    <w:lvl w:ilvl="0">
      <w:start w:val="1"/>
      <w:numFmt w:val="decimal"/>
      <w:lvlText w:val="%1."/>
      <w:lvlJc w:val="left"/>
      <w:pPr>
        <w:ind w:left="360"/>
      </w:pPr>
      <w:rPr>
        <w:rFonts w:ascii="Apolonia" w:eastAsia="Times New Roman" w:hAnsi="Apolonia" w:cs="Arial" w:hint="default"/>
        <w:b w:val="0"/>
        <w:i w:val="0"/>
        <w:smallCaps w:val="0"/>
        <w:strike w:val="0"/>
        <w:color w:val="000000"/>
        <w:sz w:val="22"/>
        <w:u w:val="none"/>
        <w:vertAlign w:val="baseline"/>
      </w:rPr>
    </w:lvl>
    <w:lvl w:ilvl="1">
      <w:start w:val="1"/>
      <w:numFmt w:val="lowerLetter"/>
      <w:lvlText w:val="%2."/>
      <w:lvlJc w:val="left"/>
      <w:pPr>
        <w:ind w:left="1080" w:firstLine="720"/>
      </w:pPr>
      <w:rPr>
        <w:rFonts w:ascii="Arial" w:eastAsia="Times New Roman" w:hAnsi="Arial" w:cs="Arial"/>
        <w:b w:val="0"/>
        <w:i w:val="0"/>
        <w:smallCaps w:val="0"/>
        <w:strike w:val="0"/>
        <w:color w:val="000000"/>
        <w:sz w:val="22"/>
        <w:u w:val="none"/>
        <w:vertAlign w:val="baseline"/>
      </w:rPr>
    </w:lvl>
    <w:lvl w:ilvl="2">
      <w:start w:val="1"/>
      <w:numFmt w:val="lowerRoman"/>
      <w:lvlText w:val="%3."/>
      <w:lvlJc w:val="left"/>
      <w:pPr>
        <w:ind w:left="1800" w:firstLine="1620"/>
      </w:pPr>
      <w:rPr>
        <w:rFonts w:ascii="Arial" w:eastAsia="Times New Roman" w:hAnsi="Arial" w:cs="Arial"/>
        <w:b w:val="0"/>
        <w:i w:val="0"/>
        <w:smallCaps w:val="0"/>
        <w:strike w:val="0"/>
        <w:color w:val="000000"/>
        <w:sz w:val="22"/>
        <w:u w:val="none"/>
        <w:vertAlign w:val="baseline"/>
      </w:rPr>
    </w:lvl>
    <w:lvl w:ilvl="3">
      <w:start w:val="1"/>
      <w:numFmt w:val="decimal"/>
      <w:lvlText w:val="%4."/>
      <w:lvlJc w:val="left"/>
      <w:pPr>
        <w:ind w:left="2520" w:firstLine="2160"/>
      </w:pPr>
      <w:rPr>
        <w:rFonts w:ascii="Arial" w:eastAsia="Times New Roman" w:hAnsi="Arial" w:cs="Arial"/>
        <w:b w:val="0"/>
        <w:i w:val="0"/>
        <w:smallCaps w:val="0"/>
        <w:strike w:val="0"/>
        <w:color w:val="000000"/>
        <w:sz w:val="22"/>
        <w:u w:val="none"/>
        <w:vertAlign w:val="baseline"/>
      </w:rPr>
    </w:lvl>
    <w:lvl w:ilvl="4">
      <w:start w:val="1"/>
      <w:numFmt w:val="lowerLetter"/>
      <w:lvlText w:val="%5."/>
      <w:lvlJc w:val="left"/>
      <w:pPr>
        <w:ind w:left="3240" w:firstLine="2880"/>
      </w:pPr>
      <w:rPr>
        <w:rFonts w:ascii="Arial" w:eastAsia="Times New Roman" w:hAnsi="Arial" w:cs="Arial"/>
        <w:b w:val="0"/>
        <w:i w:val="0"/>
        <w:smallCaps w:val="0"/>
        <w:strike w:val="0"/>
        <w:color w:val="000000"/>
        <w:sz w:val="22"/>
        <w:u w:val="none"/>
        <w:vertAlign w:val="baseline"/>
      </w:rPr>
    </w:lvl>
    <w:lvl w:ilvl="5">
      <w:start w:val="1"/>
      <w:numFmt w:val="lowerRoman"/>
      <w:lvlText w:val="%6."/>
      <w:lvlJc w:val="left"/>
      <w:pPr>
        <w:ind w:left="3960" w:firstLine="3780"/>
      </w:pPr>
      <w:rPr>
        <w:rFonts w:ascii="Arial" w:eastAsia="Times New Roman" w:hAnsi="Arial" w:cs="Arial"/>
        <w:b w:val="0"/>
        <w:i w:val="0"/>
        <w:smallCaps w:val="0"/>
        <w:strike w:val="0"/>
        <w:color w:val="000000"/>
        <w:sz w:val="22"/>
        <w:u w:val="none"/>
        <w:vertAlign w:val="baseline"/>
      </w:rPr>
    </w:lvl>
    <w:lvl w:ilvl="6">
      <w:start w:val="1"/>
      <w:numFmt w:val="decimal"/>
      <w:lvlText w:val="%7."/>
      <w:lvlJc w:val="left"/>
      <w:pPr>
        <w:ind w:left="4680" w:firstLine="4320"/>
      </w:pPr>
      <w:rPr>
        <w:rFonts w:ascii="Arial" w:eastAsia="Times New Roman" w:hAnsi="Arial" w:cs="Arial"/>
        <w:b w:val="0"/>
        <w:i w:val="0"/>
        <w:smallCaps w:val="0"/>
        <w:strike w:val="0"/>
        <w:color w:val="000000"/>
        <w:sz w:val="22"/>
        <w:u w:val="none"/>
        <w:vertAlign w:val="baseline"/>
      </w:rPr>
    </w:lvl>
    <w:lvl w:ilvl="7">
      <w:start w:val="1"/>
      <w:numFmt w:val="lowerLetter"/>
      <w:lvlText w:val="%8."/>
      <w:lvlJc w:val="left"/>
      <w:pPr>
        <w:ind w:left="5400" w:firstLine="5040"/>
      </w:pPr>
      <w:rPr>
        <w:rFonts w:ascii="Arial" w:eastAsia="Times New Roman" w:hAnsi="Arial" w:cs="Arial"/>
        <w:b w:val="0"/>
        <w:i w:val="0"/>
        <w:smallCaps w:val="0"/>
        <w:strike w:val="0"/>
        <w:color w:val="000000"/>
        <w:sz w:val="22"/>
        <w:u w:val="none"/>
        <w:vertAlign w:val="baseline"/>
      </w:rPr>
    </w:lvl>
    <w:lvl w:ilvl="8">
      <w:start w:val="1"/>
      <w:numFmt w:val="lowerRoman"/>
      <w:lvlText w:val="%9."/>
      <w:lvlJc w:val="left"/>
      <w:pPr>
        <w:ind w:left="6120" w:firstLine="5940"/>
      </w:pPr>
      <w:rPr>
        <w:rFonts w:ascii="Arial" w:eastAsia="Times New Roman" w:hAnsi="Arial" w:cs="Arial"/>
        <w:b w:val="0"/>
        <w:i w:val="0"/>
        <w:smallCaps w:val="0"/>
        <w:strike w:val="0"/>
        <w:color w:val="000000"/>
        <w:sz w:val="22"/>
        <w:u w:val="none"/>
        <w:vertAlign w:val="baseline"/>
      </w:rPr>
    </w:lvl>
  </w:abstractNum>
  <w:abstractNum w:abstractNumId="34">
    <w:nsid w:val="1DFB6B41"/>
    <w:multiLevelType w:val="hybridMultilevel"/>
    <w:tmpl w:val="89D639E0"/>
    <w:lvl w:ilvl="0" w:tplc="04150017">
      <w:start w:val="1"/>
      <w:numFmt w:val="decimal"/>
      <w:lvlText w:val="%1."/>
      <w:lvlJc w:val="left"/>
      <w:pPr>
        <w:ind w:left="360" w:hanging="360"/>
      </w:pPr>
      <w:rPr>
        <w:rFonts w:cs="Arial" w:hint="default"/>
        <w:b w:val="0"/>
        <w:i w:val="0"/>
        <w:color w:val="auto"/>
        <w:u w:val="none"/>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35">
    <w:nsid w:val="1F0673B5"/>
    <w:multiLevelType w:val="multilevel"/>
    <w:tmpl w:val="3036F764"/>
    <w:lvl w:ilvl="0">
      <w:start w:val="16"/>
      <w:numFmt w:val="decimal"/>
      <w:lvlText w:val="%1."/>
      <w:lvlJc w:val="left"/>
      <w:pPr>
        <w:ind w:left="405" w:hanging="405"/>
      </w:pPr>
      <w:rPr>
        <w:rFonts w:hint="default"/>
        <w:b/>
        <w:sz w:val="24"/>
      </w:rPr>
    </w:lvl>
    <w:lvl w:ilvl="1">
      <w:start w:val="3"/>
      <w:numFmt w:val="decimal"/>
      <w:lvlText w:val="%1.%2."/>
      <w:lvlJc w:val="left"/>
      <w:pPr>
        <w:ind w:left="973" w:hanging="405"/>
      </w:pPr>
      <w:rPr>
        <w:rFonts w:hint="default"/>
        <w:b/>
        <w:sz w:val="24"/>
      </w:rPr>
    </w:lvl>
    <w:lvl w:ilvl="2">
      <w:start w:val="1"/>
      <w:numFmt w:val="decimal"/>
      <w:lvlText w:val="%1.%2.%3."/>
      <w:lvlJc w:val="left"/>
      <w:pPr>
        <w:ind w:left="1856" w:hanging="720"/>
      </w:pPr>
      <w:rPr>
        <w:rFonts w:hint="default"/>
        <w:b w:val="0"/>
      </w:rPr>
    </w:lvl>
    <w:lvl w:ilvl="3">
      <w:start w:val="1"/>
      <w:numFmt w:val="decimal"/>
      <w:lvlText w:val="%1.%2.%3.%4."/>
      <w:lvlJc w:val="left"/>
      <w:pPr>
        <w:ind w:left="2424" w:hanging="720"/>
      </w:pPr>
      <w:rPr>
        <w:rFonts w:hint="default"/>
        <w:b w:val="0"/>
      </w:rPr>
    </w:lvl>
    <w:lvl w:ilvl="4">
      <w:start w:val="1"/>
      <w:numFmt w:val="decimal"/>
      <w:lvlText w:val="%1.%2.%3.%4.%5."/>
      <w:lvlJc w:val="left"/>
      <w:pPr>
        <w:ind w:left="3352" w:hanging="1080"/>
      </w:pPr>
      <w:rPr>
        <w:rFonts w:hint="default"/>
        <w:b w:val="0"/>
      </w:rPr>
    </w:lvl>
    <w:lvl w:ilvl="5">
      <w:start w:val="1"/>
      <w:numFmt w:val="decimal"/>
      <w:lvlText w:val="%1.%2.%3.%4.%5.%6."/>
      <w:lvlJc w:val="left"/>
      <w:pPr>
        <w:ind w:left="3920" w:hanging="1080"/>
      </w:pPr>
      <w:rPr>
        <w:rFonts w:hint="default"/>
        <w:b w:val="0"/>
      </w:rPr>
    </w:lvl>
    <w:lvl w:ilvl="6">
      <w:start w:val="1"/>
      <w:numFmt w:val="decimal"/>
      <w:lvlText w:val="%1.%2.%3.%4.%5.%6.%7."/>
      <w:lvlJc w:val="left"/>
      <w:pPr>
        <w:ind w:left="4488" w:hanging="1080"/>
      </w:pPr>
      <w:rPr>
        <w:rFonts w:hint="default"/>
        <w:b w:val="0"/>
      </w:rPr>
    </w:lvl>
    <w:lvl w:ilvl="7">
      <w:start w:val="1"/>
      <w:numFmt w:val="decimal"/>
      <w:lvlText w:val="%1.%2.%3.%4.%5.%6.%7.%8."/>
      <w:lvlJc w:val="left"/>
      <w:pPr>
        <w:ind w:left="5416" w:hanging="1440"/>
      </w:pPr>
      <w:rPr>
        <w:rFonts w:hint="default"/>
        <w:b w:val="0"/>
      </w:rPr>
    </w:lvl>
    <w:lvl w:ilvl="8">
      <w:start w:val="1"/>
      <w:numFmt w:val="decimal"/>
      <w:lvlText w:val="%1.%2.%3.%4.%5.%6.%7.%8.%9."/>
      <w:lvlJc w:val="left"/>
      <w:pPr>
        <w:ind w:left="5984" w:hanging="1440"/>
      </w:pPr>
      <w:rPr>
        <w:rFonts w:hint="default"/>
        <w:b w:val="0"/>
      </w:rPr>
    </w:lvl>
  </w:abstractNum>
  <w:abstractNum w:abstractNumId="36">
    <w:nsid w:val="22670228"/>
    <w:multiLevelType w:val="multilevel"/>
    <w:tmpl w:val="407EA85A"/>
    <w:lvl w:ilvl="0">
      <w:start w:val="1"/>
      <w:numFmt w:val="decimal"/>
      <w:lvlText w:val="%1)"/>
      <w:lvlJc w:val="left"/>
      <w:rPr>
        <w:rFonts w:hint="default"/>
        <w:b w:val="0"/>
        <w:i w:val="0"/>
        <w:smallCaps w:val="0"/>
        <w:strike w:val="0"/>
        <w:color w:val="000000"/>
        <w:sz w:val="22"/>
        <w:u w:val="none"/>
        <w:vertAlign w:val="baseline"/>
      </w:rPr>
    </w:lvl>
    <w:lvl w:ilvl="1">
      <w:start w:val="1"/>
      <w:numFmt w:val="decimal"/>
      <w:lvlText w:val=""/>
      <w:lvlJc w:val="left"/>
      <w:rPr>
        <w:rFonts w:ascii="Arial" w:eastAsia="Times New Roman" w:hAnsi="Arial" w:cs="Arial"/>
        <w:b w:val="0"/>
        <w:i w:val="0"/>
        <w:smallCaps w:val="0"/>
        <w:strike w:val="0"/>
        <w:color w:val="000000"/>
        <w:sz w:val="22"/>
        <w:u w:val="none"/>
        <w:vertAlign w:val="baseline"/>
      </w:rPr>
    </w:lvl>
    <w:lvl w:ilvl="2">
      <w:start w:val="1"/>
      <w:numFmt w:val="decimal"/>
      <w:lvlText w:val=""/>
      <w:lvlJc w:val="left"/>
      <w:rPr>
        <w:rFonts w:ascii="Arial" w:eastAsia="Times New Roman" w:hAnsi="Arial" w:cs="Arial"/>
        <w:b w:val="0"/>
        <w:i w:val="0"/>
        <w:smallCaps w:val="0"/>
        <w:strike w:val="0"/>
        <w:color w:val="000000"/>
        <w:sz w:val="22"/>
        <w:u w:val="none"/>
        <w:vertAlign w:val="baseline"/>
      </w:rPr>
    </w:lvl>
    <w:lvl w:ilvl="3">
      <w:start w:val="1"/>
      <w:numFmt w:val="decimal"/>
      <w:lvlText w:val=""/>
      <w:lvlJc w:val="left"/>
      <w:rPr>
        <w:rFonts w:ascii="Arial" w:eastAsia="Times New Roman" w:hAnsi="Arial" w:cs="Arial"/>
        <w:b w:val="0"/>
        <w:i w:val="0"/>
        <w:smallCaps w:val="0"/>
        <w:strike w:val="0"/>
        <w:color w:val="000000"/>
        <w:sz w:val="22"/>
        <w:u w:val="none"/>
        <w:vertAlign w:val="baseline"/>
      </w:rPr>
    </w:lvl>
    <w:lvl w:ilvl="4">
      <w:start w:val="1"/>
      <w:numFmt w:val="decimal"/>
      <w:lvlText w:val=""/>
      <w:lvlJc w:val="left"/>
      <w:rPr>
        <w:rFonts w:ascii="Arial" w:eastAsia="Times New Roman" w:hAnsi="Arial" w:cs="Arial"/>
        <w:b w:val="0"/>
        <w:i w:val="0"/>
        <w:smallCaps w:val="0"/>
        <w:strike w:val="0"/>
        <w:color w:val="000000"/>
        <w:sz w:val="22"/>
        <w:u w:val="none"/>
        <w:vertAlign w:val="baseline"/>
      </w:rPr>
    </w:lvl>
    <w:lvl w:ilvl="5">
      <w:start w:val="1"/>
      <w:numFmt w:val="decimal"/>
      <w:lvlText w:val=""/>
      <w:lvlJc w:val="left"/>
      <w:rPr>
        <w:rFonts w:ascii="Arial" w:eastAsia="Times New Roman" w:hAnsi="Arial" w:cs="Arial"/>
        <w:b w:val="0"/>
        <w:i w:val="0"/>
        <w:smallCaps w:val="0"/>
        <w:strike w:val="0"/>
        <w:color w:val="000000"/>
        <w:sz w:val="22"/>
        <w:u w:val="none"/>
        <w:vertAlign w:val="baseline"/>
      </w:rPr>
    </w:lvl>
    <w:lvl w:ilvl="6">
      <w:start w:val="1"/>
      <w:numFmt w:val="decimal"/>
      <w:lvlText w:val=""/>
      <w:lvlJc w:val="left"/>
      <w:rPr>
        <w:rFonts w:ascii="Arial" w:eastAsia="Times New Roman" w:hAnsi="Arial" w:cs="Arial"/>
        <w:b w:val="0"/>
        <w:i w:val="0"/>
        <w:smallCaps w:val="0"/>
        <w:strike w:val="0"/>
        <w:color w:val="000000"/>
        <w:sz w:val="22"/>
        <w:u w:val="none"/>
        <w:vertAlign w:val="baseline"/>
      </w:rPr>
    </w:lvl>
    <w:lvl w:ilvl="7">
      <w:start w:val="1"/>
      <w:numFmt w:val="decimal"/>
      <w:lvlText w:val=""/>
      <w:lvlJc w:val="left"/>
      <w:rPr>
        <w:rFonts w:ascii="Arial" w:eastAsia="Times New Roman" w:hAnsi="Arial" w:cs="Arial"/>
        <w:b w:val="0"/>
        <w:i w:val="0"/>
        <w:smallCaps w:val="0"/>
        <w:strike w:val="0"/>
        <w:color w:val="000000"/>
        <w:sz w:val="22"/>
        <w:u w:val="none"/>
        <w:vertAlign w:val="baseline"/>
      </w:rPr>
    </w:lvl>
    <w:lvl w:ilvl="8">
      <w:start w:val="1"/>
      <w:numFmt w:val="decimal"/>
      <w:lvlText w:val=""/>
      <w:lvlJc w:val="left"/>
      <w:rPr>
        <w:rFonts w:ascii="Arial" w:eastAsia="Times New Roman" w:hAnsi="Arial" w:cs="Arial"/>
        <w:b w:val="0"/>
        <w:i w:val="0"/>
        <w:smallCaps w:val="0"/>
        <w:strike w:val="0"/>
        <w:color w:val="000000"/>
        <w:sz w:val="22"/>
        <w:u w:val="none"/>
        <w:vertAlign w:val="baseline"/>
      </w:rPr>
    </w:lvl>
  </w:abstractNum>
  <w:abstractNum w:abstractNumId="37">
    <w:nsid w:val="22901AE7"/>
    <w:multiLevelType w:val="hybridMultilevel"/>
    <w:tmpl w:val="D132E50E"/>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8">
    <w:nsid w:val="257404BB"/>
    <w:multiLevelType w:val="hybridMultilevel"/>
    <w:tmpl w:val="3314CC70"/>
    <w:lvl w:ilvl="0" w:tplc="8F762D92">
      <w:start w:val="1"/>
      <w:numFmt w:val="decimal"/>
      <w:lvlText w:val="%1)"/>
      <w:lvlJc w:val="left"/>
      <w:pPr>
        <w:tabs>
          <w:tab w:val="num" w:pos="1800"/>
        </w:tabs>
        <w:ind w:left="1800" w:hanging="720"/>
      </w:pPr>
      <w:rPr>
        <w:rFonts w:ascii="Times New Roman" w:eastAsia="Times New Roman" w:hAnsi="Times New Roman" w:cs="Times New Roman"/>
        <w:b w:val="0"/>
        <w:i w:val="0"/>
        <w:sz w:val="22"/>
        <w:szCs w:val="22"/>
      </w:rPr>
    </w:lvl>
    <w:lvl w:ilvl="1" w:tplc="04150019">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9">
    <w:nsid w:val="25A44E93"/>
    <w:multiLevelType w:val="hybridMultilevel"/>
    <w:tmpl w:val="A07AF6FA"/>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0">
    <w:nsid w:val="269B5401"/>
    <w:multiLevelType w:val="hybridMultilevel"/>
    <w:tmpl w:val="AA88D2C0"/>
    <w:lvl w:ilvl="0" w:tplc="947CE544">
      <w:start w:val="1"/>
      <w:numFmt w:val="decimal"/>
      <w:lvlText w:val="%1."/>
      <w:lvlJc w:val="left"/>
      <w:pPr>
        <w:ind w:left="720" w:hanging="360"/>
      </w:pPr>
      <w:rPr>
        <w:rFonts w:ascii="Times New Roman" w:eastAsia="Times New Roman" w:hAnsi="Times New Roman" w:cs="Times New Roman"/>
        <w:b w:val="0"/>
        <w:color w:val="auto"/>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41">
    <w:nsid w:val="27C5715E"/>
    <w:multiLevelType w:val="hybridMultilevel"/>
    <w:tmpl w:val="7F80CA48"/>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2">
    <w:nsid w:val="29252000"/>
    <w:multiLevelType w:val="multilevel"/>
    <w:tmpl w:val="CC905D88"/>
    <w:lvl w:ilvl="0">
      <w:start w:val="1"/>
      <w:numFmt w:val="decimal"/>
      <w:lvlText w:val="%1."/>
      <w:lvlJc w:val="left"/>
      <w:pPr>
        <w:ind w:left="360"/>
      </w:pPr>
      <w:rPr>
        <w:rFonts w:ascii="Apolonia" w:eastAsia="Times New Roman" w:hAnsi="Apolonia" w:cs="Arial" w:hint="default"/>
        <w:b w:val="0"/>
        <w:i w:val="0"/>
        <w:smallCaps w:val="0"/>
        <w:strike w:val="0"/>
        <w:color w:val="000000"/>
        <w:sz w:val="22"/>
        <w:u w:val="none"/>
        <w:vertAlign w:val="baseline"/>
      </w:rPr>
    </w:lvl>
    <w:lvl w:ilvl="1">
      <w:start w:val="1"/>
      <w:numFmt w:val="lowerLetter"/>
      <w:lvlText w:val="%2."/>
      <w:lvlJc w:val="left"/>
      <w:pPr>
        <w:ind w:left="1080" w:firstLine="720"/>
      </w:pPr>
      <w:rPr>
        <w:rFonts w:ascii="Arial" w:eastAsia="Times New Roman" w:hAnsi="Arial" w:cs="Arial"/>
        <w:b w:val="0"/>
        <w:i w:val="0"/>
        <w:smallCaps w:val="0"/>
        <w:strike w:val="0"/>
        <w:color w:val="000000"/>
        <w:sz w:val="22"/>
        <w:u w:val="none"/>
        <w:vertAlign w:val="baseline"/>
      </w:rPr>
    </w:lvl>
    <w:lvl w:ilvl="2">
      <w:start w:val="1"/>
      <w:numFmt w:val="lowerRoman"/>
      <w:lvlText w:val="%3."/>
      <w:lvlJc w:val="left"/>
      <w:pPr>
        <w:ind w:left="1800" w:firstLine="1620"/>
      </w:pPr>
      <w:rPr>
        <w:rFonts w:ascii="Arial" w:eastAsia="Times New Roman" w:hAnsi="Arial" w:cs="Arial"/>
        <w:b w:val="0"/>
        <w:i w:val="0"/>
        <w:smallCaps w:val="0"/>
        <w:strike w:val="0"/>
        <w:color w:val="000000"/>
        <w:sz w:val="22"/>
        <w:u w:val="none"/>
        <w:vertAlign w:val="baseline"/>
      </w:rPr>
    </w:lvl>
    <w:lvl w:ilvl="3">
      <w:start w:val="1"/>
      <w:numFmt w:val="decimal"/>
      <w:lvlText w:val="%4."/>
      <w:lvlJc w:val="left"/>
      <w:pPr>
        <w:ind w:left="2520" w:firstLine="2160"/>
      </w:pPr>
      <w:rPr>
        <w:rFonts w:ascii="Arial" w:eastAsia="Times New Roman" w:hAnsi="Arial" w:cs="Arial"/>
        <w:b w:val="0"/>
        <w:i w:val="0"/>
        <w:smallCaps w:val="0"/>
        <w:strike w:val="0"/>
        <w:color w:val="000000"/>
        <w:sz w:val="22"/>
        <w:u w:val="none"/>
        <w:vertAlign w:val="baseline"/>
      </w:rPr>
    </w:lvl>
    <w:lvl w:ilvl="4">
      <w:start w:val="1"/>
      <w:numFmt w:val="lowerLetter"/>
      <w:lvlText w:val="%5."/>
      <w:lvlJc w:val="left"/>
      <w:pPr>
        <w:ind w:left="3240" w:firstLine="2880"/>
      </w:pPr>
      <w:rPr>
        <w:rFonts w:ascii="Arial" w:eastAsia="Times New Roman" w:hAnsi="Arial" w:cs="Arial"/>
        <w:b w:val="0"/>
        <w:i w:val="0"/>
        <w:smallCaps w:val="0"/>
        <w:strike w:val="0"/>
        <w:color w:val="000000"/>
        <w:sz w:val="22"/>
        <w:u w:val="none"/>
        <w:vertAlign w:val="baseline"/>
      </w:rPr>
    </w:lvl>
    <w:lvl w:ilvl="5">
      <w:start w:val="1"/>
      <w:numFmt w:val="lowerRoman"/>
      <w:lvlText w:val="%6."/>
      <w:lvlJc w:val="left"/>
      <w:pPr>
        <w:ind w:left="3960" w:firstLine="3780"/>
      </w:pPr>
      <w:rPr>
        <w:rFonts w:ascii="Arial" w:eastAsia="Times New Roman" w:hAnsi="Arial" w:cs="Arial"/>
        <w:b w:val="0"/>
        <w:i w:val="0"/>
        <w:smallCaps w:val="0"/>
        <w:strike w:val="0"/>
        <w:color w:val="000000"/>
        <w:sz w:val="22"/>
        <w:u w:val="none"/>
        <w:vertAlign w:val="baseline"/>
      </w:rPr>
    </w:lvl>
    <w:lvl w:ilvl="6">
      <w:start w:val="1"/>
      <w:numFmt w:val="decimal"/>
      <w:lvlText w:val="%7."/>
      <w:lvlJc w:val="left"/>
      <w:pPr>
        <w:ind w:left="4680" w:firstLine="4320"/>
      </w:pPr>
      <w:rPr>
        <w:rFonts w:ascii="Arial" w:eastAsia="Times New Roman" w:hAnsi="Arial" w:cs="Arial"/>
        <w:b w:val="0"/>
        <w:i w:val="0"/>
        <w:smallCaps w:val="0"/>
        <w:strike w:val="0"/>
        <w:color w:val="000000"/>
        <w:sz w:val="22"/>
        <w:u w:val="none"/>
        <w:vertAlign w:val="baseline"/>
      </w:rPr>
    </w:lvl>
    <w:lvl w:ilvl="7">
      <w:start w:val="1"/>
      <w:numFmt w:val="lowerLetter"/>
      <w:lvlText w:val="%8."/>
      <w:lvlJc w:val="left"/>
      <w:pPr>
        <w:ind w:left="5400" w:firstLine="5040"/>
      </w:pPr>
      <w:rPr>
        <w:rFonts w:ascii="Arial" w:eastAsia="Times New Roman" w:hAnsi="Arial" w:cs="Arial"/>
        <w:b w:val="0"/>
        <w:i w:val="0"/>
        <w:smallCaps w:val="0"/>
        <w:strike w:val="0"/>
        <w:color w:val="000000"/>
        <w:sz w:val="22"/>
        <w:u w:val="none"/>
        <w:vertAlign w:val="baseline"/>
      </w:rPr>
    </w:lvl>
    <w:lvl w:ilvl="8">
      <w:start w:val="1"/>
      <w:numFmt w:val="lowerRoman"/>
      <w:lvlText w:val="%9."/>
      <w:lvlJc w:val="left"/>
      <w:pPr>
        <w:ind w:left="6120" w:firstLine="5940"/>
      </w:pPr>
      <w:rPr>
        <w:rFonts w:ascii="Arial" w:eastAsia="Times New Roman" w:hAnsi="Arial" w:cs="Arial"/>
        <w:b w:val="0"/>
        <w:i w:val="0"/>
        <w:smallCaps w:val="0"/>
        <w:strike w:val="0"/>
        <w:color w:val="000000"/>
        <w:sz w:val="22"/>
        <w:u w:val="none"/>
        <w:vertAlign w:val="baseline"/>
      </w:rPr>
    </w:lvl>
  </w:abstractNum>
  <w:abstractNum w:abstractNumId="43">
    <w:nsid w:val="2958563B"/>
    <w:multiLevelType w:val="hybridMultilevel"/>
    <w:tmpl w:val="C4569294"/>
    <w:lvl w:ilvl="0" w:tplc="04150017">
      <w:start w:val="1"/>
      <w:numFmt w:val="lowerLetter"/>
      <w:lvlText w:val="%1)"/>
      <w:lvlJc w:val="left"/>
      <w:pPr>
        <w:ind w:left="360" w:hanging="360"/>
      </w:pPr>
      <w:rPr>
        <w:rFonts w:hint="default"/>
      </w:rPr>
    </w:lvl>
    <w:lvl w:ilvl="1" w:tplc="04150003" w:tentative="1">
      <w:start w:val="1"/>
      <w:numFmt w:val="bullet"/>
      <w:lvlText w:val="o"/>
      <w:lvlJc w:val="left"/>
      <w:pPr>
        <w:ind w:left="1080" w:hanging="360"/>
      </w:pPr>
      <w:rPr>
        <w:rFonts w:ascii="Courier New" w:hAnsi="Courier New" w:cs="Courier New" w:hint="default"/>
      </w:rPr>
    </w:lvl>
    <w:lvl w:ilvl="2" w:tplc="04150005" w:tentative="1">
      <w:start w:val="1"/>
      <w:numFmt w:val="bullet"/>
      <w:lvlText w:val=""/>
      <w:lvlJc w:val="left"/>
      <w:pPr>
        <w:ind w:left="1800" w:hanging="360"/>
      </w:pPr>
      <w:rPr>
        <w:rFonts w:ascii="Wingdings" w:hAnsi="Wingdings" w:hint="default"/>
      </w:rPr>
    </w:lvl>
    <w:lvl w:ilvl="3" w:tplc="04150001" w:tentative="1">
      <w:start w:val="1"/>
      <w:numFmt w:val="bullet"/>
      <w:lvlText w:val=""/>
      <w:lvlJc w:val="left"/>
      <w:pPr>
        <w:ind w:left="2520" w:hanging="360"/>
      </w:pPr>
      <w:rPr>
        <w:rFonts w:ascii="Symbol" w:hAnsi="Symbol" w:hint="default"/>
      </w:rPr>
    </w:lvl>
    <w:lvl w:ilvl="4" w:tplc="04150003" w:tentative="1">
      <w:start w:val="1"/>
      <w:numFmt w:val="bullet"/>
      <w:lvlText w:val="o"/>
      <w:lvlJc w:val="left"/>
      <w:pPr>
        <w:ind w:left="3240" w:hanging="360"/>
      </w:pPr>
      <w:rPr>
        <w:rFonts w:ascii="Courier New" w:hAnsi="Courier New" w:cs="Courier New" w:hint="default"/>
      </w:rPr>
    </w:lvl>
    <w:lvl w:ilvl="5" w:tplc="04150005" w:tentative="1">
      <w:start w:val="1"/>
      <w:numFmt w:val="bullet"/>
      <w:lvlText w:val=""/>
      <w:lvlJc w:val="left"/>
      <w:pPr>
        <w:ind w:left="3960" w:hanging="360"/>
      </w:pPr>
      <w:rPr>
        <w:rFonts w:ascii="Wingdings" w:hAnsi="Wingdings" w:hint="default"/>
      </w:rPr>
    </w:lvl>
    <w:lvl w:ilvl="6" w:tplc="04150001" w:tentative="1">
      <w:start w:val="1"/>
      <w:numFmt w:val="bullet"/>
      <w:lvlText w:val=""/>
      <w:lvlJc w:val="left"/>
      <w:pPr>
        <w:ind w:left="4680" w:hanging="360"/>
      </w:pPr>
      <w:rPr>
        <w:rFonts w:ascii="Symbol" w:hAnsi="Symbol" w:hint="default"/>
      </w:rPr>
    </w:lvl>
    <w:lvl w:ilvl="7" w:tplc="04150003" w:tentative="1">
      <w:start w:val="1"/>
      <w:numFmt w:val="bullet"/>
      <w:lvlText w:val="o"/>
      <w:lvlJc w:val="left"/>
      <w:pPr>
        <w:ind w:left="5400" w:hanging="360"/>
      </w:pPr>
      <w:rPr>
        <w:rFonts w:ascii="Courier New" w:hAnsi="Courier New" w:cs="Courier New" w:hint="default"/>
      </w:rPr>
    </w:lvl>
    <w:lvl w:ilvl="8" w:tplc="04150005" w:tentative="1">
      <w:start w:val="1"/>
      <w:numFmt w:val="bullet"/>
      <w:lvlText w:val=""/>
      <w:lvlJc w:val="left"/>
      <w:pPr>
        <w:ind w:left="6120" w:hanging="360"/>
      </w:pPr>
      <w:rPr>
        <w:rFonts w:ascii="Wingdings" w:hAnsi="Wingdings" w:hint="default"/>
      </w:rPr>
    </w:lvl>
  </w:abstractNum>
  <w:abstractNum w:abstractNumId="44">
    <w:nsid w:val="29C06A94"/>
    <w:multiLevelType w:val="multilevel"/>
    <w:tmpl w:val="13227FD6"/>
    <w:lvl w:ilvl="0">
      <w:start w:val="2"/>
      <w:numFmt w:val="decimal"/>
      <w:lvlText w:val="%1"/>
      <w:lvlJc w:val="left"/>
      <w:pPr>
        <w:ind w:left="360" w:hanging="360"/>
      </w:pPr>
      <w:rPr>
        <w:rFonts w:hint="default"/>
      </w:rPr>
    </w:lvl>
    <w:lvl w:ilvl="1">
      <w:start w:val="1"/>
      <w:numFmt w:val="decimal"/>
      <w:lvlText w:val="%1.%2"/>
      <w:lvlJc w:val="left"/>
      <w:pPr>
        <w:ind w:left="785" w:hanging="360"/>
      </w:pPr>
      <w:rPr>
        <w:rFonts w:hint="default"/>
        <w:b/>
        <w:sz w:val="24"/>
        <w:szCs w:val="26"/>
      </w:rPr>
    </w:lvl>
    <w:lvl w:ilvl="2">
      <w:start w:val="1"/>
      <w:numFmt w:val="decimal"/>
      <w:lvlText w:val="%1.%2.%3"/>
      <w:lvlJc w:val="left"/>
      <w:pPr>
        <w:ind w:left="1570" w:hanging="720"/>
      </w:pPr>
      <w:rPr>
        <w:rFonts w:hint="default"/>
      </w:rPr>
    </w:lvl>
    <w:lvl w:ilvl="3">
      <w:start w:val="1"/>
      <w:numFmt w:val="decimal"/>
      <w:lvlText w:val="%1.%2.%3.%4"/>
      <w:lvlJc w:val="left"/>
      <w:pPr>
        <w:ind w:left="1995" w:hanging="720"/>
      </w:pPr>
      <w:rPr>
        <w:rFonts w:hint="default"/>
      </w:rPr>
    </w:lvl>
    <w:lvl w:ilvl="4">
      <w:start w:val="1"/>
      <w:numFmt w:val="decimal"/>
      <w:lvlText w:val="%1.%2.%3.%4.%5"/>
      <w:lvlJc w:val="left"/>
      <w:pPr>
        <w:ind w:left="2780" w:hanging="1080"/>
      </w:pPr>
      <w:rPr>
        <w:rFonts w:hint="default"/>
      </w:rPr>
    </w:lvl>
    <w:lvl w:ilvl="5">
      <w:start w:val="1"/>
      <w:numFmt w:val="decimal"/>
      <w:lvlText w:val="%1.%2.%3.%4.%5.%6"/>
      <w:lvlJc w:val="left"/>
      <w:pPr>
        <w:ind w:left="3205" w:hanging="1080"/>
      </w:pPr>
      <w:rPr>
        <w:rFonts w:hint="default"/>
      </w:rPr>
    </w:lvl>
    <w:lvl w:ilvl="6">
      <w:start w:val="1"/>
      <w:numFmt w:val="decimal"/>
      <w:lvlText w:val="%1.%2.%3.%4.%5.%6.%7"/>
      <w:lvlJc w:val="left"/>
      <w:pPr>
        <w:ind w:left="3990" w:hanging="1440"/>
      </w:pPr>
      <w:rPr>
        <w:rFonts w:hint="default"/>
      </w:rPr>
    </w:lvl>
    <w:lvl w:ilvl="7">
      <w:start w:val="1"/>
      <w:numFmt w:val="decimal"/>
      <w:lvlText w:val="%1.%2.%3.%4.%5.%6.%7.%8"/>
      <w:lvlJc w:val="left"/>
      <w:pPr>
        <w:ind w:left="4415" w:hanging="1440"/>
      </w:pPr>
      <w:rPr>
        <w:rFonts w:hint="default"/>
      </w:rPr>
    </w:lvl>
    <w:lvl w:ilvl="8">
      <w:start w:val="1"/>
      <w:numFmt w:val="decimal"/>
      <w:lvlText w:val="%1.%2.%3.%4.%5.%6.%7.%8.%9"/>
      <w:lvlJc w:val="left"/>
      <w:pPr>
        <w:ind w:left="5200" w:hanging="1800"/>
      </w:pPr>
      <w:rPr>
        <w:rFonts w:hint="default"/>
      </w:rPr>
    </w:lvl>
  </w:abstractNum>
  <w:abstractNum w:abstractNumId="45">
    <w:nsid w:val="2AA07D4E"/>
    <w:multiLevelType w:val="hybridMultilevel"/>
    <w:tmpl w:val="509E3804"/>
    <w:lvl w:ilvl="0" w:tplc="737CFF86">
      <w:start w:val="1"/>
      <w:numFmt w:val="lowerLetter"/>
      <w:lvlText w:val="%1)"/>
      <w:lvlJc w:val="left"/>
      <w:pPr>
        <w:ind w:left="360" w:hanging="360"/>
      </w:pPr>
      <w:rPr>
        <w:rFonts w:hint="default"/>
        <w:b/>
      </w:rPr>
    </w:lvl>
    <w:lvl w:ilvl="1" w:tplc="04150003" w:tentative="1">
      <w:start w:val="1"/>
      <w:numFmt w:val="bullet"/>
      <w:lvlText w:val="o"/>
      <w:lvlJc w:val="left"/>
      <w:pPr>
        <w:ind w:left="1080" w:hanging="360"/>
      </w:pPr>
      <w:rPr>
        <w:rFonts w:ascii="Courier New" w:hAnsi="Courier New" w:cs="Courier New" w:hint="default"/>
      </w:rPr>
    </w:lvl>
    <w:lvl w:ilvl="2" w:tplc="04150005" w:tentative="1">
      <w:start w:val="1"/>
      <w:numFmt w:val="bullet"/>
      <w:lvlText w:val=""/>
      <w:lvlJc w:val="left"/>
      <w:pPr>
        <w:ind w:left="1800" w:hanging="360"/>
      </w:pPr>
      <w:rPr>
        <w:rFonts w:ascii="Wingdings" w:hAnsi="Wingdings" w:hint="default"/>
      </w:rPr>
    </w:lvl>
    <w:lvl w:ilvl="3" w:tplc="04150001" w:tentative="1">
      <w:start w:val="1"/>
      <w:numFmt w:val="bullet"/>
      <w:lvlText w:val=""/>
      <w:lvlJc w:val="left"/>
      <w:pPr>
        <w:ind w:left="2520" w:hanging="360"/>
      </w:pPr>
      <w:rPr>
        <w:rFonts w:ascii="Symbol" w:hAnsi="Symbol" w:hint="default"/>
      </w:rPr>
    </w:lvl>
    <w:lvl w:ilvl="4" w:tplc="04150003" w:tentative="1">
      <w:start w:val="1"/>
      <w:numFmt w:val="bullet"/>
      <w:lvlText w:val="o"/>
      <w:lvlJc w:val="left"/>
      <w:pPr>
        <w:ind w:left="3240" w:hanging="360"/>
      </w:pPr>
      <w:rPr>
        <w:rFonts w:ascii="Courier New" w:hAnsi="Courier New" w:cs="Courier New" w:hint="default"/>
      </w:rPr>
    </w:lvl>
    <w:lvl w:ilvl="5" w:tplc="04150005" w:tentative="1">
      <w:start w:val="1"/>
      <w:numFmt w:val="bullet"/>
      <w:lvlText w:val=""/>
      <w:lvlJc w:val="left"/>
      <w:pPr>
        <w:ind w:left="3960" w:hanging="360"/>
      </w:pPr>
      <w:rPr>
        <w:rFonts w:ascii="Wingdings" w:hAnsi="Wingdings" w:hint="default"/>
      </w:rPr>
    </w:lvl>
    <w:lvl w:ilvl="6" w:tplc="04150001" w:tentative="1">
      <w:start w:val="1"/>
      <w:numFmt w:val="bullet"/>
      <w:lvlText w:val=""/>
      <w:lvlJc w:val="left"/>
      <w:pPr>
        <w:ind w:left="4680" w:hanging="360"/>
      </w:pPr>
      <w:rPr>
        <w:rFonts w:ascii="Symbol" w:hAnsi="Symbol" w:hint="default"/>
      </w:rPr>
    </w:lvl>
    <w:lvl w:ilvl="7" w:tplc="04150003" w:tentative="1">
      <w:start w:val="1"/>
      <w:numFmt w:val="bullet"/>
      <w:lvlText w:val="o"/>
      <w:lvlJc w:val="left"/>
      <w:pPr>
        <w:ind w:left="5400" w:hanging="360"/>
      </w:pPr>
      <w:rPr>
        <w:rFonts w:ascii="Courier New" w:hAnsi="Courier New" w:cs="Courier New" w:hint="default"/>
      </w:rPr>
    </w:lvl>
    <w:lvl w:ilvl="8" w:tplc="04150005" w:tentative="1">
      <w:start w:val="1"/>
      <w:numFmt w:val="bullet"/>
      <w:lvlText w:val=""/>
      <w:lvlJc w:val="left"/>
      <w:pPr>
        <w:ind w:left="6120" w:hanging="360"/>
      </w:pPr>
      <w:rPr>
        <w:rFonts w:ascii="Wingdings" w:hAnsi="Wingdings" w:hint="default"/>
      </w:rPr>
    </w:lvl>
  </w:abstractNum>
  <w:abstractNum w:abstractNumId="46">
    <w:nsid w:val="2D7A5544"/>
    <w:multiLevelType w:val="hybridMultilevel"/>
    <w:tmpl w:val="DF461C2E"/>
    <w:lvl w:ilvl="0" w:tplc="1FF08A7A">
      <w:start w:val="1"/>
      <w:numFmt w:val="lowerLetter"/>
      <w:lvlText w:val="%1)"/>
      <w:lvlJc w:val="left"/>
      <w:pPr>
        <w:tabs>
          <w:tab w:val="num" w:pos="1495"/>
        </w:tabs>
        <w:ind w:left="1495" w:hanging="360"/>
      </w:pPr>
      <w:rPr>
        <w:rFonts w:ascii="Apolonia" w:eastAsia="Times New Roman" w:hAnsi="Apolonia" w:cs="Arial"/>
        <w:b w:val="0"/>
        <w:i w:val="0"/>
      </w:rPr>
    </w:lvl>
    <w:lvl w:ilvl="1" w:tplc="04150003">
      <w:start w:val="1"/>
      <w:numFmt w:val="lowerLetter"/>
      <w:lvlText w:val="%2)"/>
      <w:lvlJc w:val="left"/>
      <w:pPr>
        <w:tabs>
          <w:tab w:val="num" w:pos="1495"/>
        </w:tabs>
        <w:ind w:left="1495" w:hanging="360"/>
      </w:pPr>
      <w:rPr>
        <w:rFonts w:ascii="Apolonia" w:hAnsi="Apolonia" w:hint="default"/>
        <w:b w:val="0"/>
        <w:i w:val="0"/>
        <w:sz w:val="22"/>
        <w:szCs w:val="22"/>
      </w:rPr>
    </w:lvl>
    <w:lvl w:ilvl="2" w:tplc="04150005">
      <w:start w:val="1"/>
      <w:numFmt w:val="upperLetter"/>
      <w:lvlText w:val="%3)"/>
      <w:lvlJc w:val="left"/>
      <w:pPr>
        <w:ind w:left="3115" w:hanging="360"/>
      </w:pPr>
      <w:rPr>
        <w:rFonts w:hint="default"/>
      </w:rPr>
    </w:lvl>
    <w:lvl w:ilvl="3" w:tplc="04150001" w:tentative="1">
      <w:start w:val="1"/>
      <w:numFmt w:val="decimal"/>
      <w:lvlText w:val="%4."/>
      <w:lvlJc w:val="left"/>
      <w:pPr>
        <w:tabs>
          <w:tab w:val="num" w:pos="3655"/>
        </w:tabs>
        <w:ind w:left="3655" w:hanging="360"/>
      </w:pPr>
    </w:lvl>
    <w:lvl w:ilvl="4" w:tplc="04150003" w:tentative="1">
      <w:start w:val="1"/>
      <w:numFmt w:val="lowerLetter"/>
      <w:lvlText w:val="%5."/>
      <w:lvlJc w:val="left"/>
      <w:pPr>
        <w:tabs>
          <w:tab w:val="num" w:pos="4375"/>
        </w:tabs>
        <w:ind w:left="4375" w:hanging="360"/>
      </w:pPr>
    </w:lvl>
    <w:lvl w:ilvl="5" w:tplc="04150005" w:tentative="1">
      <w:start w:val="1"/>
      <w:numFmt w:val="lowerRoman"/>
      <w:lvlText w:val="%6."/>
      <w:lvlJc w:val="right"/>
      <w:pPr>
        <w:tabs>
          <w:tab w:val="num" w:pos="5095"/>
        </w:tabs>
        <w:ind w:left="5095" w:hanging="180"/>
      </w:pPr>
    </w:lvl>
    <w:lvl w:ilvl="6" w:tplc="04150001" w:tentative="1">
      <w:start w:val="1"/>
      <w:numFmt w:val="decimal"/>
      <w:lvlText w:val="%7."/>
      <w:lvlJc w:val="left"/>
      <w:pPr>
        <w:tabs>
          <w:tab w:val="num" w:pos="5815"/>
        </w:tabs>
        <w:ind w:left="5815" w:hanging="360"/>
      </w:pPr>
    </w:lvl>
    <w:lvl w:ilvl="7" w:tplc="04150003" w:tentative="1">
      <w:start w:val="1"/>
      <w:numFmt w:val="lowerLetter"/>
      <w:lvlText w:val="%8."/>
      <w:lvlJc w:val="left"/>
      <w:pPr>
        <w:tabs>
          <w:tab w:val="num" w:pos="6535"/>
        </w:tabs>
        <w:ind w:left="6535" w:hanging="360"/>
      </w:pPr>
    </w:lvl>
    <w:lvl w:ilvl="8" w:tplc="04150005" w:tentative="1">
      <w:start w:val="1"/>
      <w:numFmt w:val="lowerRoman"/>
      <w:lvlText w:val="%9."/>
      <w:lvlJc w:val="right"/>
      <w:pPr>
        <w:tabs>
          <w:tab w:val="num" w:pos="7255"/>
        </w:tabs>
        <w:ind w:left="7255" w:hanging="180"/>
      </w:pPr>
    </w:lvl>
  </w:abstractNum>
  <w:abstractNum w:abstractNumId="47">
    <w:nsid w:val="2DDA4033"/>
    <w:multiLevelType w:val="multilevel"/>
    <w:tmpl w:val="671ABC94"/>
    <w:lvl w:ilvl="0">
      <w:start w:val="24"/>
      <w:numFmt w:val="decimal"/>
      <w:lvlText w:val="%1."/>
      <w:lvlJc w:val="left"/>
      <w:pPr>
        <w:ind w:left="405" w:hanging="405"/>
      </w:pPr>
      <w:rPr>
        <w:rFonts w:hint="default"/>
      </w:rPr>
    </w:lvl>
    <w:lvl w:ilvl="1">
      <w:start w:val="1"/>
      <w:numFmt w:val="decimal"/>
      <w:lvlText w:val="%1.%2."/>
      <w:lvlJc w:val="left"/>
      <w:pPr>
        <w:ind w:left="830" w:hanging="405"/>
      </w:pPr>
      <w:rPr>
        <w:rFonts w:hint="default"/>
        <w:b/>
        <w:color w:val="auto"/>
      </w:rPr>
    </w:lvl>
    <w:lvl w:ilvl="2">
      <w:start w:val="1"/>
      <w:numFmt w:val="lowerLetter"/>
      <w:lvlText w:val="%1.%2.%3."/>
      <w:lvlJc w:val="left"/>
      <w:pPr>
        <w:ind w:left="1570" w:hanging="720"/>
      </w:pPr>
      <w:rPr>
        <w:rFonts w:hint="default"/>
      </w:rPr>
    </w:lvl>
    <w:lvl w:ilvl="3">
      <w:start w:val="1"/>
      <w:numFmt w:val="decimal"/>
      <w:lvlText w:val="%1.%2.%3.%4."/>
      <w:lvlJc w:val="left"/>
      <w:pPr>
        <w:ind w:left="1995" w:hanging="720"/>
      </w:pPr>
      <w:rPr>
        <w:rFonts w:hint="default"/>
      </w:rPr>
    </w:lvl>
    <w:lvl w:ilvl="4">
      <w:start w:val="1"/>
      <w:numFmt w:val="decimal"/>
      <w:lvlText w:val="%1.%2.%3.%4.%5."/>
      <w:lvlJc w:val="left"/>
      <w:pPr>
        <w:ind w:left="2780" w:hanging="1080"/>
      </w:pPr>
      <w:rPr>
        <w:rFonts w:hint="default"/>
      </w:rPr>
    </w:lvl>
    <w:lvl w:ilvl="5">
      <w:start w:val="1"/>
      <w:numFmt w:val="decimal"/>
      <w:lvlText w:val="%1.%2.%3.%4.%5.%6."/>
      <w:lvlJc w:val="left"/>
      <w:pPr>
        <w:ind w:left="3205" w:hanging="1080"/>
      </w:pPr>
      <w:rPr>
        <w:rFonts w:hint="default"/>
      </w:rPr>
    </w:lvl>
    <w:lvl w:ilvl="6">
      <w:start w:val="1"/>
      <w:numFmt w:val="decimal"/>
      <w:lvlText w:val="%1.%2.%3.%4.%5.%6.%7."/>
      <w:lvlJc w:val="left"/>
      <w:pPr>
        <w:ind w:left="3630" w:hanging="1080"/>
      </w:pPr>
      <w:rPr>
        <w:rFonts w:hint="default"/>
      </w:rPr>
    </w:lvl>
    <w:lvl w:ilvl="7">
      <w:start w:val="1"/>
      <w:numFmt w:val="decimal"/>
      <w:lvlText w:val="%1.%2.%3.%4.%5.%6.%7.%8."/>
      <w:lvlJc w:val="left"/>
      <w:pPr>
        <w:ind w:left="4415" w:hanging="1440"/>
      </w:pPr>
      <w:rPr>
        <w:rFonts w:hint="default"/>
      </w:rPr>
    </w:lvl>
    <w:lvl w:ilvl="8">
      <w:start w:val="1"/>
      <w:numFmt w:val="decimal"/>
      <w:lvlText w:val="%1.%2.%3.%4.%5.%6.%7.%8.%9."/>
      <w:lvlJc w:val="left"/>
      <w:pPr>
        <w:ind w:left="4840" w:hanging="1440"/>
      </w:pPr>
      <w:rPr>
        <w:rFonts w:hint="default"/>
      </w:rPr>
    </w:lvl>
  </w:abstractNum>
  <w:abstractNum w:abstractNumId="48">
    <w:nsid w:val="30131547"/>
    <w:multiLevelType w:val="multilevel"/>
    <w:tmpl w:val="FFFFFFFF"/>
    <w:lvl w:ilvl="0">
      <w:start w:val="1"/>
      <w:numFmt w:val="decimal"/>
      <w:lvlText w:val="%1."/>
      <w:lvlJc w:val="left"/>
      <w:rPr>
        <w:rFonts w:ascii="Arial" w:eastAsia="Times New Roman" w:hAnsi="Arial" w:cs="Arial"/>
        <w:b w:val="0"/>
        <w:i w:val="0"/>
        <w:smallCaps w:val="0"/>
        <w:strike w:val="0"/>
        <w:color w:val="000000"/>
        <w:sz w:val="22"/>
        <w:u w:val="none"/>
        <w:vertAlign w:val="baseline"/>
      </w:rPr>
    </w:lvl>
    <w:lvl w:ilvl="1">
      <w:start w:val="1"/>
      <w:numFmt w:val="decimal"/>
      <w:lvlText w:val=""/>
      <w:lvlJc w:val="left"/>
      <w:rPr>
        <w:rFonts w:ascii="Arial" w:eastAsia="Times New Roman" w:hAnsi="Arial" w:cs="Arial"/>
        <w:b w:val="0"/>
        <w:i w:val="0"/>
        <w:smallCaps w:val="0"/>
        <w:strike w:val="0"/>
        <w:color w:val="000000"/>
        <w:sz w:val="22"/>
        <w:u w:val="none"/>
        <w:vertAlign w:val="baseline"/>
      </w:rPr>
    </w:lvl>
    <w:lvl w:ilvl="2">
      <w:start w:val="1"/>
      <w:numFmt w:val="decimal"/>
      <w:lvlText w:val=""/>
      <w:lvlJc w:val="left"/>
      <w:rPr>
        <w:rFonts w:ascii="Arial" w:eastAsia="Times New Roman" w:hAnsi="Arial" w:cs="Arial"/>
        <w:b w:val="0"/>
        <w:i w:val="0"/>
        <w:smallCaps w:val="0"/>
        <w:strike w:val="0"/>
        <w:color w:val="000000"/>
        <w:sz w:val="22"/>
        <w:u w:val="none"/>
        <w:vertAlign w:val="baseline"/>
      </w:rPr>
    </w:lvl>
    <w:lvl w:ilvl="3">
      <w:start w:val="1"/>
      <w:numFmt w:val="decimal"/>
      <w:lvlText w:val=""/>
      <w:lvlJc w:val="left"/>
      <w:rPr>
        <w:rFonts w:ascii="Arial" w:eastAsia="Times New Roman" w:hAnsi="Arial" w:cs="Arial"/>
        <w:b w:val="0"/>
        <w:i w:val="0"/>
        <w:smallCaps w:val="0"/>
        <w:strike w:val="0"/>
        <w:color w:val="000000"/>
        <w:sz w:val="22"/>
        <w:u w:val="none"/>
        <w:vertAlign w:val="baseline"/>
      </w:rPr>
    </w:lvl>
    <w:lvl w:ilvl="4">
      <w:start w:val="1"/>
      <w:numFmt w:val="decimal"/>
      <w:lvlText w:val=""/>
      <w:lvlJc w:val="left"/>
      <w:rPr>
        <w:rFonts w:ascii="Arial" w:eastAsia="Times New Roman" w:hAnsi="Arial" w:cs="Arial"/>
        <w:b w:val="0"/>
        <w:i w:val="0"/>
        <w:smallCaps w:val="0"/>
        <w:strike w:val="0"/>
        <w:color w:val="000000"/>
        <w:sz w:val="22"/>
        <w:u w:val="none"/>
        <w:vertAlign w:val="baseline"/>
      </w:rPr>
    </w:lvl>
    <w:lvl w:ilvl="5">
      <w:start w:val="1"/>
      <w:numFmt w:val="decimal"/>
      <w:lvlText w:val=""/>
      <w:lvlJc w:val="left"/>
      <w:rPr>
        <w:rFonts w:ascii="Arial" w:eastAsia="Times New Roman" w:hAnsi="Arial" w:cs="Arial"/>
        <w:b w:val="0"/>
        <w:i w:val="0"/>
        <w:smallCaps w:val="0"/>
        <w:strike w:val="0"/>
        <w:color w:val="000000"/>
        <w:sz w:val="22"/>
        <w:u w:val="none"/>
        <w:vertAlign w:val="baseline"/>
      </w:rPr>
    </w:lvl>
    <w:lvl w:ilvl="6">
      <w:start w:val="1"/>
      <w:numFmt w:val="decimal"/>
      <w:lvlText w:val=""/>
      <w:lvlJc w:val="left"/>
      <w:rPr>
        <w:rFonts w:ascii="Arial" w:eastAsia="Times New Roman" w:hAnsi="Arial" w:cs="Arial"/>
        <w:b w:val="0"/>
        <w:i w:val="0"/>
        <w:smallCaps w:val="0"/>
        <w:strike w:val="0"/>
        <w:color w:val="000000"/>
        <w:sz w:val="22"/>
        <w:u w:val="none"/>
        <w:vertAlign w:val="baseline"/>
      </w:rPr>
    </w:lvl>
    <w:lvl w:ilvl="7">
      <w:start w:val="1"/>
      <w:numFmt w:val="decimal"/>
      <w:lvlText w:val=""/>
      <w:lvlJc w:val="left"/>
      <w:rPr>
        <w:rFonts w:ascii="Arial" w:eastAsia="Times New Roman" w:hAnsi="Arial" w:cs="Arial"/>
        <w:b w:val="0"/>
        <w:i w:val="0"/>
        <w:smallCaps w:val="0"/>
        <w:strike w:val="0"/>
        <w:color w:val="000000"/>
        <w:sz w:val="22"/>
        <w:u w:val="none"/>
        <w:vertAlign w:val="baseline"/>
      </w:rPr>
    </w:lvl>
    <w:lvl w:ilvl="8">
      <w:start w:val="1"/>
      <w:numFmt w:val="decimal"/>
      <w:lvlText w:val=""/>
      <w:lvlJc w:val="left"/>
      <w:rPr>
        <w:rFonts w:ascii="Arial" w:eastAsia="Times New Roman" w:hAnsi="Arial" w:cs="Arial"/>
        <w:b w:val="0"/>
        <w:i w:val="0"/>
        <w:smallCaps w:val="0"/>
        <w:strike w:val="0"/>
        <w:color w:val="000000"/>
        <w:sz w:val="22"/>
        <w:u w:val="none"/>
        <w:vertAlign w:val="baseline"/>
      </w:rPr>
    </w:lvl>
  </w:abstractNum>
  <w:abstractNum w:abstractNumId="49">
    <w:nsid w:val="316778AF"/>
    <w:multiLevelType w:val="multilevel"/>
    <w:tmpl w:val="859ACF2E"/>
    <w:lvl w:ilvl="0">
      <w:start w:val="1"/>
      <w:numFmt w:val="decimal"/>
      <w:lvlText w:val="%1."/>
      <w:lvlJc w:val="left"/>
      <w:pPr>
        <w:ind w:left="720" w:firstLine="360"/>
      </w:pPr>
      <w:rPr>
        <w:rFonts w:ascii="Apolonia" w:eastAsia="Times New Roman" w:hAnsi="Apolonia" w:cs="Arial" w:hint="default"/>
        <w:b w:val="0"/>
        <w:i w:val="0"/>
        <w:smallCaps w:val="0"/>
        <w:strike w:val="0"/>
        <w:color w:val="000000"/>
        <w:sz w:val="22"/>
        <w:u w:val="none"/>
        <w:vertAlign w:val="baseline"/>
      </w:rPr>
    </w:lvl>
    <w:lvl w:ilvl="1">
      <w:start w:val="1"/>
      <w:numFmt w:val="lowerLetter"/>
      <w:lvlText w:val="%2."/>
      <w:lvlJc w:val="left"/>
      <w:pPr>
        <w:ind w:left="1440" w:firstLine="1080"/>
      </w:pPr>
      <w:rPr>
        <w:rFonts w:ascii="Arial" w:eastAsia="Times New Roman" w:hAnsi="Arial" w:cs="Arial"/>
        <w:b w:val="0"/>
        <w:i w:val="0"/>
        <w:smallCaps w:val="0"/>
        <w:strike w:val="0"/>
        <w:color w:val="000000"/>
        <w:sz w:val="22"/>
        <w:u w:val="none"/>
        <w:vertAlign w:val="baseline"/>
      </w:rPr>
    </w:lvl>
    <w:lvl w:ilvl="2">
      <w:start w:val="1"/>
      <w:numFmt w:val="lowerRoman"/>
      <w:lvlText w:val="%3."/>
      <w:lvlJc w:val="left"/>
      <w:pPr>
        <w:ind w:left="2160" w:firstLine="1980"/>
      </w:pPr>
      <w:rPr>
        <w:rFonts w:ascii="Arial" w:eastAsia="Times New Roman" w:hAnsi="Arial" w:cs="Arial"/>
        <w:b w:val="0"/>
        <w:i w:val="0"/>
        <w:smallCaps w:val="0"/>
        <w:strike w:val="0"/>
        <w:color w:val="000000"/>
        <w:sz w:val="22"/>
        <w:u w:val="none"/>
        <w:vertAlign w:val="baseline"/>
      </w:rPr>
    </w:lvl>
    <w:lvl w:ilvl="3">
      <w:start w:val="1"/>
      <w:numFmt w:val="decimal"/>
      <w:lvlText w:val="%4."/>
      <w:lvlJc w:val="left"/>
      <w:pPr>
        <w:ind w:left="2880" w:firstLine="2520"/>
      </w:pPr>
      <w:rPr>
        <w:rFonts w:ascii="Arial" w:eastAsia="Times New Roman" w:hAnsi="Arial" w:cs="Arial"/>
        <w:b w:val="0"/>
        <w:i w:val="0"/>
        <w:smallCaps w:val="0"/>
        <w:strike w:val="0"/>
        <w:color w:val="000000"/>
        <w:sz w:val="22"/>
        <w:u w:val="none"/>
        <w:vertAlign w:val="baseline"/>
      </w:rPr>
    </w:lvl>
    <w:lvl w:ilvl="4">
      <w:start w:val="1"/>
      <w:numFmt w:val="lowerLetter"/>
      <w:lvlText w:val="%5."/>
      <w:lvlJc w:val="left"/>
      <w:pPr>
        <w:ind w:left="3600" w:firstLine="3240"/>
      </w:pPr>
      <w:rPr>
        <w:rFonts w:ascii="Arial" w:eastAsia="Times New Roman" w:hAnsi="Arial" w:cs="Arial"/>
        <w:b w:val="0"/>
        <w:i w:val="0"/>
        <w:smallCaps w:val="0"/>
        <w:strike w:val="0"/>
        <w:color w:val="000000"/>
        <w:sz w:val="22"/>
        <w:u w:val="none"/>
        <w:vertAlign w:val="baseline"/>
      </w:rPr>
    </w:lvl>
    <w:lvl w:ilvl="5">
      <w:start w:val="1"/>
      <w:numFmt w:val="lowerRoman"/>
      <w:lvlText w:val="%6."/>
      <w:lvlJc w:val="left"/>
      <w:pPr>
        <w:ind w:left="4320" w:firstLine="4140"/>
      </w:pPr>
      <w:rPr>
        <w:rFonts w:ascii="Arial" w:eastAsia="Times New Roman" w:hAnsi="Arial" w:cs="Arial"/>
        <w:b w:val="0"/>
        <w:i w:val="0"/>
        <w:smallCaps w:val="0"/>
        <w:strike w:val="0"/>
        <w:color w:val="000000"/>
        <w:sz w:val="22"/>
        <w:u w:val="none"/>
        <w:vertAlign w:val="baseline"/>
      </w:rPr>
    </w:lvl>
    <w:lvl w:ilvl="6">
      <w:start w:val="1"/>
      <w:numFmt w:val="decimal"/>
      <w:lvlText w:val="%7."/>
      <w:lvlJc w:val="left"/>
      <w:pPr>
        <w:ind w:left="5040" w:firstLine="4680"/>
      </w:pPr>
      <w:rPr>
        <w:rFonts w:ascii="Arial" w:eastAsia="Times New Roman" w:hAnsi="Arial" w:cs="Arial"/>
        <w:b w:val="0"/>
        <w:i w:val="0"/>
        <w:smallCaps w:val="0"/>
        <w:strike w:val="0"/>
        <w:color w:val="000000"/>
        <w:sz w:val="22"/>
        <w:u w:val="none"/>
        <w:vertAlign w:val="baseline"/>
      </w:rPr>
    </w:lvl>
    <w:lvl w:ilvl="7">
      <w:start w:val="1"/>
      <w:numFmt w:val="lowerLetter"/>
      <w:lvlText w:val="%8."/>
      <w:lvlJc w:val="left"/>
      <w:pPr>
        <w:ind w:left="5760" w:firstLine="5400"/>
      </w:pPr>
      <w:rPr>
        <w:rFonts w:ascii="Arial" w:eastAsia="Times New Roman" w:hAnsi="Arial" w:cs="Arial"/>
        <w:b w:val="0"/>
        <w:i w:val="0"/>
        <w:smallCaps w:val="0"/>
        <w:strike w:val="0"/>
        <w:color w:val="000000"/>
        <w:sz w:val="22"/>
        <w:u w:val="none"/>
        <w:vertAlign w:val="baseline"/>
      </w:rPr>
    </w:lvl>
    <w:lvl w:ilvl="8">
      <w:start w:val="1"/>
      <w:numFmt w:val="lowerRoman"/>
      <w:lvlText w:val="%9."/>
      <w:lvlJc w:val="left"/>
      <w:pPr>
        <w:ind w:left="6480" w:firstLine="6300"/>
      </w:pPr>
      <w:rPr>
        <w:rFonts w:ascii="Arial" w:eastAsia="Times New Roman" w:hAnsi="Arial" w:cs="Arial"/>
        <w:b w:val="0"/>
        <w:i w:val="0"/>
        <w:smallCaps w:val="0"/>
        <w:strike w:val="0"/>
        <w:color w:val="000000"/>
        <w:sz w:val="22"/>
        <w:u w:val="none"/>
        <w:vertAlign w:val="baseline"/>
      </w:rPr>
    </w:lvl>
  </w:abstractNum>
  <w:abstractNum w:abstractNumId="50">
    <w:nsid w:val="317B0106"/>
    <w:multiLevelType w:val="hybridMultilevel"/>
    <w:tmpl w:val="124AEA96"/>
    <w:lvl w:ilvl="0" w:tplc="244603A0">
      <w:start w:val="1"/>
      <w:numFmt w:val="lowerLetter"/>
      <w:lvlText w:val="%1)"/>
      <w:lvlJc w:val="left"/>
      <w:pPr>
        <w:ind w:left="2084" w:hanging="360"/>
      </w:pPr>
      <w:rPr>
        <w:rFonts w:hint="default"/>
        <w:b/>
      </w:rPr>
    </w:lvl>
    <w:lvl w:ilvl="1" w:tplc="04150003" w:tentative="1">
      <w:start w:val="1"/>
      <w:numFmt w:val="bullet"/>
      <w:lvlText w:val="o"/>
      <w:lvlJc w:val="left"/>
      <w:pPr>
        <w:ind w:left="2804" w:hanging="360"/>
      </w:pPr>
      <w:rPr>
        <w:rFonts w:ascii="Courier New" w:hAnsi="Courier New" w:cs="Courier New" w:hint="default"/>
      </w:rPr>
    </w:lvl>
    <w:lvl w:ilvl="2" w:tplc="04150005" w:tentative="1">
      <w:start w:val="1"/>
      <w:numFmt w:val="bullet"/>
      <w:lvlText w:val=""/>
      <w:lvlJc w:val="left"/>
      <w:pPr>
        <w:ind w:left="3524" w:hanging="360"/>
      </w:pPr>
      <w:rPr>
        <w:rFonts w:ascii="Wingdings" w:hAnsi="Wingdings" w:hint="default"/>
      </w:rPr>
    </w:lvl>
    <w:lvl w:ilvl="3" w:tplc="04150001" w:tentative="1">
      <w:start w:val="1"/>
      <w:numFmt w:val="bullet"/>
      <w:lvlText w:val=""/>
      <w:lvlJc w:val="left"/>
      <w:pPr>
        <w:ind w:left="4244" w:hanging="360"/>
      </w:pPr>
      <w:rPr>
        <w:rFonts w:ascii="Symbol" w:hAnsi="Symbol" w:hint="default"/>
      </w:rPr>
    </w:lvl>
    <w:lvl w:ilvl="4" w:tplc="04150003" w:tentative="1">
      <w:start w:val="1"/>
      <w:numFmt w:val="bullet"/>
      <w:lvlText w:val="o"/>
      <w:lvlJc w:val="left"/>
      <w:pPr>
        <w:ind w:left="4964" w:hanging="360"/>
      </w:pPr>
      <w:rPr>
        <w:rFonts w:ascii="Courier New" w:hAnsi="Courier New" w:cs="Courier New" w:hint="default"/>
      </w:rPr>
    </w:lvl>
    <w:lvl w:ilvl="5" w:tplc="04150005" w:tentative="1">
      <w:start w:val="1"/>
      <w:numFmt w:val="bullet"/>
      <w:lvlText w:val=""/>
      <w:lvlJc w:val="left"/>
      <w:pPr>
        <w:ind w:left="5684" w:hanging="360"/>
      </w:pPr>
      <w:rPr>
        <w:rFonts w:ascii="Wingdings" w:hAnsi="Wingdings" w:hint="default"/>
      </w:rPr>
    </w:lvl>
    <w:lvl w:ilvl="6" w:tplc="04150001" w:tentative="1">
      <w:start w:val="1"/>
      <w:numFmt w:val="bullet"/>
      <w:lvlText w:val=""/>
      <w:lvlJc w:val="left"/>
      <w:pPr>
        <w:ind w:left="6404" w:hanging="360"/>
      </w:pPr>
      <w:rPr>
        <w:rFonts w:ascii="Symbol" w:hAnsi="Symbol" w:hint="default"/>
      </w:rPr>
    </w:lvl>
    <w:lvl w:ilvl="7" w:tplc="04150003" w:tentative="1">
      <w:start w:val="1"/>
      <w:numFmt w:val="bullet"/>
      <w:lvlText w:val="o"/>
      <w:lvlJc w:val="left"/>
      <w:pPr>
        <w:ind w:left="7124" w:hanging="360"/>
      </w:pPr>
      <w:rPr>
        <w:rFonts w:ascii="Courier New" w:hAnsi="Courier New" w:cs="Courier New" w:hint="default"/>
      </w:rPr>
    </w:lvl>
    <w:lvl w:ilvl="8" w:tplc="04150005" w:tentative="1">
      <w:start w:val="1"/>
      <w:numFmt w:val="bullet"/>
      <w:lvlText w:val=""/>
      <w:lvlJc w:val="left"/>
      <w:pPr>
        <w:ind w:left="7844" w:hanging="360"/>
      </w:pPr>
      <w:rPr>
        <w:rFonts w:ascii="Wingdings" w:hAnsi="Wingdings" w:hint="default"/>
      </w:rPr>
    </w:lvl>
  </w:abstractNum>
  <w:abstractNum w:abstractNumId="51">
    <w:nsid w:val="330638AE"/>
    <w:multiLevelType w:val="hybridMultilevel"/>
    <w:tmpl w:val="D722DDBA"/>
    <w:lvl w:ilvl="0" w:tplc="CC103792">
      <w:start w:val="1"/>
      <w:numFmt w:val="bullet"/>
      <w:lvlText w:val="−"/>
      <w:lvlJc w:val="left"/>
      <w:pPr>
        <w:ind w:left="1146" w:hanging="360"/>
      </w:pPr>
      <w:rPr>
        <w:rFonts w:ascii="Times New Roman" w:hAnsi="Times New Roman" w:cs="Times New Roman" w:hint="default"/>
        <w:color w:val="auto"/>
      </w:rPr>
    </w:lvl>
    <w:lvl w:ilvl="1" w:tplc="04150003" w:tentative="1">
      <w:start w:val="1"/>
      <w:numFmt w:val="bullet"/>
      <w:lvlText w:val="o"/>
      <w:lvlJc w:val="left"/>
      <w:pPr>
        <w:ind w:left="1866" w:hanging="360"/>
      </w:pPr>
      <w:rPr>
        <w:rFonts w:ascii="Courier New" w:hAnsi="Courier New" w:cs="Courier New" w:hint="default"/>
      </w:rPr>
    </w:lvl>
    <w:lvl w:ilvl="2" w:tplc="04150005" w:tentative="1">
      <w:start w:val="1"/>
      <w:numFmt w:val="bullet"/>
      <w:lvlText w:val=""/>
      <w:lvlJc w:val="left"/>
      <w:pPr>
        <w:ind w:left="2586" w:hanging="360"/>
      </w:pPr>
      <w:rPr>
        <w:rFonts w:ascii="Wingdings" w:hAnsi="Wingdings" w:hint="default"/>
      </w:rPr>
    </w:lvl>
    <w:lvl w:ilvl="3" w:tplc="04150001" w:tentative="1">
      <w:start w:val="1"/>
      <w:numFmt w:val="bullet"/>
      <w:lvlText w:val=""/>
      <w:lvlJc w:val="left"/>
      <w:pPr>
        <w:ind w:left="3306" w:hanging="360"/>
      </w:pPr>
      <w:rPr>
        <w:rFonts w:ascii="Symbol" w:hAnsi="Symbol" w:hint="default"/>
      </w:rPr>
    </w:lvl>
    <w:lvl w:ilvl="4" w:tplc="04150003" w:tentative="1">
      <w:start w:val="1"/>
      <w:numFmt w:val="bullet"/>
      <w:lvlText w:val="o"/>
      <w:lvlJc w:val="left"/>
      <w:pPr>
        <w:ind w:left="4026" w:hanging="360"/>
      </w:pPr>
      <w:rPr>
        <w:rFonts w:ascii="Courier New" w:hAnsi="Courier New" w:cs="Courier New" w:hint="default"/>
      </w:rPr>
    </w:lvl>
    <w:lvl w:ilvl="5" w:tplc="04150005" w:tentative="1">
      <w:start w:val="1"/>
      <w:numFmt w:val="bullet"/>
      <w:lvlText w:val=""/>
      <w:lvlJc w:val="left"/>
      <w:pPr>
        <w:ind w:left="4746" w:hanging="360"/>
      </w:pPr>
      <w:rPr>
        <w:rFonts w:ascii="Wingdings" w:hAnsi="Wingdings" w:hint="default"/>
      </w:rPr>
    </w:lvl>
    <w:lvl w:ilvl="6" w:tplc="04150001" w:tentative="1">
      <w:start w:val="1"/>
      <w:numFmt w:val="bullet"/>
      <w:lvlText w:val=""/>
      <w:lvlJc w:val="left"/>
      <w:pPr>
        <w:ind w:left="5466" w:hanging="360"/>
      </w:pPr>
      <w:rPr>
        <w:rFonts w:ascii="Symbol" w:hAnsi="Symbol" w:hint="default"/>
      </w:rPr>
    </w:lvl>
    <w:lvl w:ilvl="7" w:tplc="04150003" w:tentative="1">
      <w:start w:val="1"/>
      <w:numFmt w:val="bullet"/>
      <w:lvlText w:val="o"/>
      <w:lvlJc w:val="left"/>
      <w:pPr>
        <w:ind w:left="6186" w:hanging="360"/>
      </w:pPr>
      <w:rPr>
        <w:rFonts w:ascii="Courier New" w:hAnsi="Courier New" w:cs="Courier New" w:hint="default"/>
      </w:rPr>
    </w:lvl>
    <w:lvl w:ilvl="8" w:tplc="04150005" w:tentative="1">
      <w:start w:val="1"/>
      <w:numFmt w:val="bullet"/>
      <w:lvlText w:val=""/>
      <w:lvlJc w:val="left"/>
      <w:pPr>
        <w:ind w:left="6906" w:hanging="360"/>
      </w:pPr>
      <w:rPr>
        <w:rFonts w:ascii="Wingdings" w:hAnsi="Wingdings" w:hint="default"/>
      </w:rPr>
    </w:lvl>
  </w:abstractNum>
  <w:abstractNum w:abstractNumId="52">
    <w:nsid w:val="35BE7834"/>
    <w:multiLevelType w:val="hybridMultilevel"/>
    <w:tmpl w:val="8C4CCB22"/>
    <w:lvl w:ilvl="0" w:tplc="4C909912">
      <w:start w:val="1"/>
      <w:numFmt w:val="lowerLetter"/>
      <w:lvlText w:val="%1)"/>
      <w:lvlJc w:val="left"/>
      <w:pPr>
        <w:ind w:left="360" w:hanging="360"/>
      </w:pPr>
      <w:rPr>
        <w:rFonts w:hint="default"/>
        <w:b/>
      </w:rPr>
    </w:lvl>
    <w:lvl w:ilvl="1" w:tplc="04150003" w:tentative="1">
      <w:start w:val="1"/>
      <w:numFmt w:val="bullet"/>
      <w:lvlText w:val="o"/>
      <w:lvlJc w:val="left"/>
      <w:pPr>
        <w:ind w:left="1080" w:hanging="360"/>
      </w:pPr>
      <w:rPr>
        <w:rFonts w:ascii="Courier New" w:hAnsi="Courier New" w:cs="Courier New" w:hint="default"/>
      </w:rPr>
    </w:lvl>
    <w:lvl w:ilvl="2" w:tplc="04150005" w:tentative="1">
      <w:start w:val="1"/>
      <w:numFmt w:val="bullet"/>
      <w:lvlText w:val=""/>
      <w:lvlJc w:val="left"/>
      <w:pPr>
        <w:ind w:left="1800" w:hanging="360"/>
      </w:pPr>
      <w:rPr>
        <w:rFonts w:ascii="Wingdings" w:hAnsi="Wingdings" w:hint="default"/>
      </w:rPr>
    </w:lvl>
    <w:lvl w:ilvl="3" w:tplc="04150001" w:tentative="1">
      <w:start w:val="1"/>
      <w:numFmt w:val="bullet"/>
      <w:lvlText w:val=""/>
      <w:lvlJc w:val="left"/>
      <w:pPr>
        <w:ind w:left="2520" w:hanging="360"/>
      </w:pPr>
      <w:rPr>
        <w:rFonts w:ascii="Symbol" w:hAnsi="Symbol" w:hint="default"/>
      </w:rPr>
    </w:lvl>
    <w:lvl w:ilvl="4" w:tplc="04150003" w:tentative="1">
      <w:start w:val="1"/>
      <w:numFmt w:val="bullet"/>
      <w:lvlText w:val="o"/>
      <w:lvlJc w:val="left"/>
      <w:pPr>
        <w:ind w:left="3240" w:hanging="360"/>
      </w:pPr>
      <w:rPr>
        <w:rFonts w:ascii="Courier New" w:hAnsi="Courier New" w:cs="Courier New" w:hint="default"/>
      </w:rPr>
    </w:lvl>
    <w:lvl w:ilvl="5" w:tplc="04150005" w:tentative="1">
      <w:start w:val="1"/>
      <w:numFmt w:val="bullet"/>
      <w:lvlText w:val=""/>
      <w:lvlJc w:val="left"/>
      <w:pPr>
        <w:ind w:left="3960" w:hanging="360"/>
      </w:pPr>
      <w:rPr>
        <w:rFonts w:ascii="Wingdings" w:hAnsi="Wingdings" w:hint="default"/>
      </w:rPr>
    </w:lvl>
    <w:lvl w:ilvl="6" w:tplc="04150001" w:tentative="1">
      <w:start w:val="1"/>
      <w:numFmt w:val="bullet"/>
      <w:lvlText w:val=""/>
      <w:lvlJc w:val="left"/>
      <w:pPr>
        <w:ind w:left="4680" w:hanging="360"/>
      </w:pPr>
      <w:rPr>
        <w:rFonts w:ascii="Symbol" w:hAnsi="Symbol" w:hint="default"/>
      </w:rPr>
    </w:lvl>
    <w:lvl w:ilvl="7" w:tplc="04150003" w:tentative="1">
      <w:start w:val="1"/>
      <w:numFmt w:val="bullet"/>
      <w:lvlText w:val="o"/>
      <w:lvlJc w:val="left"/>
      <w:pPr>
        <w:ind w:left="5400" w:hanging="360"/>
      </w:pPr>
      <w:rPr>
        <w:rFonts w:ascii="Courier New" w:hAnsi="Courier New" w:cs="Courier New" w:hint="default"/>
      </w:rPr>
    </w:lvl>
    <w:lvl w:ilvl="8" w:tplc="04150005" w:tentative="1">
      <w:start w:val="1"/>
      <w:numFmt w:val="bullet"/>
      <w:lvlText w:val=""/>
      <w:lvlJc w:val="left"/>
      <w:pPr>
        <w:ind w:left="6120" w:hanging="360"/>
      </w:pPr>
      <w:rPr>
        <w:rFonts w:ascii="Wingdings" w:hAnsi="Wingdings" w:hint="default"/>
      </w:rPr>
    </w:lvl>
  </w:abstractNum>
  <w:abstractNum w:abstractNumId="53">
    <w:nsid w:val="381C5718"/>
    <w:multiLevelType w:val="hybridMultilevel"/>
    <w:tmpl w:val="2E40CBE2"/>
    <w:lvl w:ilvl="0" w:tplc="0044858E">
      <w:start w:val="1"/>
      <w:numFmt w:val="lowerLetter"/>
      <w:lvlText w:val="%1)"/>
      <w:lvlJc w:val="left"/>
      <w:pPr>
        <w:ind w:left="1855" w:hanging="360"/>
      </w:pPr>
      <w:rPr>
        <w:rFonts w:hint="default"/>
      </w:rPr>
    </w:lvl>
    <w:lvl w:ilvl="1" w:tplc="04150019" w:tentative="1">
      <w:start w:val="1"/>
      <w:numFmt w:val="lowerLetter"/>
      <w:lvlText w:val="%2."/>
      <w:lvlJc w:val="left"/>
      <w:pPr>
        <w:ind w:left="2575" w:hanging="360"/>
      </w:pPr>
    </w:lvl>
    <w:lvl w:ilvl="2" w:tplc="0415001B" w:tentative="1">
      <w:start w:val="1"/>
      <w:numFmt w:val="lowerRoman"/>
      <w:lvlText w:val="%3."/>
      <w:lvlJc w:val="right"/>
      <w:pPr>
        <w:ind w:left="3295" w:hanging="180"/>
      </w:pPr>
    </w:lvl>
    <w:lvl w:ilvl="3" w:tplc="0415000F" w:tentative="1">
      <w:start w:val="1"/>
      <w:numFmt w:val="decimal"/>
      <w:lvlText w:val="%4."/>
      <w:lvlJc w:val="left"/>
      <w:pPr>
        <w:ind w:left="4015" w:hanging="360"/>
      </w:pPr>
    </w:lvl>
    <w:lvl w:ilvl="4" w:tplc="04150019" w:tentative="1">
      <w:start w:val="1"/>
      <w:numFmt w:val="lowerLetter"/>
      <w:lvlText w:val="%5."/>
      <w:lvlJc w:val="left"/>
      <w:pPr>
        <w:ind w:left="4735" w:hanging="360"/>
      </w:pPr>
    </w:lvl>
    <w:lvl w:ilvl="5" w:tplc="0415001B" w:tentative="1">
      <w:start w:val="1"/>
      <w:numFmt w:val="lowerRoman"/>
      <w:lvlText w:val="%6."/>
      <w:lvlJc w:val="right"/>
      <w:pPr>
        <w:ind w:left="5455" w:hanging="180"/>
      </w:pPr>
    </w:lvl>
    <w:lvl w:ilvl="6" w:tplc="0415000F" w:tentative="1">
      <w:start w:val="1"/>
      <w:numFmt w:val="decimal"/>
      <w:lvlText w:val="%7."/>
      <w:lvlJc w:val="left"/>
      <w:pPr>
        <w:ind w:left="6175" w:hanging="360"/>
      </w:pPr>
    </w:lvl>
    <w:lvl w:ilvl="7" w:tplc="04150019" w:tentative="1">
      <w:start w:val="1"/>
      <w:numFmt w:val="lowerLetter"/>
      <w:lvlText w:val="%8."/>
      <w:lvlJc w:val="left"/>
      <w:pPr>
        <w:ind w:left="6895" w:hanging="360"/>
      </w:pPr>
    </w:lvl>
    <w:lvl w:ilvl="8" w:tplc="0415001B" w:tentative="1">
      <w:start w:val="1"/>
      <w:numFmt w:val="lowerRoman"/>
      <w:lvlText w:val="%9."/>
      <w:lvlJc w:val="right"/>
      <w:pPr>
        <w:ind w:left="7615" w:hanging="180"/>
      </w:pPr>
    </w:lvl>
  </w:abstractNum>
  <w:abstractNum w:abstractNumId="54">
    <w:nsid w:val="39E11C58"/>
    <w:multiLevelType w:val="hybridMultilevel"/>
    <w:tmpl w:val="8D407388"/>
    <w:lvl w:ilvl="0" w:tplc="04150001">
      <w:start w:val="1"/>
      <w:numFmt w:val="bullet"/>
      <w:lvlText w:val=""/>
      <w:lvlJc w:val="left"/>
      <w:pPr>
        <w:ind w:left="1495" w:hanging="360"/>
      </w:pPr>
      <w:rPr>
        <w:rFonts w:ascii="Symbol" w:hAnsi="Symbol" w:hint="default"/>
      </w:rPr>
    </w:lvl>
    <w:lvl w:ilvl="1" w:tplc="04150003" w:tentative="1">
      <w:start w:val="1"/>
      <w:numFmt w:val="bullet"/>
      <w:lvlText w:val="o"/>
      <w:lvlJc w:val="left"/>
      <w:pPr>
        <w:ind w:left="2215" w:hanging="360"/>
      </w:pPr>
      <w:rPr>
        <w:rFonts w:ascii="Courier New" w:hAnsi="Courier New" w:cs="Courier New" w:hint="default"/>
      </w:rPr>
    </w:lvl>
    <w:lvl w:ilvl="2" w:tplc="04150005" w:tentative="1">
      <w:start w:val="1"/>
      <w:numFmt w:val="bullet"/>
      <w:lvlText w:val=""/>
      <w:lvlJc w:val="left"/>
      <w:pPr>
        <w:ind w:left="2935" w:hanging="360"/>
      </w:pPr>
      <w:rPr>
        <w:rFonts w:ascii="Wingdings" w:hAnsi="Wingdings" w:hint="default"/>
      </w:rPr>
    </w:lvl>
    <w:lvl w:ilvl="3" w:tplc="04150001" w:tentative="1">
      <w:start w:val="1"/>
      <w:numFmt w:val="bullet"/>
      <w:lvlText w:val=""/>
      <w:lvlJc w:val="left"/>
      <w:pPr>
        <w:ind w:left="3655" w:hanging="360"/>
      </w:pPr>
      <w:rPr>
        <w:rFonts w:ascii="Symbol" w:hAnsi="Symbol" w:hint="default"/>
      </w:rPr>
    </w:lvl>
    <w:lvl w:ilvl="4" w:tplc="04150003" w:tentative="1">
      <w:start w:val="1"/>
      <w:numFmt w:val="bullet"/>
      <w:lvlText w:val="o"/>
      <w:lvlJc w:val="left"/>
      <w:pPr>
        <w:ind w:left="4375" w:hanging="360"/>
      </w:pPr>
      <w:rPr>
        <w:rFonts w:ascii="Courier New" w:hAnsi="Courier New" w:cs="Courier New" w:hint="default"/>
      </w:rPr>
    </w:lvl>
    <w:lvl w:ilvl="5" w:tplc="04150005" w:tentative="1">
      <w:start w:val="1"/>
      <w:numFmt w:val="bullet"/>
      <w:lvlText w:val=""/>
      <w:lvlJc w:val="left"/>
      <w:pPr>
        <w:ind w:left="5095" w:hanging="360"/>
      </w:pPr>
      <w:rPr>
        <w:rFonts w:ascii="Wingdings" w:hAnsi="Wingdings" w:hint="default"/>
      </w:rPr>
    </w:lvl>
    <w:lvl w:ilvl="6" w:tplc="04150001" w:tentative="1">
      <w:start w:val="1"/>
      <w:numFmt w:val="bullet"/>
      <w:lvlText w:val=""/>
      <w:lvlJc w:val="left"/>
      <w:pPr>
        <w:ind w:left="5815" w:hanging="360"/>
      </w:pPr>
      <w:rPr>
        <w:rFonts w:ascii="Symbol" w:hAnsi="Symbol" w:hint="default"/>
      </w:rPr>
    </w:lvl>
    <w:lvl w:ilvl="7" w:tplc="04150003" w:tentative="1">
      <w:start w:val="1"/>
      <w:numFmt w:val="bullet"/>
      <w:lvlText w:val="o"/>
      <w:lvlJc w:val="left"/>
      <w:pPr>
        <w:ind w:left="6535" w:hanging="360"/>
      </w:pPr>
      <w:rPr>
        <w:rFonts w:ascii="Courier New" w:hAnsi="Courier New" w:cs="Courier New" w:hint="default"/>
      </w:rPr>
    </w:lvl>
    <w:lvl w:ilvl="8" w:tplc="04150005" w:tentative="1">
      <w:start w:val="1"/>
      <w:numFmt w:val="bullet"/>
      <w:lvlText w:val=""/>
      <w:lvlJc w:val="left"/>
      <w:pPr>
        <w:ind w:left="7255" w:hanging="360"/>
      </w:pPr>
      <w:rPr>
        <w:rFonts w:ascii="Wingdings" w:hAnsi="Wingdings" w:hint="default"/>
      </w:rPr>
    </w:lvl>
  </w:abstractNum>
  <w:abstractNum w:abstractNumId="55">
    <w:nsid w:val="3AD702C6"/>
    <w:multiLevelType w:val="multilevel"/>
    <w:tmpl w:val="A2F2B2BE"/>
    <w:lvl w:ilvl="0">
      <w:start w:val="14"/>
      <w:numFmt w:val="decimal"/>
      <w:lvlText w:val="%1"/>
      <w:lvlJc w:val="left"/>
      <w:pPr>
        <w:ind w:left="360" w:hanging="360"/>
      </w:pPr>
      <w:rPr>
        <w:rFonts w:hint="default"/>
      </w:rPr>
    </w:lvl>
    <w:lvl w:ilvl="1">
      <w:start w:val="1"/>
      <w:numFmt w:val="decimal"/>
      <w:lvlText w:val="%1.%2"/>
      <w:lvlJc w:val="left"/>
      <w:pPr>
        <w:ind w:left="360" w:hanging="360"/>
      </w:pPr>
      <w:rPr>
        <w:rFonts w:hint="default"/>
        <w:b/>
        <w:sz w:val="24"/>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56">
    <w:nsid w:val="3DB61FCD"/>
    <w:multiLevelType w:val="multilevel"/>
    <w:tmpl w:val="200CBE2E"/>
    <w:lvl w:ilvl="0">
      <w:start w:val="4"/>
      <w:numFmt w:val="decimal"/>
      <w:lvlText w:val="%1."/>
      <w:lvlJc w:val="left"/>
      <w:pPr>
        <w:ind w:left="360" w:hanging="360"/>
      </w:pPr>
      <w:rPr>
        <w:rFonts w:hint="default"/>
        <w:b/>
        <w:i w:val="0"/>
      </w:rPr>
    </w:lvl>
    <w:lvl w:ilvl="1">
      <w:start w:val="2"/>
      <w:numFmt w:val="decimal"/>
      <w:isLgl/>
      <w:lvlText w:val="%1.%2."/>
      <w:lvlJc w:val="left"/>
      <w:pPr>
        <w:ind w:left="360" w:hanging="360"/>
      </w:pPr>
      <w:rPr>
        <w:rFonts w:ascii="Times New Roman" w:hAnsi="Times New Roman" w:cs="Times New Roman" w:hint="default"/>
        <w:b/>
        <w:i w:val="0"/>
      </w:rPr>
    </w:lvl>
    <w:lvl w:ilvl="2">
      <w:start w:val="1"/>
      <w:numFmt w:val="decimal"/>
      <w:isLgl/>
      <w:lvlText w:val="%1.%2.%3."/>
      <w:lvlJc w:val="left"/>
      <w:pPr>
        <w:ind w:left="720" w:hanging="720"/>
      </w:pPr>
      <w:rPr>
        <w:rFonts w:hint="default"/>
        <w:i/>
      </w:rPr>
    </w:lvl>
    <w:lvl w:ilvl="3">
      <w:start w:val="1"/>
      <w:numFmt w:val="decimal"/>
      <w:isLgl/>
      <w:lvlText w:val="%1.%2.%3.%4."/>
      <w:lvlJc w:val="left"/>
      <w:pPr>
        <w:ind w:left="720" w:hanging="720"/>
      </w:pPr>
      <w:rPr>
        <w:rFonts w:hint="default"/>
        <w:i/>
      </w:rPr>
    </w:lvl>
    <w:lvl w:ilvl="4">
      <w:start w:val="1"/>
      <w:numFmt w:val="decimal"/>
      <w:isLgl/>
      <w:lvlText w:val="%1.%2.%3.%4.%5."/>
      <w:lvlJc w:val="left"/>
      <w:pPr>
        <w:ind w:left="1080" w:hanging="1080"/>
      </w:pPr>
      <w:rPr>
        <w:rFonts w:hint="default"/>
        <w:i/>
      </w:rPr>
    </w:lvl>
    <w:lvl w:ilvl="5">
      <w:start w:val="1"/>
      <w:numFmt w:val="decimal"/>
      <w:isLgl/>
      <w:lvlText w:val="%1.%2.%3.%4.%5.%6."/>
      <w:lvlJc w:val="left"/>
      <w:pPr>
        <w:ind w:left="1080" w:hanging="1080"/>
      </w:pPr>
      <w:rPr>
        <w:rFonts w:hint="default"/>
        <w:i/>
      </w:rPr>
    </w:lvl>
    <w:lvl w:ilvl="6">
      <w:start w:val="1"/>
      <w:numFmt w:val="decimal"/>
      <w:isLgl/>
      <w:lvlText w:val="%1.%2.%3.%4.%5.%6.%7."/>
      <w:lvlJc w:val="left"/>
      <w:pPr>
        <w:ind w:left="1440" w:hanging="1440"/>
      </w:pPr>
      <w:rPr>
        <w:rFonts w:hint="default"/>
        <w:i/>
      </w:rPr>
    </w:lvl>
    <w:lvl w:ilvl="7">
      <w:start w:val="1"/>
      <w:numFmt w:val="decimal"/>
      <w:isLgl/>
      <w:lvlText w:val="%1.%2.%3.%4.%5.%6.%7.%8."/>
      <w:lvlJc w:val="left"/>
      <w:pPr>
        <w:ind w:left="1440" w:hanging="1440"/>
      </w:pPr>
      <w:rPr>
        <w:rFonts w:hint="default"/>
        <w:i/>
      </w:rPr>
    </w:lvl>
    <w:lvl w:ilvl="8">
      <w:start w:val="1"/>
      <w:numFmt w:val="decimal"/>
      <w:isLgl/>
      <w:lvlText w:val="%1.%2.%3.%4.%5.%6.%7.%8.%9."/>
      <w:lvlJc w:val="left"/>
      <w:pPr>
        <w:ind w:left="1800" w:hanging="1800"/>
      </w:pPr>
      <w:rPr>
        <w:rFonts w:hint="default"/>
        <w:i/>
      </w:rPr>
    </w:lvl>
  </w:abstractNum>
  <w:abstractNum w:abstractNumId="57">
    <w:nsid w:val="402F0A40"/>
    <w:multiLevelType w:val="multilevel"/>
    <w:tmpl w:val="3FB44ABE"/>
    <w:lvl w:ilvl="0">
      <w:start w:val="1"/>
      <w:numFmt w:val="lowerLetter"/>
      <w:lvlText w:val="%1."/>
      <w:lvlJc w:val="left"/>
      <w:pPr>
        <w:ind w:left="720" w:firstLine="360"/>
      </w:pPr>
      <w:rPr>
        <w:rFonts w:ascii="Arial" w:eastAsia="Times New Roman" w:hAnsi="Arial" w:cs="Arial"/>
        <w:b w:val="0"/>
        <w:i w:val="0"/>
        <w:smallCaps w:val="0"/>
        <w:strike w:val="0"/>
        <w:color w:val="000000"/>
        <w:sz w:val="22"/>
        <w:u w:val="none"/>
        <w:vertAlign w:val="baseline"/>
      </w:rPr>
    </w:lvl>
    <w:lvl w:ilvl="1">
      <w:start w:val="1"/>
      <w:numFmt w:val="decimal"/>
      <w:lvlText w:val="%2."/>
      <w:lvlJc w:val="left"/>
      <w:pPr>
        <w:ind w:left="397"/>
      </w:pPr>
      <w:rPr>
        <w:rFonts w:ascii="Arial" w:eastAsia="Times New Roman" w:hAnsi="Arial" w:cs="Arial"/>
        <w:b w:val="0"/>
        <w:i w:val="0"/>
        <w:smallCaps w:val="0"/>
        <w:strike w:val="0"/>
        <w:color w:val="000000"/>
        <w:sz w:val="22"/>
        <w:u w:val="none"/>
        <w:vertAlign w:val="baseline"/>
      </w:rPr>
    </w:lvl>
    <w:lvl w:ilvl="2">
      <w:start w:val="1"/>
      <w:numFmt w:val="bullet"/>
      <w:lvlText w:val="●"/>
      <w:lvlJc w:val="left"/>
      <w:pPr>
        <w:ind w:left="2377" w:firstLine="1980"/>
      </w:pPr>
      <w:rPr>
        <w:rFonts w:ascii="Arial" w:eastAsia="Times New Roman" w:hAnsi="Arial"/>
        <w:b w:val="0"/>
        <w:i w:val="0"/>
        <w:smallCaps w:val="0"/>
        <w:strike w:val="0"/>
        <w:color w:val="000000"/>
        <w:sz w:val="22"/>
        <w:u w:val="none"/>
        <w:vertAlign w:val="baseline"/>
      </w:rPr>
    </w:lvl>
    <w:lvl w:ilvl="3">
      <w:start w:val="1"/>
      <w:numFmt w:val="decimal"/>
      <w:lvlText w:val="%4."/>
      <w:lvlJc w:val="left"/>
      <w:pPr>
        <w:ind w:left="928" w:firstLine="568"/>
      </w:pPr>
      <w:rPr>
        <w:rFonts w:ascii="Arial" w:eastAsia="Times New Roman" w:hAnsi="Arial" w:cs="Arial"/>
        <w:b w:val="0"/>
        <w:i w:val="0"/>
        <w:smallCaps w:val="0"/>
        <w:strike w:val="0"/>
        <w:color w:val="000000"/>
        <w:sz w:val="22"/>
        <w:u w:val="none"/>
        <w:vertAlign w:val="baseline"/>
      </w:rPr>
    </w:lvl>
    <w:lvl w:ilvl="4">
      <w:start w:val="1"/>
      <w:numFmt w:val="lowerLetter"/>
      <w:lvlText w:val="%5."/>
      <w:lvlJc w:val="left"/>
      <w:pPr>
        <w:ind w:left="3600" w:firstLine="3240"/>
      </w:pPr>
      <w:rPr>
        <w:rFonts w:ascii="Arial" w:eastAsia="Times New Roman" w:hAnsi="Arial" w:cs="Arial"/>
        <w:b w:val="0"/>
        <w:i w:val="0"/>
        <w:smallCaps w:val="0"/>
        <w:strike w:val="0"/>
        <w:color w:val="000000"/>
        <w:sz w:val="22"/>
        <w:u w:val="none"/>
        <w:vertAlign w:val="baseline"/>
      </w:rPr>
    </w:lvl>
    <w:lvl w:ilvl="5">
      <w:start w:val="1"/>
      <w:numFmt w:val="lowerRoman"/>
      <w:lvlText w:val="%6."/>
      <w:lvlJc w:val="left"/>
      <w:pPr>
        <w:ind w:left="4320" w:firstLine="4140"/>
      </w:pPr>
      <w:rPr>
        <w:rFonts w:ascii="Arial" w:eastAsia="Times New Roman" w:hAnsi="Arial" w:cs="Arial"/>
        <w:b w:val="0"/>
        <w:i w:val="0"/>
        <w:smallCaps w:val="0"/>
        <w:strike w:val="0"/>
        <w:color w:val="000000"/>
        <w:sz w:val="22"/>
        <w:u w:val="none"/>
        <w:vertAlign w:val="baseline"/>
      </w:rPr>
    </w:lvl>
    <w:lvl w:ilvl="6">
      <w:start w:val="1"/>
      <w:numFmt w:val="decimal"/>
      <w:lvlText w:val="%7."/>
      <w:lvlJc w:val="left"/>
      <w:pPr>
        <w:ind w:left="360"/>
      </w:pPr>
      <w:rPr>
        <w:rFonts w:ascii="Apolonia" w:eastAsia="Times New Roman" w:hAnsi="Apolonia" w:cs="Arial" w:hint="default"/>
        <w:b w:val="0"/>
        <w:i w:val="0"/>
        <w:smallCaps w:val="0"/>
        <w:strike w:val="0"/>
        <w:color w:val="000000"/>
        <w:sz w:val="22"/>
        <w:u w:val="none"/>
        <w:vertAlign w:val="baseline"/>
      </w:rPr>
    </w:lvl>
    <w:lvl w:ilvl="7">
      <w:start w:val="1"/>
      <w:numFmt w:val="lowerLetter"/>
      <w:lvlText w:val="%8."/>
      <w:lvlJc w:val="left"/>
      <w:pPr>
        <w:ind w:left="5760" w:firstLine="5400"/>
      </w:pPr>
      <w:rPr>
        <w:rFonts w:ascii="Arial" w:eastAsia="Times New Roman" w:hAnsi="Arial" w:cs="Arial"/>
        <w:b w:val="0"/>
        <w:i w:val="0"/>
        <w:smallCaps w:val="0"/>
        <w:strike w:val="0"/>
        <w:color w:val="000000"/>
        <w:sz w:val="22"/>
        <w:u w:val="none"/>
        <w:vertAlign w:val="baseline"/>
      </w:rPr>
    </w:lvl>
    <w:lvl w:ilvl="8">
      <w:start w:val="1"/>
      <w:numFmt w:val="lowerRoman"/>
      <w:lvlText w:val="%9."/>
      <w:lvlJc w:val="left"/>
      <w:pPr>
        <w:ind w:left="6480" w:firstLine="6300"/>
      </w:pPr>
      <w:rPr>
        <w:rFonts w:ascii="Arial" w:eastAsia="Times New Roman" w:hAnsi="Arial" w:cs="Arial"/>
        <w:b w:val="0"/>
        <w:i w:val="0"/>
        <w:smallCaps w:val="0"/>
        <w:strike w:val="0"/>
        <w:color w:val="000000"/>
        <w:sz w:val="22"/>
        <w:u w:val="none"/>
        <w:vertAlign w:val="baseline"/>
      </w:rPr>
    </w:lvl>
  </w:abstractNum>
  <w:abstractNum w:abstractNumId="58">
    <w:nsid w:val="405D7AC3"/>
    <w:multiLevelType w:val="multilevel"/>
    <w:tmpl w:val="3F784A1A"/>
    <w:lvl w:ilvl="0">
      <w:start w:val="1"/>
      <w:numFmt w:val="decimal"/>
      <w:lvlText w:val="%1."/>
      <w:lvlJc w:val="left"/>
      <w:pPr>
        <w:ind w:left="360"/>
      </w:pPr>
      <w:rPr>
        <w:rFonts w:ascii="Apolonia" w:eastAsia="Times New Roman" w:hAnsi="Apolonia" w:cs="Arial" w:hint="default"/>
        <w:b w:val="0"/>
        <w:i w:val="0"/>
        <w:smallCaps w:val="0"/>
        <w:strike w:val="0"/>
        <w:color w:val="000000"/>
        <w:sz w:val="22"/>
        <w:u w:val="none"/>
        <w:vertAlign w:val="baseline"/>
      </w:rPr>
    </w:lvl>
    <w:lvl w:ilvl="1">
      <w:start w:val="1"/>
      <w:numFmt w:val="lowerLetter"/>
      <w:lvlText w:val="%2."/>
      <w:lvlJc w:val="left"/>
      <w:pPr>
        <w:ind w:left="1080" w:firstLine="720"/>
      </w:pPr>
      <w:rPr>
        <w:rFonts w:ascii="Arial" w:eastAsia="Times New Roman" w:hAnsi="Arial" w:cs="Arial"/>
        <w:b w:val="0"/>
        <w:i w:val="0"/>
        <w:smallCaps w:val="0"/>
        <w:strike w:val="0"/>
        <w:color w:val="000000"/>
        <w:sz w:val="22"/>
        <w:u w:val="none"/>
        <w:vertAlign w:val="baseline"/>
      </w:rPr>
    </w:lvl>
    <w:lvl w:ilvl="2">
      <w:start w:val="1"/>
      <w:numFmt w:val="lowerRoman"/>
      <w:lvlText w:val="%3."/>
      <w:lvlJc w:val="left"/>
      <w:pPr>
        <w:ind w:left="1800" w:firstLine="1620"/>
      </w:pPr>
      <w:rPr>
        <w:rFonts w:ascii="Arial" w:eastAsia="Times New Roman" w:hAnsi="Arial" w:cs="Arial"/>
        <w:b w:val="0"/>
        <w:i w:val="0"/>
        <w:smallCaps w:val="0"/>
        <w:strike w:val="0"/>
        <w:color w:val="000000"/>
        <w:sz w:val="22"/>
        <w:u w:val="none"/>
        <w:vertAlign w:val="baseline"/>
      </w:rPr>
    </w:lvl>
    <w:lvl w:ilvl="3">
      <w:start w:val="1"/>
      <w:numFmt w:val="decimal"/>
      <w:lvlText w:val="%4."/>
      <w:lvlJc w:val="left"/>
      <w:pPr>
        <w:ind w:left="2520" w:firstLine="2160"/>
      </w:pPr>
      <w:rPr>
        <w:rFonts w:ascii="Arial" w:eastAsia="Times New Roman" w:hAnsi="Arial" w:cs="Arial"/>
        <w:b w:val="0"/>
        <w:i w:val="0"/>
        <w:smallCaps w:val="0"/>
        <w:strike w:val="0"/>
        <w:color w:val="000000"/>
        <w:sz w:val="22"/>
        <w:u w:val="none"/>
        <w:vertAlign w:val="baseline"/>
      </w:rPr>
    </w:lvl>
    <w:lvl w:ilvl="4">
      <w:start w:val="1"/>
      <w:numFmt w:val="lowerLetter"/>
      <w:lvlText w:val="%5."/>
      <w:lvlJc w:val="left"/>
      <w:pPr>
        <w:ind w:left="3240" w:firstLine="2880"/>
      </w:pPr>
      <w:rPr>
        <w:rFonts w:ascii="Arial" w:eastAsia="Times New Roman" w:hAnsi="Arial" w:cs="Arial"/>
        <w:b w:val="0"/>
        <w:i w:val="0"/>
        <w:smallCaps w:val="0"/>
        <w:strike w:val="0"/>
        <w:color w:val="000000"/>
        <w:sz w:val="22"/>
        <w:u w:val="none"/>
        <w:vertAlign w:val="baseline"/>
      </w:rPr>
    </w:lvl>
    <w:lvl w:ilvl="5">
      <w:start w:val="1"/>
      <w:numFmt w:val="lowerRoman"/>
      <w:lvlText w:val="%6."/>
      <w:lvlJc w:val="left"/>
      <w:pPr>
        <w:ind w:left="3960" w:firstLine="3780"/>
      </w:pPr>
      <w:rPr>
        <w:rFonts w:ascii="Arial" w:eastAsia="Times New Roman" w:hAnsi="Arial" w:cs="Arial"/>
        <w:b w:val="0"/>
        <w:i w:val="0"/>
        <w:smallCaps w:val="0"/>
        <w:strike w:val="0"/>
        <w:color w:val="000000"/>
        <w:sz w:val="22"/>
        <w:u w:val="none"/>
        <w:vertAlign w:val="baseline"/>
      </w:rPr>
    </w:lvl>
    <w:lvl w:ilvl="6">
      <w:start w:val="1"/>
      <w:numFmt w:val="decimal"/>
      <w:lvlText w:val="%7."/>
      <w:lvlJc w:val="left"/>
      <w:pPr>
        <w:ind w:left="4680" w:firstLine="4320"/>
      </w:pPr>
      <w:rPr>
        <w:rFonts w:ascii="Arial" w:eastAsia="Times New Roman" w:hAnsi="Arial" w:cs="Arial"/>
        <w:b w:val="0"/>
        <w:i w:val="0"/>
        <w:smallCaps w:val="0"/>
        <w:strike w:val="0"/>
        <w:color w:val="000000"/>
        <w:sz w:val="22"/>
        <w:u w:val="none"/>
        <w:vertAlign w:val="baseline"/>
      </w:rPr>
    </w:lvl>
    <w:lvl w:ilvl="7">
      <w:start w:val="1"/>
      <w:numFmt w:val="lowerLetter"/>
      <w:lvlText w:val="%8."/>
      <w:lvlJc w:val="left"/>
      <w:pPr>
        <w:ind w:left="5400" w:firstLine="5040"/>
      </w:pPr>
      <w:rPr>
        <w:rFonts w:ascii="Arial" w:eastAsia="Times New Roman" w:hAnsi="Arial" w:cs="Arial"/>
        <w:b w:val="0"/>
        <w:i w:val="0"/>
        <w:smallCaps w:val="0"/>
        <w:strike w:val="0"/>
        <w:color w:val="000000"/>
        <w:sz w:val="22"/>
        <w:u w:val="none"/>
        <w:vertAlign w:val="baseline"/>
      </w:rPr>
    </w:lvl>
    <w:lvl w:ilvl="8">
      <w:start w:val="1"/>
      <w:numFmt w:val="lowerRoman"/>
      <w:lvlText w:val="%9."/>
      <w:lvlJc w:val="left"/>
      <w:pPr>
        <w:ind w:left="6120" w:firstLine="5940"/>
      </w:pPr>
      <w:rPr>
        <w:rFonts w:ascii="Arial" w:eastAsia="Times New Roman" w:hAnsi="Arial" w:cs="Arial"/>
        <w:b w:val="0"/>
        <w:i w:val="0"/>
        <w:smallCaps w:val="0"/>
        <w:strike w:val="0"/>
        <w:color w:val="000000"/>
        <w:sz w:val="22"/>
        <w:u w:val="none"/>
        <w:vertAlign w:val="baseline"/>
      </w:rPr>
    </w:lvl>
  </w:abstractNum>
  <w:abstractNum w:abstractNumId="59">
    <w:nsid w:val="426305C6"/>
    <w:multiLevelType w:val="multilevel"/>
    <w:tmpl w:val="A9F4714C"/>
    <w:lvl w:ilvl="0">
      <w:start w:val="7"/>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b/>
        <w:sz w:val="24"/>
        <w:szCs w:val="26"/>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60">
    <w:nsid w:val="44BD4D7D"/>
    <w:multiLevelType w:val="hybridMultilevel"/>
    <w:tmpl w:val="CAF849F4"/>
    <w:lvl w:ilvl="0" w:tplc="74928D82">
      <w:start w:val="1"/>
      <w:numFmt w:val="lowerLetter"/>
      <w:lvlText w:val="%1)"/>
      <w:lvlJc w:val="left"/>
      <w:pPr>
        <w:ind w:left="360" w:hanging="360"/>
      </w:pPr>
      <w:rPr>
        <w:rFonts w:hint="default"/>
        <w:b/>
      </w:rPr>
    </w:lvl>
    <w:lvl w:ilvl="1" w:tplc="04150003" w:tentative="1">
      <w:start w:val="1"/>
      <w:numFmt w:val="bullet"/>
      <w:lvlText w:val="o"/>
      <w:lvlJc w:val="left"/>
      <w:pPr>
        <w:ind w:left="1080" w:hanging="360"/>
      </w:pPr>
      <w:rPr>
        <w:rFonts w:ascii="Courier New" w:hAnsi="Courier New" w:cs="Courier New" w:hint="default"/>
      </w:rPr>
    </w:lvl>
    <w:lvl w:ilvl="2" w:tplc="04150005" w:tentative="1">
      <w:start w:val="1"/>
      <w:numFmt w:val="bullet"/>
      <w:lvlText w:val=""/>
      <w:lvlJc w:val="left"/>
      <w:pPr>
        <w:ind w:left="1800" w:hanging="360"/>
      </w:pPr>
      <w:rPr>
        <w:rFonts w:ascii="Wingdings" w:hAnsi="Wingdings" w:hint="default"/>
      </w:rPr>
    </w:lvl>
    <w:lvl w:ilvl="3" w:tplc="04150001" w:tentative="1">
      <w:start w:val="1"/>
      <w:numFmt w:val="bullet"/>
      <w:lvlText w:val=""/>
      <w:lvlJc w:val="left"/>
      <w:pPr>
        <w:ind w:left="2520" w:hanging="360"/>
      </w:pPr>
      <w:rPr>
        <w:rFonts w:ascii="Symbol" w:hAnsi="Symbol" w:hint="default"/>
      </w:rPr>
    </w:lvl>
    <w:lvl w:ilvl="4" w:tplc="04150003" w:tentative="1">
      <w:start w:val="1"/>
      <w:numFmt w:val="bullet"/>
      <w:lvlText w:val="o"/>
      <w:lvlJc w:val="left"/>
      <w:pPr>
        <w:ind w:left="3240" w:hanging="360"/>
      </w:pPr>
      <w:rPr>
        <w:rFonts w:ascii="Courier New" w:hAnsi="Courier New" w:cs="Courier New" w:hint="default"/>
      </w:rPr>
    </w:lvl>
    <w:lvl w:ilvl="5" w:tplc="04150005" w:tentative="1">
      <w:start w:val="1"/>
      <w:numFmt w:val="bullet"/>
      <w:lvlText w:val=""/>
      <w:lvlJc w:val="left"/>
      <w:pPr>
        <w:ind w:left="3960" w:hanging="360"/>
      </w:pPr>
      <w:rPr>
        <w:rFonts w:ascii="Wingdings" w:hAnsi="Wingdings" w:hint="default"/>
      </w:rPr>
    </w:lvl>
    <w:lvl w:ilvl="6" w:tplc="04150001" w:tentative="1">
      <w:start w:val="1"/>
      <w:numFmt w:val="bullet"/>
      <w:lvlText w:val=""/>
      <w:lvlJc w:val="left"/>
      <w:pPr>
        <w:ind w:left="4680" w:hanging="360"/>
      </w:pPr>
      <w:rPr>
        <w:rFonts w:ascii="Symbol" w:hAnsi="Symbol" w:hint="default"/>
      </w:rPr>
    </w:lvl>
    <w:lvl w:ilvl="7" w:tplc="04150003" w:tentative="1">
      <w:start w:val="1"/>
      <w:numFmt w:val="bullet"/>
      <w:lvlText w:val="o"/>
      <w:lvlJc w:val="left"/>
      <w:pPr>
        <w:ind w:left="5400" w:hanging="360"/>
      </w:pPr>
      <w:rPr>
        <w:rFonts w:ascii="Courier New" w:hAnsi="Courier New" w:cs="Courier New" w:hint="default"/>
      </w:rPr>
    </w:lvl>
    <w:lvl w:ilvl="8" w:tplc="04150005" w:tentative="1">
      <w:start w:val="1"/>
      <w:numFmt w:val="bullet"/>
      <w:lvlText w:val=""/>
      <w:lvlJc w:val="left"/>
      <w:pPr>
        <w:ind w:left="6120" w:hanging="360"/>
      </w:pPr>
      <w:rPr>
        <w:rFonts w:ascii="Wingdings" w:hAnsi="Wingdings" w:hint="default"/>
      </w:rPr>
    </w:lvl>
  </w:abstractNum>
  <w:abstractNum w:abstractNumId="61">
    <w:nsid w:val="494E66A3"/>
    <w:multiLevelType w:val="hybridMultilevel"/>
    <w:tmpl w:val="73CE1E4E"/>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62">
    <w:nsid w:val="4A0027EC"/>
    <w:multiLevelType w:val="hybridMultilevel"/>
    <w:tmpl w:val="8A94EA8A"/>
    <w:lvl w:ilvl="0" w:tplc="6FFED9AC">
      <w:start w:val="1"/>
      <w:numFmt w:val="decimal"/>
      <w:lvlText w:val="%1)"/>
      <w:lvlJc w:val="left"/>
      <w:pPr>
        <w:ind w:left="720" w:hanging="360"/>
      </w:pPr>
      <w:rPr>
        <w:rFonts w:ascii="Apolonia" w:eastAsia="Times New Roman" w:hAnsi="Apolonia" w:cs="Arial"/>
        <w:b w:val="0"/>
        <w:i w:val="0"/>
        <w:color w:val="auto"/>
      </w:rPr>
    </w:lvl>
    <w:lvl w:ilvl="1" w:tplc="04150017">
      <w:start w:val="1"/>
      <w:numFmt w:val="lowerLetter"/>
      <w:lvlText w:val="%2)"/>
      <w:lvlJc w:val="left"/>
      <w:pPr>
        <w:ind w:left="1440" w:hanging="360"/>
      </w:pPr>
    </w:lvl>
    <w:lvl w:ilvl="2" w:tplc="0415001B">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3">
    <w:nsid w:val="4E486BBD"/>
    <w:multiLevelType w:val="hybridMultilevel"/>
    <w:tmpl w:val="0E32DE96"/>
    <w:lvl w:ilvl="0" w:tplc="04150017">
      <w:start w:val="1"/>
      <w:numFmt w:val="lowerLetter"/>
      <w:lvlText w:val="%1)"/>
      <w:lvlJc w:val="left"/>
      <w:pPr>
        <w:ind w:left="1430" w:hanging="360"/>
      </w:pPr>
    </w:lvl>
    <w:lvl w:ilvl="1" w:tplc="04150019" w:tentative="1">
      <w:start w:val="1"/>
      <w:numFmt w:val="lowerLetter"/>
      <w:lvlText w:val="%2."/>
      <w:lvlJc w:val="left"/>
      <w:pPr>
        <w:ind w:left="2150" w:hanging="360"/>
      </w:pPr>
    </w:lvl>
    <w:lvl w:ilvl="2" w:tplc="0415001B">
      <w:start w:val="1"/>
      <w:numFmt w:val="lowerRoman"/>
      <w:lvlText w:val="%3."/>
      <w:lvlJc w:val="right"/>
      <w:pPr>
        <w:ind w:left="2870" w:hanging="180"/>
      </w:pPr>
    </w:lvl>
    <w:lvl w:ilvl="3" w:tplc="0415000F" w:tentative="1">
      <w:start w:val="1"/>
      <w:numFmt w:val="decimal"/>
      <w:lvlText w:val="%4."/>
      <w:lvlJc w:val="left"/>
      <w:pPr>
        <w:ind w:left="3590" w:hanging="360"/>
      </w:pPr>
    </w:lvl>
    <w:lvl w:ilvl="4" w:tplc="04150019" w:tentative="1">
      <w:start w:val="1"/>
      <w:numFmt w:val="lowerLetter"/>
      <w:lvlText w:val="%5."/>
      <w:lvlJc w:val="left"/>
      <w:pPr>
        <w:ind w:left="4310" w:hanging="360"/>
      </w:pPr>
    </w:lvl>
    <w:lvl w:ilvl="5" w:tplc="0415001B" w:tentative="1">
      <w:start w:val="1"/>
      <w:numFmt w:val="lowerRoman"/>
      <w:lvlText w:val="%6."/>
      <w:lvlJc w:val="right"/>
      <w:pPr>
        <w:ind w:left="5030" w:hanging="180"/>
      </w:pPr>
    </w:lvl>
    <w:lvl w:ilvl="6" w:tplc="0415000F" w:tentative="1">
      <w:start w:val="1"/>
      <w:numFmt w:val="decimal"/>
      <w:lvlText w:val="%7."/>
      <w:lvlJc w:val="left"/>
      <w:pPr>
        <w:ind w:left="5750" w:hanging="360"/>
      </w:pPr>
    </w:lvl>
    <w:lvl w:ilvl="7" w:tplc="04150019" w:tentative="1">
      <w:start w:val="1"/>
      <w:numFmt w:val="lowerLetter"/>
      <w:lvlText w:val="%8."/>
      <w:lvlJc w:val="left"/>
      <w:pPr>
        <w:ind w:left="6470" w:hanging="360"/>
      </w:pPr>
    </w:lvl>
    <w:lvl w:ilvl="8" w:tplc="0415001B" w:tentative="1">
      <w:start w:val="1"/>
      <w:numFmt w:val="lowerRoman"/>
      <w:lvlText w:val="%9."/>
      <w:lvlJc w:val="right"/>
      <w:pPr>
        <w:ind w:left="7190" w:hanging="180"/>
      </w:pPr>
    </w:lvl>
  </w:abstractNum>
  <w:abstractNum w:abstractNumId="64">
    <w:nsid w:val="4FD26419"/>
    <w:multiLevelType w:val="hybridMultilevel"/>
    <w:tmpl w:val="694ABA94"/>
    <w:lvl w:ilvl="0" w:tplc="792C0330">
      <w:start w:val="1"/>
      <w:numFmt w:val="decimal"/>
      <w:lvlText w:val="6.%1."/>
      <w:lvlJc w:val="left"/>
      <w:pPr>
        <w:tabs>
          <w:tab w:val="num" w:pos="426"/>
        </w:tabs>
        <w:ind w:left="426" w:firstLine="0"/>
      </w:pPr>
      <w:rPr>
        <w:rFonts w:ascii="Times New Roman" w:hAnsi="Times New Roman" w:cs="Times New Roman" w:hint="default"/>
        <w:b/>
        <w:i w:val="0"/>
        <w:caps w:val="0"/>
        <w:strike w:val="0"/>
        <w:dstrike w:val="0"/>
        <w:vanish w:val="0"/>
        <w:sz w:val="24"/>
        <w:szCs w:val="26"/>
        <w:vertAlign w:val="baseline"/>
      </w:rPr>
    </w:lvl>
    <w:lvl w:ilvl="1" w:tplc="44F8559C">
      <w:start w:val="1"/>
      <w:numFmt w:val="none"/>
      <w:lvlText w:val="7.3."/>
      <w:lvlJc w:val="left"/>
      <w:pPr>
        <w:tabs>
          <w:tab w:val="num" w:pos="454"/>
        </w:tabs>
        <w:ind w:left="454" w:hanging="454"/>
      </w:pPr>
      <w:rPr>
        <w:rFonts w:ascii="Times New Roman" w:hAnsi="Times New Roman" w:hint="default"/>
        <w:b w:val="0"/>
        <w:i w:val="0"/>
        <w:caps w:val="0"/>
        <w:strike w:val="0"/>
        <w:dstrike w:val="0"/>
        <w:vanish w:val="0"/>
        <w:sz w:val="24"/>
        <w:szCs w:val="24"/>
        <w:vertAlign w:val="baseline"/>
      </w:rPr>
    </w:lvl>
    <w:lvl w:ilvl="2" w:tplc="0415001B" w:tentative="1">
      <w:start w:val="1"/>
      <w:numFmt w:val="lowerRoman"/>
      <w:lvlText w:val="%3."/>
      <w:lvlJc w:val="right"/>
      <w:pPr>
        <w:tabs>
          <w:tab w:val="num" w:pos="2166"/>
        </w:tabs>
        <w:ind w:left="2166" w:hanging="180"/>
      </w:pPr>
    </w:lvl>
    <w:lvl w:ilvl="3" w:tplc="0415000F" w:tentative="1">
      <w:start w:val="1"/>
      <w:numFmt w:val="decimal"/>
      <w:lvlText w:val="%4."/>
      <w:lvlJc w:val="left"/>
      <w:pPr>
        <w:tabs>
          <w:tab w:val="num" w:pos="2886"/>
        </w:tabs>
        <w:ind w:left="2886" w:hanging="360"/>
      </w:pPr>
    </w:lvl>
    <w:lvl w:ilvl="4" w:tplc="04150019" w:tentative="1">
      <w:start w:val="1"/>
      <w:numFmt w:val="lowerLetter"/>
      <w:lvlText w:val="%5."/>
      <w:lvlJc w:val="left"/>
      <w:pPr>
        <w:tabs>
          <w:tab w:val="num" w:pos="3606"/>
        </w:tabs>
        <w:ind w:left="3606" w:hanging="360"/>
      </w:pPr>
    </w:lvl>
    <w:lvl w:ilvl="5" w:tplc="0415001B" w:tentative="1">
      <w:start w:val="1"/>
      <w:numFmt w:val="lowerRoman"/>
      <w:lvlText w:val="%6."/>
      <w:lvlJc w:val="right"/>
      <w:pPr>
        <w:tabs>
          <w:tab w:val="num" w:pos="4326"/>
        </w:tabs>
        <w:ind w:left="4326" w:hanging="180"/>
      </w:pPr>
    </w:lvl>
    <w:lvl w:ilvl="6" w:tplc="0415000F" w:tentative="1">
      <w:start w:val="1"/>
      <w:numFmt w:val="decimal"/>
      <w:lvlText w:val="%7."/>
      <w:lvlJc w:val="left"/>
      <w:pPr>
        <w:tabs>
          <w:tab w:val="num" w:pos="5046"/>
        </w:tabs>
        <w:ind w:left="5046" w:hanging="360"/>
      </w:pPr>
    </w:lvl>
    <w:lvl w:ilvl="7" w:tplc="04150019" w:tentative="1">
      <w:start w:val="1"/>
      <w:numFmt w:val="lowerLetter"/>
      <w:lvlText w:val="%8."/>
      <w:lvlJc w:val="left"/>
      <w:pPr>
        <w:tabs>
          <w:tab w:val="num" w:pos="5766"/>
        </w:tabs>
        <w:ind w:left="5766" w:hanging="360"/>
      </w:pPr>
    </w:lvl>
    <w:lvl w:ilvl="8" w:tplc="0415001B" w:tentative="1">
      <w:start w:val="1"/>
      <w:numFmt w:val="lowerRoman"/>
      <w:lvlText w:val="%9."/>
      <w:lvlJc w:val="right"/>
      <w:pPr>
        <w:tabs>
          <w:tab w:val="num" w:pos="6486"/>
        </w:tabs>
        <w:ind w:left="6486" w:hanging="180"/>
      </w:pPr>
    </w:lvl>
  </w:abstractNum>
  <w:abstractNum w:abstractNumId="65">
    <w:nsid w:val="50020FF5"/>
    <w:multiLevelType w:val="multilevel"/>
    <w:tmpl w:val="6BDE8BD4"/>
    <w:lvl w:ilvl="0">
      <w:start w:val="8"/>
      <w:numFmt w:val="decimal"/>
      <w:lvlText w:val="%1."/>
      <w:lvlJc w:val="left"/>
      <w:pPr>
        <w:ind w:left="360" w:hanging="360"/>
      </w:pPr>
      <w:rPr>
        <w:rFonts w:hint="default"/>
      </w:rPr>
    </w:lvl>
    <w:lvl w:ilvl="1">
      <w:start w:val="2"/>
      <w:numFmt w:val="decimal"/>
      <w:lvlText w:val="%1.%2."/>
      <w:lvlJc w:val="left"/>
      <w:pPr>
        <w:ind w:left="786" w:hanging="360"/>
      </w:pPr>
      <w:rPr>
        <w:rFonts w:hint="default"/>
        <w:b/>
        <w:sz w:val="24"/>
        <w:szCs w:val="22"/>
      </w:rPr>
    </w:lvl>
    <w:lvl w:ilvl="2">
      <w:start w:val="1"/>
      <w:numFmt w:val="decimal"/>
      <w:lvlText w:val="%1.%2.%3."/>
      <w:lvlJc w:val="left"/>
      <w:pPr>
        <w:ind w:left="720" w:hanging="720"/>
      </w:pPr>
      <w:rPr>
        <w:rFonts w:hint="default"/>
        <w:b/>
        <w:sz w:val="24"/>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66">
    <w:nsid w:val="53A07108"/>
    <w:multiLevelType w:val="hybridMultilevel"/>
    <w:tmpl w:val="414419B4"/>
    <w:lvl w:ilvl="0" w:tplc="AD1A6380">
      <w:start w:val="1"/>
      <w:numFmt w:val="bullet"/>
      <w:lvlText w:val="-"/>
      <w:lvlJc w:val="left"/>
      <w:pPr>
        <w:tabs>
          <w:tab w:val="num" w:pos="870"/>
        </w:tabs>
        <w:ind w:left="870" w:hanging="360"/>
      </w:pPr>
      <w:rPr>
        <w:rFonts w:ascii="Times New Roman" w:eastAsia="Times New Roman" w:hAnsi="Times New Roman" w:cs="Times New Roman" w:hint="default"/>
      </w:rPr>
    </w:lvl>
    <w:lvl w:ilvl="1" w:tplc="04150003" w:tentative="1">
      <w:start w:val="1"/>
      <w:numFmt w:val="bullet"/>
      <w:lvlText w:val="o"/>
      <w:lvlJc w:val="left"/>
      <w:pPr>
        <w:tabs>
          <w:tab w:val="num" w:pos="1440"/>
        </w:tabs>
        <w:ind w:left="1440" w:hanging="360"/>
      </w:pPr>
      <w:rPr>
        <w:rFonts w:ascii="Courier New" w:hAnsi="Courier New" w:cs="Courier New" w:hint="default"/>
      </w:rPr>
    </w:lvl>
    <w:lvl w:ilvl="2" w:tplc="04150005" w:tentative="1">
      <w:start w:val="1"/>
      <w:numFmt w:val="bullet"/>
      <w:lvlText w:val=""/>
      <w:lvlJc w:val="left"/>
      <w:pPr>
        <w:tabs>
          <w:tab w:val="num" w:pos="2160"/>
        </w:tabs>
        <w:ind w:left="2160" w:hanging="360"/>
      </w:pPr>
      <w:rPr>
        <w:rFonts w:ascii="Wingdings" w:hAnsi="Wingdings" w:hint="default"/>
      </w:rPr>
    </w:lvl>
    <w:lvl w:ilvl="3" w:tplc="04150001" w:tentative="1">
      <w:start w:val="1"/>
      <w:numFmt w:val="bullet"/>
      <w:lvlText w:val=""/>
      <w:lvlJc w:val="left"/>
      <w:pPr>
        <w:tabs>
          <w:tab w:val="num" w:pos="2880"/>
        </w:tabs>
        <w:ind w:left="2880" w:hanging="360"/>
      </w:pPr>
      <w:rPr>
        <w:rFonts w:ascii="Symbol" w:hAnsi="Symbol" w:hint="default"/>
      </w:rPr>
    </w:lvl>
    <w:lvl w:ilvl="4" w:tplc="04150003" w:tentative="1">
      <w:start w:val="1"/>
      <w:numFmt w:val="bullet"/>
      <w:lvlText w:val="o"/>
      <w:lvlJc w:val="left"/>
      <w:pPr>
        <w:tabs>
          <w:tab w:val="num" w:pos="3600"/>
        </w:tabs>
        <w:ind w:left="3600" w:hanging="360"/>
      </w:pPr>
      <w:rPr>
        <w:rFonts w:ascii="Courier New" w:hAnsi="Courier New" w:cs="Courier New" w:hint="default"/>
      </w:rPr>
    </w:lvl>
    <w:lvl w:ilvl="5" w:tplc="04150005" w:tentative="1">
      <w:start w:val="1"/>
      <w:numFmt w:val="bullet"/>
      <w:lvlText w:val=""/>
      <w:lvlJc w:val="left"/>
      <w:pPr>
        <w:tabs>
          <w:tab w:val="num" w:pos="4320"/>
        </w:tabs>
        <w:ind w:left="4320" w:hanging="360"/>
      </w:pPr>
      <w:rPr>
        <w:rFonts w:ascii="Wingdings" w:hAnsi="Wingdings" w:hint="default"/>
      </w:rPr>
    </w:lvl>
    <w:lvl w:ilvl="6" w:tplc="04150001" w:tentative="1">
      <w:start w:val="1"/>
      <w:numFmt w:val="bullet"/>
      <w:lvlText w:val=""/>
      <w:lvlJc w:val="left"/>
      <w:pPr>
        <w:tabs>
          <w:tab w:val="num" w:pos="5040"/>
        </w:tabs>
        <w:ind w:left="5040" w:hanging="360"/>
      </w:pPr>
      <w:rPr>
        <w:rFonts w:ascii="Symbol" w:hAnsi="Symbol" w:hint="default"/>
      </w:rPr>
    </w:lvl>
    <w:lvl w:ilvl="7" w:tplc="04150003" w:tentative="1">
      <w:start w:val="1"/>
      <w:numFmt w:val="bullet"/>
      <w:lvlText w:val="o"/>
      <w:lvlJc w:val="left"/>
      <w:pPr>
        <w:tabs>
          <w:tab w:val="num" w:pos="5760"/>
        </w:tabs>
        <w:ind w:left="5760" w:hanging="360"/>
      </w:pPr>
      <w:rPr>
        <w:rFonts w:ascii="Courier New" w:hAnsi="Courier New" w:cs="Courier New" w:hint="default"/>
      </w:rPr>
    </w:lvl>
    <w:lvl w:ilvl="8" w:tplc="04150005" w:tentative="1">
      <w:start w:val="1"/>
      <w:numFmt w:val="bullet"/>
      <w:lvlText w:val=""/>
      <w:lvlJc w:val="left"/>
      <w:pPr>
        <w:tabs>
          <w:tab w:val="num" w:pos="6480"/>
        </w:tabs>
        <w:ind w:left="6480" w:hanging="360"/>
      </w:pPr>
      <w:rPr>
        <w:rFonts w:ascii="Wingdings" w:hAnsi="Wingdings" w:hint="default"/>
      </w:rPr>
    </w:lvl>
  </w:abstractNum>
  <w:abstractNum w:abstractNumId="67">
    <w:nsid w:val="54F21718"/>
    <w:multiLevelType w:val="multilevel"/>
    <w:tmpl w:val="34AABD68"/>
    <w:lvl w:ilvl="0">
      <w:start w:val="2"/>
      <w:numFmt w:val="decimal"/>
      <w:lvlText w:val="%1."/>
      <w:lvlJc w:val="left"/>
      <w:pPr>
        <w:ind w:left="540" w:hanging="540"/>
      </w:pPr>
      <w:rPr>
        <w:rFonts w:hint="default"/>
      </w:rPr>
    </w:lvl>
    <w:lvl w:ilvl="1">
      <w:start w:val="4"/>
      <w:numFmt w:val="decimal"/>
      <w:lvlText w:val="%1.%2."/>
      <w:lvlJc w:val="left"/>
      <w:pPr>
        <w:ind w:left="540" w:hanging="540"/>
      </w:pPr>
      <w:rPr>
        <w:rFonts w:hint="default"/>
      </w:rPr>
    </w:lvl>
    <w:lvl w:ilvl="2">
      <w:start w:val="1"/>
      <w:numFmt w:val="decimal"/>
      <w:lvlText w:val="%1.%2.%3."/>
      <w:lvlJc w:val="left"/>
      <w:pPr>
        <w:ind w:left="720" w:hanging="720"/>
      </w:pPr>
      <w:rPr>
        <w:rFonts w:hint="default"/>
        <w:b/>
        <w:sz w:val="24"/>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68">
    <w:nsid w:val="55A55CB3"/>
    <w:multiLevelType w:val="multilevel"/>
    <w:tmpl w:val="58762310"/>
    <w:lvl w:ilvl="0">
      <w:start w:val="1"/>
      <w:numFmt w:val="decimal"/>
      <w:lvlText w:val="%1."/>
      <w:lvlJc w:val="left"/>
      <w:pPr>
        <w:ind w:left="360"/>
      </w:pPr>
      <w:rPr>
        <w:rFonts w:ascii="Apolonia" w:eastAsia="Times New Roman" w:hAnsi="Apolonia" w:cs="Arial" w:hint="default"/>
        <w:b w:val="0"/>
        <w:i w:val="0"/>
        <w:smallCaps w:val="0"/>
        <w:strike w:val="0"/>
        <w:color w:val="000000"/>
        <w:sz w:val="22"/>
        <w:u w:val="none"/>
        <w:vertAlign w:val="baseline"/>
      </w:rPr>
    </w:lvl>
    <w:lvl w:ilvl="1">
      <w:start w:val="1"/>
      <w:numFmt w:val="decimal"/>
      <w:lvlText w:val=""/>
      <w:lvlJc w:val="left"/>
      <w:rPr>
        <w:rFonts w:ascii="Arial" w:eastAsia="Times New Roman" w:hAnsi="Arial" w:cs="Arial"/>
        <w:b w:val="0"/>
        <w:i w:val="0"/>
        <w:smallCaps w:val="0"/>
        <w:strike w:val="0"/>
        <w:color w:val="000000"/>
        <w:sz w:val="22"/>
        <w:u w:val="none"/>
        <w:vertAlign w:val="baseline"/>
      </w:rPr>
    </w:lvl>
    <w:lvl w:ilvl="2">
      <w:start w:val="1"/>
      <w:numFmt w:val="decimal"/>
      <w:lvlText w:val=""/>
      <w:lvlJc w:val="left"/>
      <w:rPr>
        <w:rFonts w:ascii="Arial" w:eastAsia="Times New Roman" w:hAnsi="Arial" w:cs="Arial"/>
        <w:b w:val="0"/>
        <w:i w:val="0"/>
        <w:smallCaps w:val="0"/>
        <w:strike w:val="0"/>
        <w:color w:val="000000"/>
        <w:sz w:val="22"/>
        <w:u w:val="none"/>
        <w:vertAlign w:val="baseline"/>
      </w:rPr>
    </w:lvl>
    <w:lvl w:ilvl="3">
      <w:start w:val="1"/>
      <w:numFmt w:val="decimal"/>
      <w:lvlText w:val=""/>
      <w:lvlJc w:val="left"/>
      <w:rPr>
        <w:rFonts w:ascii="Arial" w:eastAsia="Times New Roman" w:hAnsi="Arial" w:cs="Arial"/>
        <w:b w:val="0"/>
        <w:i w:val="0"/>
        <w:smallCaps w:val="0"/>
        <w:strike w:val="0"/>
        <w:color w:val="000000"/>
        <w:sz w:val="22"/>
        <w:u w:val="none"/>
        <w:vertAlign w:val="baseline"/>
      </w:rPr>
    </w:lvl>
    <w:lvl w:ilvl="4">
      <w:start w:val="1"/>
      <w:numFmt w:val="decimal"/>
      <w:lvlText w:val=""/>
      <w:lvlJc w:val="left"/>
      <w:rPr>
        <w:rFonts w:ascii="Arial" w:eastAsia="Times New Roman" w:hAnsi="Arial" w:cs="Arial"/>
        <w:b w:val="0"/>
        <w:i w:val="0"/>
        <w:smallCaps w:val="0"/>
        <w:strike w:val="0"/>
        <w:color w:val="000000"/>
        <w:sz w:val="22"/>
        <w:u w:val="none"/>
        <w:vertAlign w:val="baseline"/>
      </w:rPr>
    </w:lvl>
    <w:lvl w:ilvl="5">
      <w:start w:val="1"/>
      <w:numFmt w:val="decimal"/>
      <w:lvlText w:val=""/>
      <w:lvlJc w:val="left"/>
      <w:rPr>
        <w:rFonts w:ascii="Arial" w:eastAsia="Times New Roman" w:hAnsi="Arial" w:cs="Arial"/>
        <w:b w:val="0"/>
        <w:i w:val="0"/>
        <w:smallCaps w:val="0"/>
        <w:strike w:val="0"/>
        <w:color w:val="000000"/>
        <w:sz w:val="22"/>
        <w:u w:val="none"/>
        <w:vertAlign w:val="baseline"/>
      </w:rPr>
    </w:lvl>
    <w:lvl w:ilvl="6">
      <w:start w:val="1"/>
      <w:numFmt w:val="decimal"/>
      <w:lvlText w:val=""/>
      <w:lvlJc w:val="left"/>
      <w:rPr>
        <w:rFonts w:ascii="Arial" w:eastAsia="Times New Roman" w:hAnsi="Arial" w:cs="Arial"/>
        <w:b w:val="0"/>
        <w:i w:val="0"/>
        <w:smallCaps w:val="0"/>
        <w:strike w:val="0"/>
        <w:color w:val="000000"/>
        <w:sz w:val="22"/>
        <w:u w:val="none"/>
        <w:vertAlign w:val="baseline"/>
      </w:rPr>
    </w:lvl>
    <w:lvl w:ilvl="7">
      <w:start w:val="1"/>
      <w:numFmt w:val="decimal"/>
      <w:lvlText w:val=""/>
      <w:lvlJc w:val="left"/>
      <w:rPr>
        <w:rFonts w:ascii="Arial" w:eastAsia="Times New Roman" w:hAnsi="Arial" w:cs="Arial"/>
        <w:b w:val="0"/>
        <w:i w:val="0"/>
        <w:smallCaps w:val="0"/>
        <w:strike w:val="0"/>
        <w:color w:val="000000"/>
        <w:sz w:val="22"/>
        <w:u w:val="none"/>
        <w:vertAlign w:val="baseline"/>
      </w:rPr>
    </w:lvl>
    <w:lvl w:ilvl="8">
      <w:start w:val="1"/>
      <w:numFmt w:val="decimal"/>
      <w:lvlText w:val=""/>
      <w:lvlJc w:val="left"/>
      <w:rPr>
        <w:rFonts w:ascii="Arial" w:eastAsia="Times New Roman" w:hAnsi="Arial" w:cs="Arial"/>
        <w:b w:val="0"/>
        <w:i w:val="0"/>
        <w:smallCaps w:val="0"/>
        <w:strike w:val="0"/>
        <w:color w:val="000000"/>
        <w:sz w:val="22"/>
        <w:u w:val="none"/>
        <w:vertAlign w:val="baseline"/>
      </w:rPr>
    </w:lvl>
  </w:abstractNum>
  <w:abstractNum w:abstractNumId="69">
    <w:nsid w:val="578C4ECD"/>
    <w:multiLevelType w:val="multilevel"/>
    <w:tmpl w:val="126874DC"/>
    <w:lvl w:ilvl="0">
      <w:start w:val="6"/>
      <w:numFmt w:val="decimal"/>
      <w:lvlText w:val="%1."/>
      <w:lvlJc w:val="left"/>
      <w:pPr>
        <w:ind w:left="360" w:hanging="360"/>
      </w:pPr>
      <w:rPr>
        <w:rFonts w:hint="default"/>
      </w:rPr>
    </w:lvl>
    <w:lvl w:ilvl="1">
      <w:start w:val="3"/>
      <w:numFmt w:val="decimal"/>
      <w:lvlText w:val="%1.%2."/>
      <w:lvlJc w:val="left"/>
      <w:pPr>
        <w:ind w:left="720" w:hanging="720"/>
      </w:pPr>
      <w:rPr>
        <w:rFonts w:hint="default"/>
        <w:b/>
        <w:sz w:val="24"/>
        <w:szCs w:val="26"/>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70">
    <w:nsid w:val="578F5894"/>
    <w:multiLevelType w:val="hybridMultilevel"/>
    <w:tmpl w:val="C6E83F28"/>
    <w:lvl w:ilvl="0" w:tplc="71A659B6">
      <w:start w:val="1"/>
      <w:numFmt w:val="decimal"/>
      <w:lvlText w:val="%1."/>
      <w:lvlJc w:val="left"/>
      <w:pPr>
        <w:ind w:left="720" w:hanging="360"/>
      </w:pPr>
      <w:rPr>
        <w:rFonts w:ascii="Times New Roman" w:hAnsi="Times New Roman" w:cs="Times New Roman"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1">
    <w:nsid w:val="579953DB"/>
    <w:multiLevelType w:val="hybridMultilevel"/>
    <w:tmpl w:val="ED7C35A2"/>
    <w:lvl w:ilvl="0" w:tplc="66C65862">
      <w:start w:val="1"/>
      <w:numFmt w:val="decimal"/>
      <w:lvlText w:val="%1."/>
      <w:lvlJc w:val="left"/>
      <w:pPr>
        <w:tabs>
          <w:tab w:val="num" w:pos="502"/>
        </w:tabs>
        <w:ind w:left="502" w:hanging="360"/>
      </w:pPr>
      <w:rPr>
        <w:rFonts w:ascii="Times New Roman" w:hAnsi="Times New Roman" w:hint="default"/>
        <w:b/>
        <w:i w:val="0"/>
        <w:sz w:val="24"/>
        <w:szCs w:val="24"/>
      </w:rPr>
    </w:lvl>
    <w:lvl w:ilvl="1" w:tplc="CBA4E0DE">
      <w:start w:val="1"/>
      <w:numFmt w:val="lowerLetter"/>
      <w:lvlText w:val="%2)"/>
      <w:lvlJc w:val="left"/>
      <w:pPr>
        <w:tabs>
          <w:tab w:val="num" w:pos="1004"/>
        </w:tabs>
        <w:ind w:left="1004" w:hanging="720"/>
      </w:pPr>
      <w:rPr>
        <w:rFonts w:ascii="Times New Roman" w:hAnsi="Times New Roman" w:hint="default"/>
        <w:b w:val="0"/>
        <w:i w:val="0"/>
        <w:sz w:val="24"/>
        <w:szCs w:val="24"/>
      </w:rPr>
    </w:lvl>
    <w:lvl w:ilvl="2" w:tplc="0415001B" w:tentative="1">
      <w:start w:val="1"/>
      <w:numFmt w:val="lowerRoman"/>
      <w:lvlText w:val="%3."/>
      <w:lvlJc w:val="right"/>
      <w:pPr>
        <w:tabs>
          <w:tab w:val="num" w:pos="1942"/>
        </w:tabs>
        <w:ind w:left="1942" w:hanging="180"/>
      </w:pPr>
    </w:lvl>
    <w:lvl w:ilvl="3" w:tplc="0415000F" w:tentative="1">
      <w:start w:val="1"/>
      <w:numFmt w:val="decimal"/>
      <w:lvlText w:val="%4."/>
      <w:lvlJc w:val="left"/>
      <w:pPr>
        <w:tabs>
          <w:tab w:val="num" w:pos="2662"/>
        </w:tabs>
        <w:ind w:left="2662" w:hanging="360"/>
      </w:pPr>
    </w:lvl>
    <w:lvl w:ilvl="4" w:tplc="04150019" w:tentative="1">
      <w:start w:val="1"/>
      <w:numFmt w:val="lowerLetter"/>
      <w:lvlText w:val="%5."/>
      <w:lvlJc w:val="left"/>
      <w:pPr>
        <w:tabs>
          <w:tab w:val="num" w:pos="3382"/>
        </w:tabs>
        <w:ind w:left="3382" w:hanging="360"/>
      </w:pPr>
    </w:lvl>
    <w:lvl w:ilvl="5" w:tplc="0415001B" w:tentative="1">
      <w:start w:val="1"/>
      <w:numFmt w:val="lowerRoman"/>
      <w:lvlText w:val="%6."/>
      <w:lvlJc w:val="right"/>
      <w:pPr>
        <w:tabs>
          <w:tab w:val="num" w:pos="4102"/>
        </w:tabs>
        <w:ind w:left="4102" w:hanging="180"/>
      </w:pPr>
    </w:lvl>
    <w:lvl w:ilvl="6" w:tplc="0415000F" w:tentative="1">
      <w:start w:val="1"/>
      <w:numFmt w:val="decimal"/>
      <w:lvlText w:val="%7."/>
      <w:lvlJc w:val="left"/>
      <w:pPr>
        <w:tabs>
          <w:tab w:val="num" w:pos="4822"/>
        </w:tabs>
        <w:ind w:left="4822" w:hanging="360"/>
      </w:pPr>
    </w:lvl>
    <w:lvl w:ilvl="7" w:tplc="04150019" w:tentative="1">
      <w:start w:val="1"/>
      <w:numFmt w:val="lowerLetter"/>
      <w:lvlText w:val="%8."/>
      <w:lvlJc w:val="left"/>
      <w:pPr>
        <w:tabs>
          <w:tab w:val="num" w:pos="5542"/>
        </w:tabs>
        <w:ind w:left="5542" w:hanging="360"/>
      </w:pPr>
    </w:lvl>
    <w:lvl w:ilvl="8" w:tplc="0415001B" w:tentative="1">
      <w:start w:val="1"/>
      <w:numFmt w:val="lowerRoman"/>
      <w:lvlText w:val="%9."/>
      <w:lvlJc w:val="right"/>
      <w:pPr>
        <w:tabs>
          <w:tab w:val="num" w:pos="6262"/>
        </w:tabs>
        <w:ind w:left="6262" w:hanging="180"/>
      </w:pPr>
    </w:lvl>
  </w:abstractNum>
  <w:abstractNum w:abstractNumId="72">
    <w:nsid w:val="590976ED"/>
    <w:multiLevelType w:val="hybridMultilevel"/>
    <w:tmpl w:val="96B64ABC"/>
    <w:lvl w:ilvl="0" w:tplc="0415000F">
      <w:start w:val="1"/>
      <w:numFmt w:val="decimal"/>
      <w:lvlText w:val="%1."/>
      <w:lvlJc w:val="left"/>
      <w:pPr>
        <w:ind w:left="720" w:hanging="360"/>
      </w:pPr>
    </w:lvl>
    <w:lvl w:ilvl="1" w:tplc="853CF4B0">
      <w:start w:val="1"/>
      <w:numFmt w:val="lowerLetter"/>
      <w:lvlText w:val="%2)"/>
      <w:lvlJc w:val="left"/>
      <w:pPr>
        <w:ind w:left="1440" w:hanging="360"/>
      </w:pPr>
      <w:rPr>
        <w:rFonts w:hint="default"/>
      </w:rPr>
    </w:lvl>
    <w:lvl w:ilvl="2" w:tplc="0415001B">
      <w:start w:val="1"/>
      <w:numFmt w:val="lowerRoman"/>
      <w:lvlText w:val="%3."/>
      <w:lvlJc w:val="right"/>
      <w:pPr>
        <w:ind w:left="2160" w:hanging="180"/>
      </w:pPr>
    </w:lvl>
    <w:lvl w:ilvl="3" w:tplc="97DA093A">
      <w:start w:val="1"/>
      <w:numFmt w:val="decimal"/>
      <w:lvlText w:val="%4."/>
      <w:lvlJc w:val="left"/>
      <w:pPr>
        <w:ind w:left="360" w:hanging="360"/>
      </w:pPr>
      <w:rPr>
        <w:sz w:val="24"/>
      </w:rPr>
    </w:lvl>
    <w:lvl w:ilvl="4" w:tplc="04150019">
      <w:start w:val="1"/>
      <w:numFmt w:val="lowerLetter"/>
      <w:lvlText w:val="%5."/>
      <w:lvlJc w:val="left"/>
      <w:pPr>
        <w:ind w:left="3600" w:hanging="360"/>
      </w:pPr>
    </w:lvl>
    <w:lvl w:ilvl="5" w:tplc="04150019">
      <w:start w:val="1"/>
      <w:numFmt w:val="lowerLetter"/>
      <w:lvlText w:val="%6."/>
      <w:lvlJc w:val="left"/>
      <w:pPr>
        <w:ind w:left="4320" w:hanging="180"/>
      </w:pPr>
    </w:lvl>
    <w:lvl w:ilvl="6" w:tplc="0415000F">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3">
    <w:nsid w:val="5A901C81"/>
    <w:multiLevelType w:val="hybridMultilevel"/>
    <w:tmpl w:val="58761B14"/>
    <w:lvl w:ilvl="0" w:tplc="81AC3F9C">
      <w:start w:val="1"/>
      <w:numFmt w:val="lowerLetter"/>
      <w:lvlText w:val="%1)"/>
      <w:lvlJc w:val="left"/>
      <w:pPr>
        <w:tabs>
          <w:tab w:val="num" w:pos="5130"/>
        </w:tabs>
        <w:ind w:left="0" w:firstLine="0"/>
      </w:pPr>
      <w:rPr>
        <w:rFonts w:hint="default"/>
      </w:rPr>
    </w:lvl>
    <w:lvl w:ilvl="1" w:tplc="5378A398">
      <w:start w:val="1"/>
      <w:numFmt w:val="bullet"/>
      <w:lvlText w:val=""/>
      <w:lvlJc w:val="left"/>
      <w:pPr>
        <w:tabs>
          <w:tab w:val="num" w:pos="1440"/>
        </w:tabs>
        <w:ind w:left="1440" w:hanging="360"/>
      </w:pPr>
      <w:rPr>
        <w:rFonts w:ascii="Symbol" w:hAnsi="Symbol" w:hint="default"/>
      </w:rPr>
    </w:lvl>
    <w:lvl w:ilvl="2" w:tplc="CFCA289E">
      <w:start w:val="4"/>
      <w:numFmt w:val="lowerLetter"/>
      <w:lvlText w:val="%3)"/>
      <w:lvlJc w:val="left"/>
      <w:pPr>
        <w:tabs>
          <w:tab w:val="num" w:pos="7110"/>
        </w:tabs>
        <w:ind w:left="1980" w:firstLine="0"/>
      </w:pPr>
      <w:rPr>
        <w:rFonts w:hint="default"/>
      </w:rPr>
    </w:lvl>
    <w:lvl w:ilvl="3" w:tplc="0415000F">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74">
    <w:nsid w:val="5B063CDE"/>
    <w:multiLevelType w:val="multilevel"/>
    <w:tmpl w:val="BB88047C"/>
    <w:lvl w:ilvl="0">
      <w:start w:val="1"/>
      <w:numFmt w:val="decimal"/>
      <w:lvlText w:val="%1."/>
      <w:lvlJc w:val="left"/>
      <w:pPr>
        <w:ind w:left="720" w:firstLine="360"/>
      </w:pPr>
      <w:rPr>
        <w:rFonts w:ascii="Apolonia" w:eastAsia="Times New Roman" w:hAnsi="Apolonia" w:cs="Arial" w:hint="default"/>
        <w:b w:val="0"/>
        <w:i w:val="0"/>
        <w:smallCaps w:val="0"/>
        <w:strike w:val="0"/>
        <w:color w:val="000000"/>
        <w:sz w:val="22"/>
        <w:u w:val="none"/>
        <w:vertAlign w:val="baseline"/>
      </w:rPr>
    </w:lvl>
    <w:lvl w:ilvl="1">
      <w:start w:val="1"/>
      <w:numFmt w:val="lowerLetter"/>
      <w:lvlText w:val="%2."/>
      <w:lvlJc w:val="left"/>
      <w:pPr>
        <w:ind w:left="1440" w:firstLine="1080"/>
      </w:pPr>
      <w:rPr>
        <w:rFonts w:ascii="Arial" w:eastAsia="Times New Roman" w:hAnsi="Arial" w:cs="Arial"/>
        <w:b w:val="0"/>
        <w:i w:val="0"/>
        <w:smallCaps w:val="0"/>
        <w:strike w:val="0"/>
        <w:color w:val="000000"/>
        <w:sz w:val="22"/>
        <w:u w:val="none"/>
        <w:vertAlign w:val="baseline"/>
      </w:rPr>
    </w:lvl>
    <w:lvl w:ilvl="2">
      <w:start w:val="1"/>
      <w:numFmt w:val="lowerRoman"/>
      <w:lvlText w:val="%3."/>
      <w:lvlJc w:val="left"/>
      <w:pPr>
        <w:ind w:left="2160" w:firstLine="1980"/>
      </w:pPr>
      <w:rPr>
        <w:rFonts w:ascii="Arial" w:eastAsia="Times New Roman" w:hAnsi="Arial" w:cs="Arial"/>
        <w:b w:val="0"/>
        <w:i w:val="0"/>
        <w:smallCaps w:val="0"/>
        <w:strike w:val="0"/>
        <w:color w:val="000000"/>
        <w:sz w:val="22"/>
        <w:u w:val="none"/>
        <w:vertAlign w:val="baseline"/>
      </w:rPr>
    </w:lvl>
    <w:lvl w:ilvl="3">
      <w:start w:val="1"/>
      <w:numFmt w:val="decimal"/>
      <w:lvlText w:val="%4."/>
      <w:lvlJc w:val="left"/>
      <w:pPr>
        <w:ind w:left="360"/>
      </w:pPr>
      <w:rPr>
        <w:rFonts w:ascii="Arial" w:eastAsia="Times New Roman" w:hAnsi="Arial" w:cs="Arial"/>
        <w:b w:val="0"/>
        <w:i w:val="0"/>
        <w:smallCaps w:val="0"/>
        <w:strike w:val="0"/>
        <w:color w:val="000000"/>
        <w:sz w:val="22"/>
        <w:u w:val="none"/>
        <w:vertAlign w:val="baseline"/>
      </w:rPr>
    </w:lvl>
    <w:lvl w:ilvl="4">
      <w:start w:val="1"/>
      <w:numFmt w:val="lowerLetter"/>
      <w:lvlText w:val="%5."/>
      <w:lvlJc w:val="left"/>
      <w:pPr>
        <w:ind w:left="3600" w:firstLine="3240"/>
      </w:pPr>
      <w:rPr>
        <w:rFonts w:ascii="Arial" w:eastAsia="Times New Roman" w:hAnsi="Arial" w:cs="Arial"/>
        <w:b w:val="0"/>
        <w:i w:val="0"/>
        <w:smallCaps w:val="0"/>
        <w:strike w:val="0"/>
        <w:color w:val="000000"/>
        <w:sz w:val="22"/>
        <w:u w:val="none"/>
        <w:vertAlign w:val="baseline"/>
      </w:rPr>
    </w:lvl>
    <w:lvl w:ilvl="5">
      <w:start w:val="1"/>
      <w:numFmt w:val="decimal"/>
      <w:lvlText w:val="%6)"/>
      <w:lvlJc w:val="left"/>
      <w:pPr>
        <w:ind w:left="4320" w:firstLine="4140"/>
      </w:pPr>
      <w:rPr>
        <w:rFonts w:ascii="Times New Roman" w:eastAsia="Times New Roman" w:hAnsi="Times New Roman" w:cs="Times New Roman"/>
        <w:b w:val="0"/>
        <w:i w:val="0"/>
        <w:smallCaps w:val="0"/>
        <w:strike w:val="0"/>
        <w:color w:val="000000"/>
        <w:sz w:val="22"/>
        <w:u w:val="none"/>
        <w:vertAlign w:val="baseline"/>
      </w:rPr>
    </w:lvl>
    <w:lvl w:ilvl="6">
      <w:start w:val="1"/>
      <w:numFmt w:val="decimal"/>
      <w:lvlText w:val="%7."/>
      <w:lvlJc w:val="left"/>
      <w:pPr>
        <w:ind w:left="5040" w:firstLine="4680"/>
      </w:pPr>
      <w:rPr>
        <w:rFonts w:ascii="Arial" w:eastAsia="Times New Roman" w:hAnsi="Arial" w:cs="Arial"/>
        <w:b w:val="0"/>
        <w:i w:val="0"/>
        <w:smallCaps w:val="0"/>
        <w:strike w:val="0"/>
        <w:color w:val="000000"/>
        <w:sz w:val="22"/>
        <w:u w:val="none"/>
        <w:vertAlign w:val="baseline"/>
      </w:rPr>
    </w:lvl>
    <w:lvl w:ilvl="7">
      <w:start w:val="1"/>
      <w:numFmt w:val="lowerLetter"/>
      <w:lvlText w:val="%8."/>
      <w:lvlJc w:val="left"/>
      <w:pPr>
        <w:ind w:left="5760" w:firstLine="5400"/>
      </w:pPr>
      <w:rPr>
        <w:rFonts w:ascii="Arial" w:eastAsia="Times New Roman" w:hAnsi="Arial" w:cs="Arial"/>
        <w:b w:val="0"/>
        <w:i w:val="0"/>
        <w:smallCaps w:val="0"/>
        <w:strike w:val="0"/>
        <w:color w:val="000000"/>
        <w:sz w:val="22"/>
        <w:u w:val="none"/>
        <w:vertAlign w:val="baseline"/>
      </w:rPr>
    </w:lvl>
    <w:lvl w:ilvl="8">
      <w:start w:val="1"/>
      <w:numFmt w:val="lowerRoman"/>
      <w:lvlText w:val="%9."/>
      <w:lvlJc w:val="left"/>
      <w:pPr>
        <w:ind w:left="6480" w:firstLine="6300"/>
      </w:pPr>
      <w:rPr>
        <w:rFonts w:ascii="Arial" w:eastAsia="Times New Roman" w:hAnsi="Arial" w:cs="Arial"/>
        <w:b w:val="0"/>
        <w:i w:val="0"/>
        <w:smallCaps w:val="0"/>
        <w:strike w:val="0"/>
        <w:color w:val="000000"/>
        <w:sz w:val="22"/>
        <w:u w:val="none"/>
        <w:vertAlign w:val="baseline"/>
      </w:rPr>
    </w:lvl>
  </w:abstractNum>
  <w:abstractNum w:abstractNumId="75">
    <w:nsid w:val="5B4B0700"/>
    <w:multiLevelType w:val="multilevel"/>
    <w:tmpl w:val="DC262AE4"/>
    <w:lvl w:ilvl="0">
      <w:start w:val="1"/>
      <w:numFmt w:val="decimal"/>
      <w:lvlText w:val="%1."/>
      <w:lvlJc w:val="left"/>
      <w:pPr>
        <w:ind w:left="846" w:firstLine="486"/>
      </w:pPr>
      <w:rPr>
        <w:rFonts w:ascii="Arial" w:eastAsia="Times New Roman" w:hAnsi="Arial" w:cs="Arial"/>
        <w:b w:val="0"/>
        <w:i w:val="0"/>
        <w:smallCaps w:val="0"/>
        <w:strike w:val="0"/>
        <w:color w:val="000000"/>
        <w:sz w:val="22"/>
        <w:u w:val="none"/>
        <w:vertAlign w:val="baseline"/>
      </w:rPr>
    </w:lvl>
    <w:lvl w:ilvl="1">
      <w:start w:val="1"/>
      <w:numFmt w:val="lowerLetter"/>
      <w:lvlText w:val="%2."/>
      <w:lvlJc w:val="left"/>
      <w:pPr>
        <w:ind w:left="2422" w:firstLine="1702"/>
      </w:pPr>
      <w:rPr>
        <w:rFonts w:ascii="Arial" w:eastAsia="Times New Roman" w:hAnsi="Arial" w:cs="Arial"/>
        <w:b w:val="0"/>
        <w:i w:val="0"/>
        <w:smallCaps w:val="0"/>
        <w:strike w:val="0"/>
        <w:color w:val="000000"/>
        <w:sz w:val="22"/>
        <w:u w:val="none"/>
        <w:vertAlign w:val="baseline"/>
      </w:rPr>
    </w:lvl>
    <w:lvl w:ilvl="2">
      <w:start w:val="1"/>
      <w:numFmt w:val="bullet"/>
      <w:lvlText w:val="●"/>
      <w:lvlJc w:val="left"/>
      <w:pPr>
        <w:ind w:left="2320" w:firstLine="1980"/>
      </w:pPr>
      <w:rPr>
        <w:rFonts w:ascii="Arial" w:eastAsia="Times New Roman" w:hAnsi="Arial"/>
        <w:b w:val="0"/>
        <w:i w:val="0"/>
        <w:smallCaps w:val="0"/>
        <w:strike w:val="0"/>
        <w:color w:val="000000"/>
        <w:sz w:val="22"/>
        <w:u w:val="none"/>
        <w:vertAlign w:val="baseline"/>
      </w:rPr>
    </w:lvl>
    <w:lvl w:ilvl="3">
      <w:start w:val="1"/>
      <w:numFmt w:val="decimal"/>
      <w:lvlText w:val="%4."/>
      <w:lvlJc w:val="left"/>
      <w:pPr>
        <w:ind w:left="2880" w:firstLine="2520"/>
      </w:pPr>
      <w:rPr>
        <w:rFonts w:ascii="Apolonia" w:eastAsia="Times New Roman" w:hAnsi="Apolonia" w:cs="Arial" w:hint="default"/>
        <w:b w:val="0"/>
        <w:i w:val="0"/>
        <w:smallCaps w:val="0"/>
        <w:strike w:val="0"/>
        <w:color w:val="000000"/>
        <w:sz w:val="22"/>
        <w:u w:val="none"/>
        <w:vertAlign w:val="baseline"/>
      </w:rPr>
    </w:lvl>
    <w:lvl w:ilvl="4">
      <w:start w:val="1"/>
      <w:numFmt w:val="lowerLetter"/>
      <w:lvlText w:val="%5."/>
      <w:lvlJc w:val="left"/>
      <w:pPr>
        <w:ind w:left="3600" w:firstLine="3240"/>
      </w:pPr>
      <w:rPr>
        <w:rFonts w:ascii="Arial" w:eastAsia="Times New Roman" w:hAnsi="Arial" w:cs="Arial"/>
        <w:b w:val="0"/>
        <w:i w:val="0"/>
        <w:smallCaps w:val="0"/>
        <w:strike w:val="0"/>
        <w:color w:val="000000"/>
        <w:sz w:val="22"/>
        <w:u w:val="none"/>
        <w:vertAlign w:val="baseline"/>
      </w:rPr>
    </w:lvl>
    <w:lvl w:ilvl="5">
      <w:start w:val="1"/>
      <w:numFmt w:val="lowerRoman"/>
      <w:lvlText w:val="%6."/>
      <w:lvlJc w:val="left"/>
      <w:pPr>
        <w:ind w:left="4320" w:firstLine="4140"/>
      </w:pPr>
      <w:rPr>
        <w:rFonts w:ascii="Arial" w:eastAsia="Times New Roman" w:hAnsi="Arial" w:cs="Arial"/>
        <w:b w:val="0"/>
        <w:i w:val="0"/>
        <w:smallCaps w:val="0"/>
        <w:strike w:val="0"/>
        <w:color w:val="000000"/>
        <w:sz w:val="22"/>
        <w:u w:val="none"/>
        <w:vertAlign w:val="baseline"/>
      </w:rPr>
    </w:lvl>
    <w:lvl w:ilvl="6">
      <w:start w:val="1"/>
      <w:numFmt w:val="decimal"/>
      <w:lvlText w:val="%7."/>
      <w:lvlJc w:val="left"/>
      <w:pPr>
        <w:ind w:left="5040" w:firstLine="4680"/>
      </w:pPr>
      <w:rPr>
        <w:rFonts w:ascii="Arial" w:eastAsia="Times New Roman" w:hAnsi="Arial" w:cs="Arial"/>
        <w:b w:val="0"/>
        <w:i w:val="0"/>
        <w:smallCaps w:val="0"/>
        <w:strike w:val="0"/>
        <w:color w:val="000000"/>
        <w:sz w:val="22"/>
        <w:u w:val="none"/>
        <w:vertAlign w:val="baseline"/>
      </w:rPr>
    </w:lvl>
    <w:lvl w:ilvl="7">
      <w:start w:val="1"/>
      <w:numFmt w:val="lowerLetter"/>
      <w:lvlText w:val="%8."/>
      <w:lvlJc w:val="left"/>
      <w:pPr>
        <w:ind w:left="5760" w:firstLine="5400"/>
      </w:pPr>
      <w:rPr>
        <w:rFonts w:ascii="Arial" w:eastAsia="Times New Roman" w:hAnsi="Arial" w:cs="Arial"/>
        <w:b w:val="0"/>
        <w:i w:val="0"/>
        <w:smallCaps w:val="0"/>
        <w:strike w:val="0"/>
        <w:color w:val="000000"/>
        <w:sz w:val="22"/>
        <w:u w:val="none"/>
        <w:vertAlign w:val="baseline"/>
      </w:rPr>
    </w:lvl>
    <w:lvl w:ilvl="8">
      <w:start w:val="1"/>
      <w:numFmt w:val="lowerRoman"/>
      <w:lvlText w:val="%9."/>
      <w:lvlJc w:val="left"/>
      <w:pPr>
        <w:ind w:left="6480" w:firstLine="6300"/>
      </w:pPr>
      <w:rPr>
        <w:rFonts w:ascii="Arial" w:eastAsia="Times New Roman" w:hAnsi="Arial" w:cs="Arial"/>
        <w:b w:val="0"/>
        <w:i w:val="0"/>
        <w:smallCaps w:val="0"/>
        <w:strike w:val="0"/>
        <w:color w:val="000000"/>
        <w:sz w:val="22"/>
        <w:u w:val="none"/>
        <w:vertAlign w:val="baseline"/>
      </w:rPr>
    </w:lvl>
  </w:abstractNum>
  <w:abstractNum w:abstractNumId="76">
    <w:nsid w:val="5BF22E3D"/>
    <w:multiLevelType w:val="hybridMultilevel"/>
    <w:tmpl w:val="21A65DB4"/>
    <w:lvl w:ilvl="0" w:tplc="04150001">
      <w:start w:val="1"/>
      <w:numFmt w:val="bullet"/>
      <w:lvlText w:val=""/>
      <w:lvlJc w:val="left"/>
      <w:pPr>
        <w:ind w:left="1440" w:hanging="360"/>
      </w:pPr>
      <w:rPr>
        <w:rFonts w:ascii="Symbol" w:hAnsi="Symbol" w:hint="default"/>
      </w:rPr>
    </w:lvl>
    <w:lvl w:ilvl="1" w:tplc="04150003" w:tentative="1">
      <w:start w:val="1"/>
      <w:numFmt w:val="bullet"/>
      <w:lvlText w:val="o"/>
      <w:lvlJc w:val="left"/>
      <w:pPr>
        <w:ind w:left="2160" w:hanging="360"/>
      </w:pPr>
      <w:rPr>
        <w:rFonts w:ascii="Courier New" w:hAnsi="Courier New" w:cs="Courier New" w:hint="default"/>
      </w:rPr>
    </w:lvl>
    <w:lvl w:ilvl="2" w:tplc="04150005" w:tentative="1">
      <w:start w:val="1"/>
      <w:numFmt w:val="bullet"/>
      <w:lvlText w:val=""/>
      <w:lvlJc w:val="left"/>
      <w:pPr>
        <w:ind w:left="2880" w:hanging="360"/>
      </w:pPr>
      <w:rPr>
        <w:rFonts w:ascii="Wingdings" w:hAnsi="Wingdings" w:hint="default"/>
      </w:rPr>
    </w:lvl>
    <w:lvl w:ilvl="3" w:tplc="04150001" w:tentative="1">
      <w:start w:val="1"/>
      <w:numFmt w:val="bullet"/>
      <w:lvlText w:val=""/>
      <w:lvlJc w:val="left"/>
      <w:pPr>
        <w:ind w:left="3600" w:hanging="360"/>
      </w:pPr>
      <w:rPr>
        <w:rFonts w:ascii="Symbol" w:hAnsi="Symbol" w:hint="default"/>
      </w:rPr>
    </w:lvl>
    <w:lvl w:ilvl="4" w:tplc="04150003" w:tentative="1">
      <w:start w:val="1"/>
      <w:numFmt w:val="bullet"/>
      <w:lvlText w:val="o"/>
      <w:lvlJc w:val="left"/>
      <w:pPr>
        <w:ind w:left="4320" w:hanging="360"/>
      </w:pPr>
      <w:rPr>
        <w:rFonts w:ascii="Courier New" w:hAnsi="Courier New" w:cs="Courier New" w:hint="default"/>
      </w:rPr>
    </w:lvl>
    <w:lvl w:ilvl="5" w:tplc="04150005" w:tentative="1">
      <w:start w:val="1"/>
      <w:numFmt w:val="bullet"/>
      <w:lvlText w:val=""/>
      <w:lvlJc w:val="left"/>
      <w:pPr>
        <w:ind w:left="5040" w:hanging="360"/>
      </w:pPr>
      <w:rPr>
        <w:rFonts w:ascii="Wingdings" w:hAnsi="Wingdings" w:hint="default"/>
      </w:rPr>
    </w:lvl>
    <w:lvl w:ilvl="6" w:tplc="04150001" w:tentative="1">
      <w:start w:val="1"/>
      <w:numFmt w:val="bullet"/>
      <w:lvlText w:val=""/>
      <w:lvlJc w:val="left"/>
      <w:pPr>
        <w:ind w:left="5760" w:hanging="360"/>
      </w:pPr>
      <w:rPr>
        <w:rFonts w:ascii="Symbol" w:hAnsi="Symbol" w:hint="default"/>
      </w:rPr>
    </w:lvl>
    <w:lvl w:ilvl="7" w:tplc="04150003" w:tentative="1">
      <w:start w:val="1"/>
      <w:numFmt w:val="bullet"/>
      <w:lvlText w:val="o"/>
      <w:lvlJc w:val="left"/>
      <w:pPr>
        <w:ind w:left="6480" w:hanging="360"/>
      </w:pPr>
      <w:rPr>
        <w:rFonts w:ascii="Courier New" w:hAnsi="Courier New" w:cs="Courier New" w:hint="default"/>
      </w:rPr>
    </w:lvl>
    <w:lvl w:ilvl="8" w:tplc="04150005" w:tentative="1">
      <w:start w:val="1"/>
      <w:numFmt w:val="bullet"/>
      <w:lvlText w:val=""/>
      <w:lvlJc w:val="left"/>
      <w:pPr>
        <w:ind w:left="7200" w:hanging="360"/>
      </w:pPr>
      <w:rPr>
        <w:rFonts w:ascii="Wingdings" w:hAnsi="Wingdings" w:hint="default"/>
      </w:rPr>
    </w:lvl>
  </w:abstractNum>
  <w:abstractNum w:abstractNumId="77">
    <w:nsid w:val="5C3A727B"/>
    <w:multiLevelType w:val="multilevel"/>
    <w:tmpl w:val="F0FA5DE4"/>
    <w:lvl w:ilvl="0">
      <w:start w:val="2"/>
      <w:numFmt w:val="decimal"/>
      <w:lvlText w:val="%1."/>
      <w:lvlJc w:val="left"/>
      <w:pPr>
        <w:ind w:left="502" w:firstLine="142"/>
      </w:pPr>
      <w:rPr>
        <w:rFonts w:ascii="Apolonia" w:eastAsia="Times New Roman" w:hAnsi="Apolonia" w:cs="Arial" w:hint="default"/>
        <w:b w:val="0"/>
        <w:i w:val="0"/>
        <w:smallCaps w:val="0"/>
        <w:strike w:val="0"/>
        <w:color w:val="000000"/>
        <w:sz w:val="22"/>
        <w:u w:val="none"/>
        <w:vertAlign w:val="baseline"/>
      </w:rPr>
    </w:lvl>
    <w:lvl w:ilvl="1">
      <w:start w:val="1"/>
      <w:numFmt w:val="lowerLetter"/>
      <w:lvlText w:val="%2."/>
      <w:lvlJc w:val="left"/>
      <w:pPr>
        <w:ind w:left="502" w:firstLine="142"/>
      </w:pPr>
      <w:rPr>
        <w:rFonts w:ascii="Arial" w:eastAsia="Times New Roman" w:hAnsi="Arial" w:cs="Arial"/>
        <w:b w:val="0"/>
        <w:i w:val="0"/>
        <w:smallCaps w:val="0"/>
        <w:strike w:val="0"/>
        <w:color w:val="000000"/>
        <w:sz w:val="22"/>
        <w:u w:val="none"/>
        <w:vertAlign w:val="baseline"/>
      </w:rPr>
    </w:lvl>
    <w:lvl w:ilvl="2">
      <w:start w:val="1"/>
      <w:numFmt w:val="lowerRoman"/>
      <w:lvlText w:val="%3."/>
      <w:lvlJc w:val="left"/>
      <w:pPr>
        <w:ind w:left="1222" w:firstLine="1042"/>
      </w:pPr>
      <w:rPr>
        <w:rFonts w:ascii="Arial" w:eastAsia="Times New Roman" w:hAnsi="Arial" w:cs="Arial"/>
        <w:b w:val="0"/>
        <w:i w:val="0"/>
        <w:smallCaps w:val="0"/>
        <w:strike w:val="0"/>
        <w:color w:val="000000"/>
        <w:sz w:val="22"/>
        <w:u w:val="none"/>
        <w:vertAlign w:val="baseline"/>
      </w:rPr>
    </w:lvl>
    <w:lvl w:ilvl="3">
      <w:start w:val="1"/>
      <w:numFmt w:val="decimal"/>
      <w:lvlText w:val="%4."/>
      <w:lvlJc w:val="left"/>
      <w:pPr>
        <w:ind w:left="1942" w:firstLine="1582"/>
      </w:pPr>
      <w:rPr>
        <w:rFonts w:ascii="Arial" w:eastAsia="Times New Roman" w:hAnsi="Arial" w:cs="Arial"/>
        <w:b w:val="0"/>
        <w:i w:val="0"/>
        <w:smallCaps w:val="0"/>
        <w:strike w:val="0"/>
        <w:color w:val="000000"/>
        <w:sz w:val="22"/>
        <w:u w:val="none"/>
        <w:vertAlign w:val="baseline"/>
      </w:rPr>
    </w:lvl>
    <w:lvl w:ilvl="4">
      <w:start w:val="1"/>
      <w:numFmt w:val="lowerLetter"/>
      <w:lvlText w:val="%5."/>
      <w:lvlJc w:val="left"/>
      <w:pPr>
        <w:ind w:left="2662" w:firstLine="2302"/>
      </w:pPr>
      <w:rPr>
        <w:rFonts w:ascii="Arial" w:eastAsia="Times New Roman" w:hAnsi="Arial" w:cs="Arial"/>
        <w:b w:val="0"/>
        <w:i w:val="0"/>
        <w:smallCaps w:val="0"/>
        <w:strike w:val="0"/>
        <w:color w:val="000000"/>
        <w:sz w:val="22"/>
        <w:u w:val="none"/>
        <w:vertAlign w:val="baseline"/>
      </w:rPr>
    </w:lvl>
    <w:lvl w:ilvl="5">
      <w:start w:val="1"/>
      <w:numFmt w:val="lowerRoman"/>
      <w:lvlText w:val="%6."/>
      <w:lvlJc w:val="left"/>
      <w:pPr>
        <w:ind w:left="3382" w:firstLine="3202"/>
      </w:pPr>
      <w:rPr>
        <w:rFonts w:ascii="Arial" w:eastAsia="Times New Roman" w:hAnsi="Arial" w:cs="Arial"/>
        <w:b w:val="0"/>
        <w:i w:val="0"/>
        <w:smallCaps w:val="0"/>
        <w:strike w:val="0"/>
        <w:color w:val="000000"/>
        <w:sz w:val="22"/>
        <w:u w:val="none"/>
        <w:vertAlign w:val="baseline"/>
      </w:rPr>
    </w:lvl>
    <w:lvl w:ilvl="6">
      <w:start w:val="1"/>
      <w:numFmt w:val="decimal"/>
      <w:lvlText w:val="%7."/>
      <w:lvlJc w:val="left"/>
      <w:pPr>
        <w:ind w:left="4102" w:firstLine="3742"/>
      </w:pPr>
      <w:rPr>
        <w:rFonts w:ascii="Arial" w:eastAsia="Times New Roman" w:hAnsi="Arial" w:cs="Arial"/>
        <w:b w:val="0"/>
        <w:i w:val="0"/>
        <w:smallCaps w:val="0"/>
        <w:strike w:val="0"/>
        <w:color w:val="000000"/>
        <w:sz w:val="22"/>
        <w:u w:val="none"/>
        <w:vertAlign w:val="baseline"/>
      </w:rPr>
    </w:lvl>
    <w:lvl w:ilvl="7">
      <w:start w:val="1"/>
      <w:numFmt w:val="lowerLetter"/>
      <w:lvlText w:val="%8."/>
      <w:lvlJc w:val="left"/>
      <w:pPr>
        <w:ind w:left="4822" w:firstLine="4462"/>
      </w:pPr>
      <w:rPr>
        <w:rFonts w:ascii="Arial" w:eastAsia="Times New Roman" w:hAnsi="Arial" w:cs="Arial"/>
        <w:b w:val="0"/>
        <w:i w:val="0"/>
        <w:smallCaps w:val="0"/>
        <w:strike w:val="0"/>
        <w:color w:val="000000"/>
        <w:sz w:val="22"/>
        <w:u w:val="none"/>
        <w:vertAlign w:val="baseline"/>
      </w:rPr>
    </w:lvl>
    <w:lvl w:ilvl="8">
      <w:start w:val="1"/>
      <w:numFmt w:val="lowerRoman"/>
      <w:lvlText w:val="%9."/>
      <w:lvlJc w:val="left"/>
      <w:pPr>
        <w:ind w:left="5542" w:firstLine="5362"/>
      </w:pPr>
      <w:rPr>
        <w:rFonts w:ascii="Arial" w:eastAsia="Times New Roman" w:hAnsi="Arial" w:cs="Arial"/>
        <w:b w:val="0"/>
        <w:i w:val="0"/>
        <w:smallCaps w:val="0"/>
        <w:strike w:val="0"/>
        <w:color w:val="000000"/>
        <w:sz w:val="22"/>
        <w:u w:val="none"/>
        <w:vertAlign w:val="baseline"/>
      </w:rPr>
    </w:lvl>
  </w:abstractNum>
  <w:abstractNum w:abstractNumId="78">
    <w:nsid w:val="5E2448B3"/>
    <w:multiLevelType w:val="multilevel"/>
    <w:tmpl w:val="AE5816BA"/>
    <w:lvl w:ilvl="0">
      <w:start w:val="1"/>
      <w:numFmt w:val="decimal"/>
      <w:lvlText w:val="%1."/>
      <w:lvlJc w:val="left"/>
      <w:pPr>
        <w:tabs>
          <w:tab w:val="num" w:pos="780"/>
        </w:tabs>
        <w:ind w:left="780" w:hanging="360"/>
      </w:pPr>
      <w:rPr>
        <w:rFonts w:ascii="Apolonia" w:hAnsi="Apolonia" w:hint="default"/>
        <w:b w:val="0"/>
        <w:i w:val="0"/>
        <w:sz w:val="22"/>
        <w:szCs w:val="22"/>
      </w:rPr>
    </w:lvl>
    <w:lvl w:ilvl="1">
      <w:start w:val="1"/>
      <w:numFmt w:val="decimal"/>
      <w:isLgl/>
      <w:lvlText w:val="%1.%2."/>
      <w:lvlJc w:val="left"/>
      <w:pPr>
        <w:ind w:left="900" w:hanging="480"/>
      </w:pPr>
      <w:rPr>
        <w:rFonts w:hint="default"/>
        <w:b/>
      </w:rPr>
    </w:lvl>
    <w:lvl w:ilvl="2">
      <w:start w:val="1"/>
      <w:numFmt w:val="decimal"/>
      <w:isLgl/>
      <w:lvlText w:val="%1.%2.%3."/>
      <w:lvlJc w:val="left"/>
      <w:pPr>
        <w:ind w:left="1140" w:hanging="720"/>
      </w:pPr>
      <w:rPr>
        <w:rFonts w:hint="default"/>
      </w:rPr>
    </w:lvl>
    <w:lvl w:ilvl="3">
      <w:start w:val="1"/>
      <w:numFmt w:val="decimal"/>
      <w:isLgl/>
      <w:lvlText w:val="%1.%2.%3.%4."/>
      <w:lvlJc w:val="left"/>
      <w:pPr>
        <w:ind w:left="1140" w:hanging="720"/>
      </w:pPr>
      <w:rPr>
        <w:rFonts w:hint="default"/>
      </w:rPr>
    </w:lvl>
    <w:lvl w:ilvl="4">
      <w:start w:val="1"/>
      <w:numFmt w:val="decimal"/>
      <w:isLgl/>
      <w:lvlText w:val="%1.%2.%3.%4.%5."/>
      <w:lvlJc w:val="left"/>
      <w:pPr>
        <w:ind w:left="1500" w:hanging="1080"/>
      </w:pPr>
      <w:rPr>
        <w:rFonts w:hint="default"/>
      </w:rPr>
    </w:lvl>
    <w:lvl w:ilvl="5">
      <w:start w:val="1"/>
      <w:numFmt w:val="decimal"/>
      <w:isLgl/>
      <w:lvlText w:val="%1.%2.%3.%4.%5.%6."/>
      <w:lvlJc w:val="left"/>
      <w:pPr>
        <w:ind w:left="1500" w:hanging="1080"/>
      </w:pPr>
      <w:rPr>
        <w:rFonts w:hint="default"/>
      </w:rPr>
    </w:lvl>
    <w:lvl w:ilvl="6">
      <w:start w:val="1"/>
      <w:numFmt w:val="decimal"/>
      <w:isLgl/>
      <w:lvlText w:val="%1.%2.%3.%4.%5.%6.%7."/>
      <w:lvlJc w:val="left"/>
      <w:pPr>
        <w:ind w:left="1860" w:hanging="1440"/>
      </w:pPr>
      <w:rPr>
        <w:rFonts w:hint="default"/>
      </w:rPr>
    </w:lvl>
    <w:lvl w:ilvl="7">
      <w:start w:val="1"/>
      <w:numFmt w:val="decimal"/>
      <w:isLgl/>
      <w:lvlText w:val="%1.%2.%3.%4.%5.%6.%7.%8."/>
      <w:lvlJc w:val="left"/>
      <w:pPr>
        <w:ind w:left="1860" w:hanging="1440"/>
      </w:pPr>
      <w:rPr>
        <w:rFonts w:hint="default"/>
      </w:rPr>
    </w:lvl>
    <w:lvl w:ilvl="8">
      <w:start w:val="1"/>
      <w:numFmt w:val="decimal"/>
      <w:isLgl/>
      <w:lvlText w:val="%1.%2.%3.%4.%5.%6.%7.%8.%9."/>
      <w:lvlJc w:val="left"/>
      <w:pPr>
        <w:ind w:left="2220" w:hanging="1800"/>
      </w:pPr>
      <w:rPr>
        <w:rFonts w:hint="default"/>
      </w:rPr>
    </w:lvl>
  </w:abstractNum>
  <w:abstractNum w:abstractNumId="79">
    <w:nsid w:val="619F5658"/>
    <w:multiLevelType w:val="hybridMultilevel"/>
    <w:tmpl w:val="68D41B38"/>
    <w:lvl w:ilvl="0" w:tplc="7F1A846A">
      <w:start w:val="65535"/>
      <w:numFmt w:val="bullet"/>
      <w:lvlText w:val="-"/>
      <w:lvlJc w:val="left"/>
      <w:pPr>
        <w:tabs>
          <w:tab w:val="num" w:pos="1776"/>
        </w:tabs>
        <w:ind w:left="1776" w:hanging="360"/>
      </w:pPr>
      <w:rPr>
        <w:rFonts w:ascii="Times New Roman" w:hAnsi="Times New Roman" w:cs="Times New Roman" w:hint="default"/>
        <w:b w:val="0"/>
        <w:i w:val="0"/>
      </w:rPr>
    </w:lvl>
    <w:lvl w:ilvl="1" w:tplc="04150003">
      <w:start w:val="1"/>
      <w:numFmt w:val="lowerLetter"/>
      <w:lvlText w:val="%2)"/>
      <w:lvlJc w:val="left"/>
      <w:pPr>
        <w:tabs>
          <w:tab w:val="num" w:pos="1776"/>
        </w:tabs>
        <w:ind w:left="1776" w:hanging="360"/>
      </w:pPr>
      <w:rPr>
        <w:rFonts w:ascii="Apolonia" w:hAnsi="Apolonia" w:hint="default"/>
        <w:b w:val="0"/>
        <w:i w:val="0"/>
        <w:sz w:val="22"/>
        <w:szCs w:val="22"/>
      </w:rPr>
    </w:lvl>
    <w:lvl w:ilvl="2" w:tplc="04150005">
      <w:start w:val="1"/>
      <w:numFmt w:val="upperLetter"/>
      <w:lvlText w:val="%3)"/>
      <w:lvlJc w:val="left"/>
      <w:pPr>
        <w:ind w:left="3396" w:hanging="360"/>
      </w:pPr>
      <w:rPr>
        <w:rFonts w:hint="default"/>
      </w:rPr>
    </w:lvl>
    <w:lvl w:ilvl="3" w:tplc="04150001" w:tentative="1">
      <w:start w:val="1"/>
      <w:numFmt w:val="decimal"/>
      <w:lvlText w:val="%4."/>
      <w:lvlJc w:val="left"/>
      <w:pPr>
        <w:tabs>
          <w:tab w:val="num" w:pos="3936"/>
        </w:tabs>
        <w:ind w:left="3936" w:hanging="360"/>
      </w:pPr>
    </w:lvl>
    <w:lvl w:ilvl="4" w:tplc="04150003" w:tentative="1">
      <w:start w:val="1"/>
      <w:numFmt w:val="lowerLetter"/>
      <w:lvlText w:val="%5."/>
      <w:lvlJc w:val="left"/>
      <w:pPr>
        <w:tabs>
          <w:tab w:val="num" w:pos="4656"/>
        </w:tabs>
        <w:ind w:left="4656" w:hanging="360"/>
      </w:pPr>
    </w:lvl>
    <w:lvl w:ilvl="5" w:tplc="04150005" w:tentative="1">
      <w:start w:val="1"/>
      <w:numFmt w:val="lowerRoman"/>
      <w:lvlText w:val="%6."/>
      <w:lvlJc w:val="right"/>
      <w:pPr>
        <w:tabs>
          <w:tab w:val="num" w:pos="5376"/>
        </w:tabs>
        <w:ind w:left="5376" w:hanging="180"/>
      </w:pPr>
    </w:lvl>
    <w:lvl w:ilvl="6" w:tplc="04150001" w:tentative="1">
      <w:start w:val="1"/>
      <w:numFmt w:val="decimal"/>
      <w:lvlText w:val="%7."/>
      <w:lvlJc w:val="left"/>
      <w:pPr>
        <w:tabs>
          <w:tab w:val="num" w:pos="6096"/>
        </w:tabs>
        <w:ind w:left="6096" w:hanging="360"/>
      </w:pPr>
    </w:lvl>
    <w:lvl w:ilvl="7" w:tplc="04150003" w:tentative="1">
      <w:start w:val="1"/>
      <w:numFmt w:val="lowerLetter"/>
      <w:lvlText w:val="%8."/>
      <w:lvlJc w:val="left"/>
      <w:pPr>
        <w:tabs>
          <w:tab w:val="num" w:pos="6816"/>
        </w:tabs>
        <w:ind w:left="6816" w:hanging="360"/>
      </w:pPr>
    </w:lvl>
    <w:lvl w:ilvl="8" w:tplc="04150005" w:tentative="1">
      <w:start w:val="1"/>
      <w:numFmt w:val="lowerRoman"/>
      <w:lvlText w:val="%9."/>
      <w:lvlJc w:val="right"/>
      <w:pPr>
        <w:tabs>
          <w:tab w:val="num" w:pos="7536"/>
        </w:tabs>
        <w:ind w:left="7536" w:hanging="180"/>
      </w:pPr>
    </w:lvl>
  </w:abstractNum>
  <w:abstractNum w:abstractNumId="80">
    <w:nsid w:val="61D45102"/>
    <w:multiLevelType w:val="hybridMultilevel"/>
    <w:tmpl w:val="15DCE190"/>
    <w:lvl w:ilvl="0" w:tplc="0000000B">
      <w:start w:val="1"/>
      <w:numFmt w:val="bullet"/>
      <w:lvlText w:val="-"/>
      <w:lvlJc w:val="left"/>
      <w:pPr>
        <w:ind w:left="720" w:hanging="360"/>
      </w:pPr>
      <w:rPr>
        <w:rFonts w:ascii="Times New Roman" w:hAnsi="Times New Roman" w:cs="Times New Roman"/>
      </w:rPr>
    </w:lvl>
    <w:lvl w:ilvl="1" w:tplc="04150003">
      <w:start w:val="1"/>
      <w:numFmt w:val="bullet"/>
      <w:lvlText w:val="o"/>
      <w:lvlJc w:val="left"/>
      <w:pPr>
        <w:ind w:left="1440" w:hanging="360"/>
      </w:pPr>
      <w:rPr>
        <w:rFonts w:ascii="Courier New" w:hAnsi="Courier New" w:cs="Courier New" w:hint="default"/>
      </w:rPr>
    </w:lvl>
    <w:lvl w:ilvl="2" w:tplc="0000000B">
      <w:start w:val="1"/>
      <w:numFmt w:val="bullet"/>
      <w:lvlText w:val="-"/>
      <w:lvlJc w:val="left"/>
      <w:pPr>
        <w:ind w:left="2160" w:hanging="360"/>
      </w:pPr>
      <w:rPr>
        <w:rFonts w:ascii="Times New Roman" w:hAnsi="Times New Roman" w:cs="Times New Roman"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81">
    <w:nsid w:val="62C73B36"/>
    <w:multiLevelType w:val="hybridMultilevel"/>
    <w:tmpl w:val="B2A4F276"/>
    <w:lvl w:ilvl="0" w:tplc="81AC3F9C">
      <w:start w:val="1"/>
      <w:numFmt w:val="lowerLetter"/>
      <w:lvlText w:val="%1)"/>
      <w:lvlJc w:val="left"/>
      <w:pPr>
        <w:tabs>
          <w:tab w:val="num" w:pos="5130"/>
        </w:tabs>
        <w:ind w:left="0" w:firstLine="0"/>
      </w:pPr>
      <w:rPr>
        <w:rFonts w:hint="default"/>
      </w:rPr>
    </w:lvl>
    <w:lvl w:ilvl="1" w:tplc="04150001">
      <w:start w:val="1"/>
      <w:numFmt w:val="bullet"/>
      <w:lvlText w:val=""/>
      <w:lvlJc w:val="left"/>
      <w:pPr>
        <w:tabs>
          <w:tab w:val="num" w:pos="1440"/>
        </w:tabs>
        <w:ind w:left="1440" w:hanging="360"/>
      </w:pPr>
      <w:rPr>
        <w:rFonts w:ascii="Symbol" w:hAnsi="Symbol" w:hint="default"/>
      </w:rPr>
    </w:lvl>
    <w:lvl w:ilvl="2" w:tplc="CFCA289E">
      <w:start w:val="4"/>
      <w:numFmt w:val="lowerLetter"/>
      <w:lvlText w:val="%3)"/>
      <w:lvlJc w:val="left"/>
      <w:pPr>
        <w:tabs>
          <w:tab w:val="num" w:pos="7110"/>
        </w:tabs>
        <w:ind w:left="1980" w:firstLine="0"/>
      </w:pPr>
      <w:rPr>
        <w:rFonts w:hint="default"/>
      </w:r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82">
    <w:nsid w:val="639767C0"/>
    <w:multiLevelType w:val="hybridMultilevel"/>
    <w:tmpl w:val="A9F6C7DE"/>
    <w:lvl w:ilvl="0" w:tplc="04150017">
      <w:start w:val="1"/>
      <w:numFmt w:val="lowerLetter"/>
      <w:lvlText w:val="%1)"/>
      <w:lvlJc w:val="left"/>
      <w:pPr>
        <w:ind w:left="1353" w:hanging="360"/>
      </w:pPr>
      <w:rPr>
        <w:rFonts w:hint="default"/>
      </w:rPr>
    </w:lvl>
    <w:lvl w:ilvl="1" w:tplc="04150019" w:tentative="1">
      <w:start w:val="1"/>
      <w:numFmt w:val="lowerLetter"/>
      <w:lvlText w:val="%2."/>
      <w:lvlJc w:val="left"/>
      <w:pPr>
        <w:ind w:left="2073" w:hanging="360"/>
      </w:pPr>
    </w:lvl>
    <w:lvl w:ilvl="2" w:tplc="0415001B" w:tentative="1">
      <w:start w:val="1"/>
      <w:numFmt w:val="lowerRoman"/>
      <w:lvlText w:val="%3."/>
      <w:lvlJc w:val="right"/>
      <w:pPr>
        <w:ind w:left="2793" w:hanging="180"/>
      </w:pPr>
    </w:lvl>
    <w:lvl w:ilvl="3" w:tplc="0415000F" w:tentative="1">
      <w:start w:val="1"/>
      <w:numFmt w:val="decimal"/>
      <w:lvlText w:val="%4."/>
      <w:lvlJc w:val="left"/>
      <w:pPr>
        <w:ind w:left="3513" w:hanging="360"/>
      </w:pPr>
    </w:lvl>
    <w:lvl w:ilvl="4" w:tplc="04150019" w:tentative="1">
      <w:start w:val="1"/>
      <w:numFmt w:val="lowerLetter"/>
      <w:lvlText w:val="%5."/>
      <w:lvlJc w:val="left"/>
      <w:pPr>
        <w:ind w:left="4233" w:hanging="360"/>
      </w:pPr>
    </w:lvl>
    <w:lvl w:ilvl="5" w:tplc="0415001B" w:tentative="1">
      <w:start w:val="1"/>
      <w:numFmt w:val="lowerRoman"/>
      <w:lvlText w:val="%6."/>
      <w:lvlJc w:val="right"/>
      <w:pPr>
        <w:ind w:left="4953" w:hanging="180"/>
      </w:pPr>
    </w:lvl>
    <w:lvl w:ilvl="6" w:tplc="0415000F" w:tentative="1">
      <w:start w:val="1"/>
      <w:numFmt w:val="decimal"/>
      <w:lvlText w:val="%7."/>
      <w:lvlJc w:val="left"/>
      <w:pPr>
        <w:ind w:left="5673" w:hanging="360"/>
      </w:pPr>
    </w:lvl>
    <w:lvl w:ilvl="7" w:tplc="04150019" w:tentative="1">
      <w:start w:val="1"/>
      <w:numFmt w:val="lowerLetter"/>
      <w:lvlText w:val="%8."/>
      <w:lvlJc w:val="left"/>
      <w:pPr>
        <w:ind w:left="6393" w:hanging="360"/>
      </w:pPr>
    </w:lvl>
    <w:lvl w:ilvl="8" w:tplc="0415001B" w:tentative="1">
      <w:start w:val="1"/>
      <w:numFmt w:val="lowerRoman"/>
      <w:lvlText w:val="%9."/>
      <w:lvlJc w:val="right"/>
      <w:pPr>
        <w:ind w:left="7113" w:hanging="180"/>
      </w:pPr>
    </w:lvl>
  </w:abstractNum>
  <w:abstractNum w:abstractNumId="83">
    <w:nsid w:val="643472D0"/>
    <w:multiLevelType w:val="hybridMultilevel"/>
    <w:tmpl w:val="EBC0E840"/>
    <w:lvl w:ilvl="0" w:tplc="76F65B30">
      <w:start w:val="1"/>
      <w:numFmt w:val="decimal"/>
      <w:lvlText w:val="%1)"/>
      <w:lvlJc w:val="left"/>
      <w:pPr>
        <w:ind w:left="1080" w:hanging="360"/>
      </w:pPr>
      <w:rPr>
        <w:rFonts w:ascii="Times New Roman" w:eastAsia="Times New Roman" w:hAnsi="Times New Roman" w:cs="Times New Roman"/>
        <w:b w:val="0"/>
        <w:sz w:val="24"/>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84">
    <w:nsid w:val="650427D5"/>
    <w:multiLevelType w:val="hybridMultilevel"/>
    <w:tmpl w:val="9C2E0D9C"/>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5">
    <w:nsid w:val="656E6BD0"/>
    <w:multiLevelType w:val="hybridMultilevel"/>
    <w:tmpl w:val="582AA4B8"/>
    <w:lvl w:ilvl="0" w:tplc="8FC62726">
      <w:start w:val="1"/>
      <w:numFmt w:val="decimal"/>
      <w:lvlText w:val="%1."/>
      <w:lvlJc w:val="left"/>
      <w:pPr>
        <w:tabs>
          <w:tab w:val="num" w:pos="1353"/>
        </w:tabs>
        <w:ind w:left="1353" w:hanging="360"/>
      </w:pPr>
      <w:rPr>
        <w:sz w:val="24"/>
        <w:szCs w:val="26"/>
      </w:rPr>
    </w:lvl>
    <w:lvl w:ilvl="1" w:tplc="925440FC">
      <w:start w:val="1"/>
      <w:numFmt w:val="decimal"/>
      <w:lvlText w:val="3.%2."/>
      <w:lvlJc w:val="left"/>
      <w:pPr>
        <w:tabs>
          <w:tab w:val="num" w:pos="1370"/>
        </w:tabs>
        <w:ind w:left="1370" w:hanging="519"/>
      </w:pPr>
      <w:rPr>
        <w:rFonts w:ascii="Apolonia" w:hAnsi="Apolonia" w:hint="default"/>
        <w:b w:val="0"/>
        <w:i w:val="0"/>
        <w:sz w:val="22"/>
        <w:szCs w:val="22"/>
      </w:rPr>
    </w:lvl>
    <w:lvl w:ilvl="2" w:tplc="FF9E0D7E">
      <w:start w:val="1"/>
      <w:numFmt w:val="decimal"/>
      <w:lvlText w:val="3.1.%3"/>
      <w:lvlJc w:val="left"/>
      <w:pPr>
        <w:tabs>
          <w:tab w:val="num" w:pos="2340"/>
        </w:tabs>
        <w:ind w:left="2340" w:hanging="360"/>
      </w:pPr>
      <w:rPr>
        <w:rFonts w:ascii="Times New Roman" w:hAnsi="Times New Roman" w:hint="default"/>
        <w:b w:val="0"/>
        <w:i w:val="0"/>
        <w:sz w:val="24"/>
        <w:szCs w:val="24"/>
      </w:rPr>
    </w:lvl>
    <w:lvl w:ilvl="3" w:tplc="C5EED12E">
      <w:start w:val="1"/>
      <w:numFmt w:val="lowerLetter"/>
      <w:lvlText w:val="%4)"/>
      <w:lvlJc w:val="left"/>
      <w:pPr>
        <w:tabs>
          <w:tab w:val="num" w:pos="2280"/>
        </w:tabs>
        <w:ind w:left="2280" w:hanging="720"/>
      </w:pPr>
      <w:rPr>
        <w:rFonts w:ascii="Apolonia" w:hAnsi="Apolonia" w:hint="default"/>
        <w:b w:val="0"/>
        <w:i w:val="0"/>
        <w:color w:val="auto"/>
        <w:sz w:val="22"/>
        <w:szCs w:val="22"/>
      </w:rPr>
    </w:lvl>
    <w:lvl w:ilvl="4" w:tplc="08B696A4">
      <w:start w:val="1"/>
      <w:numFmt w:val="decimal"/>
      <w:lvlText w:val="%5)"/>
      <w:lvlJc w:val="left"/>
      <w:pPr>
        <w:ind w:left="1495" w:hanging="360"/>
      </w:pPr>
      <w:rPr>
        <w:rFonts w:hint="default"/>
        <w:b w:val="0"/>
      </w:r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86">
    <w:nsid w:val="659D0414"/>
    <w:multiLevelType w:val="hybridMultilevel"/>
    <w:tmpl w:val="2B0CD97C"/>
    <w:lvl w:ilvl="0" w:tplc="24C6132C">
      <w:start w:val="1"/>
      <w:numFmt w:val="decimal"/>
      <w:lvlText w:val="%1)"/>
      <w:lvlJc w:val="left"/>
      <w:pPr>
        <w:ind w:left="1080" w:hanging="360"/>
      </w:pPr>
      <w:rPr>
        <w:rFonts w:ascii="Times New Roman" w:eastAsia="Times New Roman" w:hAnsi="Times New Roman" w:cs="Times New Roman" w:hint="default"/>
        <w:b w:val="0"/>
        <w:sz w:val="24"/>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7">
    <w:nsid w:val="68B9506F"/>
    <w:multiLevelType w:val="hybridMultilevel"/>
    <w:tmpl w:val="FFCAA276"/>
    <w:lvl w:ilvl="0" w:tplc="0000000B">
      <w:start w:val="1"/>
      <w:numFmt w:val="bullet"/>
      <w:lvlText w:val="-"/>
      <w:lvlJc w:val="left"/>
      <w:pPr>
        <w:ind w:left="1778" w:hanging="360"/>
      </w:pPr>
      <w:rPr>
        <w:rFonts w:ascii="Times New Roman" w:hAnsi="Times New Roman" w:cs="Times New Roman"/>
      </w:rPr>
    </w:lvl>
    <w:lvl w:ilvl="1" w:tplc="04150003" w:tentative="1">
      <w:start w:val="1"/>
      <w:numFmt w:val="bullet"/>
      <w:lvlText w:val="o"/>
      <w:lvlJc w:val="left"/>
      <w:pPr>
        <w:ind w:left="2498" w:hanging="360"/>
      </w:pPr>
      <w:rPr>
        <w:rFonts w:ascii="Courier New" w:hAnsi="Courier New" w:cs="Courier New" w:hint="default"/>
      </w:rPr>
    </w:lvl>
    <w:lvl w:ilvl="2" w:tplc="04150005" w:tentative="1">
      <w:start w:val="1"/>
      <w:numFmt w:val="bullet"/>
      <w:lvlText w:val=""/>
      <w:lvlJc w:val="left"/>
      <w:pPr>
        <w:ind w:left="3218" w:hanging="360"/>
      </w:pPr>
      <w:rPr>
        <w:rFonts w:ascii="Wingdings" w:hAnsi="Wingdings" w:hint="default"/>
      </w:rPr>
    </w:lvl>
    <w:lvl w:ilvl="3" w:tplc="04150001" w:tentative="1">
      <w:start w:val="1"/>
      <w:numFmt w:val="bullet"/>
      <w:lvlText w:val=""/>
      <w:lvlJc w:val="left"/>
      <w:pPr>
        <w:ind w:left="3938" w:hanging="360"/>
      </w:pPr>
      <w:rPr>
        <w:rFonts w:ascii="Symbol" w:hAnsi="Symbol" w:hint="default"/>
      </w:rPr>
    </w:lvl>
    <w:lvl w:ilvl="4" w:tplc="04150003" w:tentative="1">
      <w:start w:val="1"/>
      <w:numFmt w:val="bullet"/>
      <w:lvlText w:val="o"/>
      <w:lvlJc w:val="left"/>
      <w:pPr>
        <w:ind w:left="4658" w:hanging="360"/>
      </w:pPr>
      <w:rPr>
        <w:rFonts w:ascii="Courier New" w:hAnsi="Courier New" w:cs="Courier New" w:hint="default"/>
      </w:rPr>
    </w:lvl>
    <w:lvl w:ilvl="5" w:tplc="04150005" w:tentative="1">
      <w:start w:val="1"/>
      <w:numFmt w:val="bullet"/>
      <w:lvlText w:val=""/>
      <w:lvlJc w:val="left"/>
      <w:pPr>
        <w:ind w:left="5378" w:hanging="360"/>
      </w:pPr>
      <w:rPr>
        <w:rFonts w:ascii="Wingdings" w:hAnsi="Wingdings" w:hint="default"/>
      </w:rPr>
    </w:lvl>
    <w:lvl w:ilvl="6" w:tplc="04150001" w:tentative="1">
      <w:start w:val="1"/>
      <w:numFmt w:val="bullet"/>
      <w:lvlText w:val=""/>
      <w:lvlJc w:val="left"/>
      <w:pPr>
        <w:ind w:left="6098" w:hanging="360"/>
      </w:pPr>
      <w:rPr>
        <w:rFonts w:ascii="Symbol" w:hAnsi="Symbol" w:hint="default"/>
      </w:rPr>
    </w:lvl>
    <w:lvl w:ilvl="7" w:tplc="04150003" w:tentative="1">
      <w:start w:val="1"/>
      <w:numFmt w:val="bullet"/>
      <w:lvlText w:val="o"/>
      <w:lvlJc w:val="left"/>
      <w:pPr>
        <w:ind w:left="6818" w:hanging="360"/>
      </w:pPr>
      <w:rPr>
        <w:rFonts w:ascii="Courier New" w:hAnsi="Courier New" w:cs="Courier New" w:hint="default"/>
      </w:rPr>
    </w:lvl>
    <w:lvl w:ilvl="8" w:tplc="04150005" w:tentative="1">
      <w:start w:val="1"/>
      <w:numFmt w:val="bullet"/>
      <w:lvlText w:val=""/>
      <w:lvlJc w:val="left"/>
      <w:pPr>
        <w:ind w:left="7538" w:hanging="360"/>
      </w:pPr>
      <w:rPr>
        <w:rFonts w:ascii="Wingdings" w:hAnsi="Wingdings" w:hint="default"/>
      </w:rPr>
    </w:lvl>
  </w:abstractNum>
  <w:abstractNum w:abstractNumId="88">
    <w:nsid w:val="6B7F28AD"/>
    <w:multiLevelType w:val="hybridMultilevel"/>
    <w:tmpl w:val="37D41426"/>
    <w:lvl w:ilvl="0" w:tplc="3DC07072">
      <w:start w:val="1"/>
      <w:numFmt w:val="decimal"/>
      <w:lvlText w:val="%1."/>
      <w:lvlJc w:val="left"/>
      <w:pPr>
        <w:ind w:left="720" w:hanging="360"/>
      </w:pPr>
      <w:rPr>
        <w:b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9">
    <w:nsid w:val="6BFC61DA"/>
    <w:multiLevelType w:val="hybridMultilevel"/>
    <w:tmpl w:val="5B36A908"/>
    <w:lvl w:ilvl="0" w:tplc="4200728C">
      <w:start w:val="1"/>
      <w:numFmt w:val="bullet"/>
      <w:lvlText w:val=""/>
      <w:lvlJc w:val="left"/>
      <w:pPr>
        <w:ind w:left="360" w:hanging="360"/>
      </w:pPr>
      <w:rPr>
        <w:rFonts w:ascii="Symbol" w:hAnsi="Symbol" w:hint="default"/>
      </w:rPr>
    </w:lvl>
    <w:lvl w:ilvl="1" w:tplc="04150003">
      <w:start w:val="1"/>
      <w:numFmt w:val="bullet"/>
      <w:lvlText w:val="o"/>
      <w:lvlJc w:val="left"/>
      <w:pPr>
        <w:ind w:left="1080" w:hanging="360"/>
      </w:pPr>
      <w:rPr>
        <w:rFonts w:ascii="Courier New" w:hAnsi="Courier New" w:cs="Courier New" w:hint="default"/>
      </w:rPr>
    </w:lvl>
    <w:lvl w:ilvl="2" w:tplc="04150005">
      <w:start w:val="1"/>
      <w:numFmt w:val="bullet"/>
      <w:lvlText w:val=""/>
      <w:lvlJc w:val="left"/>
      <w:pPr>
        <w:ind w:left="1800" w:hanging="360"/>
      </w:pPr>
      <w:rPr>
        <w:rFonts w:ascii="Wingdings" w:hAnsi="Wingdings" w:hint="default"/>
      </w:rPr>
    </w:lvl>
    <w:lvl w:ilvl="3" w:tplc="04150001" w:tentative="1">
      <w:start w:val="1"/>
      <w:numFmt w:val="bullet"/>
      <w:lvlText w:val=""/>
      <w:lvlJc w:val="left"/>
      <w:pPr>
        <w:ind w:left="2520" w:hanging="360"/>
      </w:pPr>
      <w:rPr>
        <w:rFonts w:ascii="Symbol" w:hAnsi="Symbol" w:hint="default"/>
      </w:rPr>
    </w:lvl>
    <w:lvl w:ilvl="4" w:tplc="04150003" w:tentative="1">
      <w:start w:val="1"/>
      <w:numFmt w:val="bullet"/>
      <w:lvlText w:val="o"/>
      <w:lvlJc w:val="left"/>
      <w:pPr>
        <w:ind w:left="3240" w:hanging="360"/>
      </w:pPr>
      <w:rPr>
        <w:rFonts w:ascii="Courier New" w:hAnsi="Courier New" w:cs="Courier New" w:hint="default"/>
      </w:rPr>
    </w:lvl>
    <w:lvl w:ilvl="5" w:tplc="04150005" w:tentative="1">
      <w:start w:val="1"/>
      <w:numFmt w:val="bullet"/>
      <w:lvlText w:val=""/>
      <w:lvlJc w:val="left"/>
      <w:pPr>
        <w:ind w:left="3960" w:hanging="360"/>
      </w:pPr>
      <w:rPr>
        <w:rFonts w:ascii="Wingdings" w:hAnsi="Wingdings" w:hint="default"/>
      </w:rPr>
    </w:lvl>
    <w:lvl w:ilvl="6" w:tplc="04150001" w:tentative="1">
      <w:start w:val="1"/>
      <w:numFmt w:val="bullet"/>
      <w:lvlText w:val=""/>
      <w:lvlJc w:val="left"/>
      <w:pPr>
        <w:ind w:left="4680" w:hanging="360"/>
      </w:pPr>
      <w:rPr>
        <w:rFonts w:ascii="Symbol" w:hAnsi="Symbol" w:hint="default"/>
      </w:rPr>
    </w:lvl>
    <w:lvl w:ilvl="7" w:tplc="04150003" w:tentative="1">
      <w:start w:val="1"/>
      <w:numFmt w:val="bullet"/>
      <w:lvlText w:val="o"/>
      <w:lvlJc w:val="left"/>
      <w:pPr>
        <w:ind w:left="5400" w:hanging="360"/>
      </w:pPr>
      <w:rPr>
        <w:rFonts w:ascii="Courier New" w:hAnsi="Courier New" w:cs="Courier New" w:hint="default"/>
      </w:rPr>
    </w:lvl>
    <w:lvl w:ilvl="8" w:tplc="04150005" w:tentative="1">
      <w:start w:val="1"/>
      <w:numFmt w:val="bullet"/>
      <w:lvlText w:val=""/>
      <w:lvlJc w:val="left"/>
      <w:pPr>
        <w:ind w:left="6120" w:hanging="360"/>
      </w:pPr>
      <w:rPr>
        <w:rFonts w:ascii="Wingdings" w:hAnsi="Wingdings" w:hint="default"/>
      </w:rPr>
    </w:lvl>
  </w:abstractNum>
  <w:abstractNum w:abstractNumId="90">
    <w:nsid w:val="6C2210B8"/>
    <w:multiLevelType w:val="hybridMultilevel"/>
    <w:tmpl w:val="391EBDEE"/>
    <w:lvl w:ilvl="0" w:tplc="04150017">
      <w:start w:val="1"/>
      <w:numFmt w:val="lowerLetter"/>
      <w:lvlText w:val="%1)"/>
      <w:lvlJc w:val="left"/>
      <w:pPr>
        <w:ind w:left="1440" w:hanging="360"/>
      </w:p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91">
    <w:nsid w:val="6D82729E"/>
    <w:multiLevelType w:val="hybridMultilevel"/>
    <w:tmpl w:val="01DCCF8A"/>
    <w:lvl w:ilvl="0" w:tplc="5378A398">
      <w:start w:val="1"/>
      <w:numFmt w:val="bullet"/>
      <w:lvlText w:val=""/>
      <w:lvlJc w:val="left"/>
      <w:pPr>
        <w:ind w:left="1353" w:hanging="360"/>
      </w:pPr>
      <w:rPr>
        <w:rFonts w:ascii="Symbol" w:hAnsi="Symbol" w:hint="default"/>
      </w:rPr>
    </w:lvl>
    <w:lvl w:ilvl="1" w:tplc="04150003" w:tentative="1">
      <w:start w:val="1"/>
      <w:numFmt w:val="bullet"/>
      <w:lvlText w:val="o"/>
      <w:lvlJc w:val="left"/>
      <w:pPr>
        <w:ind w:left="2073" w:hanging="360"/>
      </w:pPr>
      <w:rPr>
        <w:rFonts w:ascii="Courier New" w:hAnsi="Courier New" w:cs="Courier New" w:hint="default"/>
      </w:rPr>
    </w:lvl>
    <w:lvl w:ilvl="2" w:tplc="04150005" w:tentative="1">
      <w:start w:val="1"/>
      <w:numFmt w:val="bullet"/>
      <w:lvlText w:val=""/>
      <w:lvlJc w:val="left"/>
      <w:pPr>
        <w:ind w:left="2793" w:hanging="360"/>
      </w:pPr>
      <w:rPr>
        <w:rFonts w:ascii="Wingdings" w:hAnsi="Wingdings" w:hint="default"/>
      </w:rPr>
    </w:lvl>
    <w:lvl w:ilvl="3" w:tplc="04150001" w:tentative="1">
      <w:start w:val="1"/>
      <w:numFmt w:val="bullet"/>
      <w:lvlText w:val=""/>
      <w:lvlJc w:val="left"/>
      <w:pPr>
        <w:ind w:left="3513" w:hanging="360"/>
      </w:pPr>
      <w:rPr>
        <w:rFonts w:ascii="Symbol" w:hAnsi="Symbol" w:hint="default"/>
      </w:rPr>
    </w:lvl>
    <w:lvl w:ilvl="4" w:tplc="04150003" w:tentative="1">
      <w:start w:val="1"/>
      <w:numFmt w:val="bullet"/>
      <w:lvlText w:val="o"/>
      <w:lvlJc w:val="left"/>
      <w:pPr>
        <w:ind w:left="4233" w:hanging="360"/>
      </w:pPr>
      <w:rPr>
        <w:rFonts w:ascii="Courier New" w:hAnsi="Courier New" w:cs="Courier New" w:hint="default"/>
      </w:rPr>
    </w:lvl>
    <w:lvl w:ilvl="5" w:tplc="04150005" w:tentative="1">
      <w:start w:val="1"/>
      <w:numFmt w:val="bullet"/>
      <w:lvlText w:val=""/>
      <w:lvlJc w:val="left"/>
      <w:pPr>
        <w:ind w:left="4953" w:hanging="360"/>
      </w:pPr>
      <w:rPr>
        <w:rFonts w:ascii="Wingdings" w:hAnsi="Wingdings" w:hint="default"/>
      </w:rPr>
    </w:lvl>
    <w:lvl w:ilvl="6" w:tplc="04150001" w:tentative="1">
      <w:start w:val="1"/>
      <w:numFmt w:val="bullet"/>
      <w:lvlText w:val=""/>
      <w:lvlJc w:val="left"/>
      <w:pPr>
        <w:ind w:left="5673" w:hanging="360"/>
      </w:pPr>
      <w:rPr>
        <w:rFonts w:ascii="Symbol" w:hAnsi="Symbol" w:hint="default"/>
      </w:rPr>
    </w:lvl>
    <w:lvl w:ilvl="7" w:tplc="04150003" w:tentative="1">
      <w:start w:val="1"/>
      <w:numFmt w:val="bullet"/>
      <w:lvlText w:val="o"/>
      <w:lvlJc w:val="left"/>
      <w:pPr>
        <w:ind w:left="6393" w:hanging="360"/>
      </w:pPr>
      <w:rPr>
        <w:rFonts w:ascii="Courier New" w:hAnsi="Courier New" w:cs="Courier New" w:hint="default"/>
      </w:rPr>
    </w:lvl>
    <w:lvl w:ilvl="8" w:tplc="04150005" w:tentative="1">
      <w:start w:val="1"/>
      <w:numFmt w:val="bullet"/>
      <w:lvlText w:val=""/>
      <w:lvlJc w:val="left"/>
      <w:pPr>
        <w:ind w:left="7113" w:hanging="360"/>
      </w:pPr>
      <w:rPr>
        <w:rFonts w:ascii="Wingdings" w:hAnsi="Wingdings" w:hint="default"/>
      </w:rPr>
    </w:lvl>
  </w:abstractNum>
  <w:abstractNum w:abstractNumId="92">
    <w:nsid w:val="6DE715CC"/>
    <w:multiLevelType w:val="hybridMultilevel"/>
    <w:tmpl w:val="B77ED996"/>
    <w:lvl w:ilvl="0" w:tplc="D05E1B52">
      <w:start w:val="7"/>
      <w:numFmt w:val="decimal"/>
      <w:lvlText w:val="%1."/>
      <w:lvlJc w:val="left"/>
      <w:pPr>
        <w:tabs>
          <w:tab w:val="num" w:pos="360"/>
        </w:tabs>
        <w:ind w:left="360" w:hanging="360"/>
      </w:pPr>
      <w:rPr>
        <w:rFonts w:hint="default"/>
        <w:b/>
        <w:sz w:val="24"/>
        <w:szCs w:val="26"/>
      </w:rPr>
    </w:lvl>
    <w:lvl w:ilvl="1" w:tplc="5378A398">
      <w:start w:val="1"/>
      <w:numFmt w:val="bullet"/>
      <w:lvlText w:val=""/>
      <w:lvlJc w:val="left"/>
      <w:pPr>
        <w:tabs>
          <w:tab w:val="num" w:pos="1440"/>
        </w:tabs>
        <w:ind w:left="1440" w:hanging="360"/>
      </w:pPr>
      <w:rPr>
        <w:rFonts w:ascii="Symbol" w:hAnsi="Symbol" w:hint="default"/>
      </w:r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93">
    <w:nsid w:val="6EB443D8"/>
    <w:multiLevelType w:val="hybridMultilevel"/>
    <w:tmpl w:val="F626ABF4"/>
    <w:lvl w:ilvl="0" w:tplc="5378A398">
      <w:start w:val="1"/>
      <w:numFmt w:val="bullet"/>
      <w:lvlText w:val=""/>
      <w:lvlJc w:val="left"/>
      <w:pPr>
        <w:ind w:left="1429" w:hanging="360"/>
      </w:pPr>
      <w:rPr>
        <w:rFonts w:ascii="Symbol" w:hAnsi="Symbol" w:hint="default"/>
      </w:rPr>
    </w:lvl>
    <w:lvl w:ilvl="1" w:tplc="04150003" w:tentative="1">
      <w:start w:val="1"/>
      <w:numFmt w:val="bullet"/>
      <w:lvlText w:val="o"/>
      <w:lvlJc w:val="left"/>
      <w:pPr>
        <w:ind w:left="2149" w:hanging="360"/>
      </w:pPr>
      <w:rPr>
        <w:rFonts w:ascii="Courier New" w:hAnsi="Courier New" w:cs="Courier New" w:hint="default"/>
      </w:rPr>
    </w:lvl>
    <w:lvl w:ilvl="2" w:tplc="04150005" w:tentative="1">
      <w:start w:val="1"/>
      <w:numFmt w:val="bullet"/>
      <w:lvlText w:val=""/>
      <w:lvlJc w:val="left"/>
      <w:pPr>
        <w:ind w:left="2869" w:hanging="360"/>
      </w:pPr>
      <w:rPr>
        <w:rFonts w:ascii="Wingdings" w:hAnsi="Wingdings" w:hint="default"/>
      </w:rPr>
    </w:lvl>
    <w:lvl w:ilvl="3" w:tplc="04150001" w:tentative="1">
      <w:start w:val="1"/>
      <w:numFmt w:val="bullet"/>
      <w:lvlText w:val=""/>
      <w:lvlJc w:val="left"/>
      <w:pPr>
        <w:ind w:left="3589" w:hanging="360"/>
      </w:pPr>
      <w:rPr>
        <w:rFonts w:ascii="Symbol" w:hAnsi="Symbol" w:hint="default"/>
      </w:rPr>
    </w:lvl>
    <w:lvl w:ilvl="4" w:tplc="04150003" w:tentative="1">
      <w:start w:val="1"/>
      <w:numFmt w:val="bullet"/>
      <w:lvlText w:val="o"/>
      <w:lvlJc w:val="left"/>
      <w:pPr>
        <w:ind w:left="4309" w:hanging="360"/>
      </w:pPr>
      <w:rPr>
        <w:rFonts w:ascii="Courier New" w:hAnsi="Courier New" w:cs="Courier New" w:hint="default"/>
      </w:rPr>
    </w:lvl>
    <w:lvl w:ilvl="5" w:tplc="04150005" w:tentative="1">
      <w:start w:val="1"/>
      <w:numFmt w:val="bullet"/>
      <w:lvlText w:val=""/>
      <w:lvlJc w:val="left"/>
      <w:pPr>
        <w:ind w:left="5029" w:hanging="360"/>
      </w:pPr>
      <w:rPr>
        <w:rFonts w:ascii="Wingdings" w:hAnsi="Wingdings" w:hint="default"/>
      </w:rPr>
    </w:lvl>
    <w:lvl w:ilvl="6" w:tplc="04150001" w:tentative="1">
      <w:start w:val="1"/>
      <w:numFmt w:val="bullet"/>
      <w:lvlText w:val=""/>
      <w:lvlJc w:val="left"/>
      <w:pPr>
        <w:ind w:left="5749" w:hanging="360"/>
      </w:pPr>
      <w:rPr>
        <w:rFonts w:ascii="Symbol" w:hAnsi="Symbol" w:hint="default"/>
      </w:rPr>
    </w:lvl>
    <w:lvl w:ilvl="7" w:tplc="04150003" w:tentative="1">
      <w:start w:val="1"/>
      <w:numFmt w:val="bullet"/>
      <w:lvlText w:val="o"/>
      <w:lvlJc w:val="left"/>
      <w:pPr>
        <w:ind w:left="6469" w:hanging="360"/>
      </w:pPr>
      <w:rPr>
        <w:rFonts w:ascii="Courier New" w:hAnsi="Courier New" w:cs="Courier New" w:hint="default"/>
      </w:rPr>
    </w:lvl>
    <w:lvl w:ilvl="8" w:tplc="04150005" w:tentative="1">
      <w:start w:val="1"/>
      <w:numFmt w:val="bullet"/>
      <w:lvlText w:val=""/>
      <w:lvlJc w:val="left"/>
      <w:pPr>
        <w:ind w:left="7189" w:hanging="360"/>
      </w:pPr>
      <w:rPr>
        <w:rFonts w:ascii="Wingdings" w:hAnsi="Wingdings" w:hint="default"/>
      </w:rPr>
    </w:lvl>
  </w:abstractNum>
  <w:abstractNum w:abstractNumId="94">
    <w:nsid w:val="71511207"/>
    <w:multiLevelType w:val="multilevel"/>
    <w:tmpl w:val="E076C946"/>
    <w:lvl w:ilvl="0">
      <w:start w:val="2"/>
      <w:numFmt w:val="decimal"/>
      <w:lvlText w:val="%1."/>
      <w:lvlJc w:val="left"/>
      <w:pPr>
        <w:ind w:left="540" w:hanging="540"/>
      </w:pPr>
      <w:rPr>
        <w:rFonts w:hint="default"/>
      </w:rPr>
    </w:lvl>
    <w:lvl w:ilvl="1">
      <w:start w:val="3"/>
      <w:numFmt w:val="decimal"/>
      <w:lvlText w:val="%1.%2."/>
      <w:lvlJc w:val="left"/>
      <w:pPr>
        <w:ind w:left="540" w:hanging="540"/>
      </w:pPr>
      <w:rPr>
        <w:rFonts w:hint="default"/>
      </w:rPr>
    </w:lvl>
    <w:lvl w:ilvl="2">
      <w:start w:val="1"/>
      <w:numFmt w:val="decimal"/>
      <w:lvlText w:val="%1.%2.%3."/>
      <w:lvlJc w:val="left"/>
      <w:pPr>
        <w:ind w:left="720" w:hanging="720"/>
      </w:pPr>
      <w:rPr>
        <w:rFonts w:hint="default"/>
        <w:b/>
        <w:sz w:val="24"/>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95">
    <w:nsid w:val="74F23A7C"/>
    <w:multiLevelType w:val="multilevel"/>
    <w:tmpl w:val="698CA8E8"/>
    <w:lvl w:ilvl="0">
      <w:start w:val="16"/>
      <w:numFmt w:val="decimal"/>
      <w:lvlText w:val="%1"/>
      <w:lvlJc w:val="left"/>
      <w:pPr>
        <w:ind w:left="360" w:hanging="360"/>
      </w:pPr>
      <w:rPr>
        <w:rFonts w:hint="default"/>
      </w:rPr>
    </w:lvl>
    <w:lvl w:ilvl="1">
      <w:start w:val="2"/>
      <w:numFmt w:val="decimal"/>
      <w:lvlText w:val="%1.%2"/>
      <w:lvlJc w:val="left"/>
      <w:pPr>
        <w:ind w:left="928" w:hanging="360"/>
      </w:pPr>
      <w:rPr>
        <w:rFonts w:hint="default"/>
        <w:b/>
        <w:sz w:val="24"/>
      </w:rPr>
    </w:lvl>
    <w:lvl w:ilvl="2">
      <w:start w:val="1"/>
      <w:numFmt w:val="decimal"/>
      <w:lvlText w:val="%1.%2.%3"/>
      <w:lvlJc w:val="left"/>
      <w:pPr>
        <w:ind w:left="1856" w:hanging="720"/>
      </w:pPr>
      <w:rPr>
        <w:rFonts w:hint="default"/>
      </w:rPr>
    </w:lvl>
    <w:lvl w:ilvl="3">
      <w:start w:val="1"/>
      <w:numFmt w:val="decimal"/>
      <w:lvlText w:val="%1.%2.%3.%4"/>
      <w:lvlJc w:val="left"/>
      <w:pPr>
        <w:ind w:left="2424" w:hanging="720"/>
      </w:pPr>
      <w:rPr>
        <w:rFonts w:hint="default"/>
      </w:rPr>
    </w:lvl>
    <w:lvl w:ilvl="4">
      <w:start w:val="1"/>
      <w:numFmt w:val="decimal"/>
      <w:lvlText w:val="%1.%2.%3.%4.%5"/>
      <w:lvlJc w:val="left"/>
      <w:pPr>
        <w:ind w:left="2992" w:hanging="720"/>
      </w:pPr>
      <w:rPr>
        <w:rFonts w:hint="default"/>
      </w:rPr>
    </w:lvl>
    <w:lvl w:ilvl="5">
      <w:start w:val="1"/>
      <w:numFmt w:val="decimal"/>
      <w:lvlText w:val="%1.%2.%3.%4.%5.%6"/>
      <w:lvlJc w:val="left"/>
      <w:pPr>
        <w:ind w:left="3920" w:hanging="1080"/>
      </w:pPr>
      <w:rPr>
        <w:rFonts w:hint="default"/>
      </w:rPr>
    </w:lvl>
    <w:lvl w:ilvl="6">
      <w:start w:val="1"/>
      <w:numFmt w:val="decimal"/>
      <w:lvlText w:val="%1.%2.%3.%4.%5.%6.%7"/>
      <w:lvlJc w:val="left"/>
      <w:pPr>
        <w:ind w:left="4488" w:hanging="1080"/>
      </w:pPr>
      <w:rPr>
        <w:rFonts w:hint="default"/>
      </w:rPr>
    </w:lvl>
    <w:lvl w:ilvl="7">
      <w:start w:val="1"/>
      <w:numFmt w:val="decimal"/>
      <w:lvlText w:val="%1.%2.%3.%4.%5.%6.%7.%8"/>
      <w:lvlJc w:val="left"/>
      <w:pPr>
        <w:ind w:left="5416" w:hanging="1440"/>
      </w:pPr>
      <w:rPr>
        <w:rFonts w:hint="default"/>
      </w:rPr>
    </w:lvl>
    <w:lvl w:ilvl="8">
      <w:start w:val="1"/>
      <w:numFmt w:val="decimal"/>
      <w:lvlText w:val="%1.%2.%3.%4.%5.%6.%7.%8.%9"/>
      <w:lvlJc w:val="left"/>
      <w:pPr>
        <w:ind w:left="5984" w:hanging="1440"/>
      </w:pPr>
      <w:rPr>
        <w:rFonts w:hint="default"/>
      </w:rPr>
    </w:lvl>
  </w:abstractNum>
  <w:abstractNum w:abstractNumId="96">
    <w:nsid w:val="7715325E"/>
    <w:multiLevelType w:val="multilevel"/>
    <w:tmpl w:val="11D478CA"/>
    <w:lvl w:ilvl="0">
      <w:start w:val="3"/>
      <w:numFmt w:val="decimal"/>
      <w:lvlText w:val="%1."/>
      <w:lvlJc w:val="left"/>
      <w:pPr>
        <w:ind w:left="360" w:hanging="360"/>
      </w:pPr>
      <w:rPr>
        <w:rFonts w:hint="default"/>
        <w:sz w:val="27"/>
        <w:szCs w:val="27"/>
      </w:rPr>
    </w:lvl>
    <w:lvl w:ilvl="1">
      <w:start w:val="1"/>
      <w:numFmt w:val="decimal"/>
      <w:lvlText w:val="%1.%2."/>
      <w:lvlJc w:val="left"/>
      <w:pPr>
        <w:ind w:left="1211" w:hanging="360"/>
      </w:pPr>
      <w:rPr>
        <w:rFonts w:ascii="Times New Roman" w:hAnsi="Times New Roman" w:cs="Times New Roman" w:hint="default"/>
        <w:b/>
        <w:color w:val="000000" w:themeColor="text1"/>
        <w:sz w:val="24"/>
        <w:szCs w:val="26"/>
      </w:rPr>
    </w:lvl>
    <w:lvl w:ilvl="2">
      <w:start w:val="1"/>
      <w:numFmt w:val="decimal"/>
      <w:lvlText w:val="%1.%2.%3."/>
      <w:lvlJc w:val="left"/>
      <w:pPr>
        <w:ind w:left="2292" w:hanging="720"/>
      </w:pPr>
      <w:rPr>
        <w:rFonts w:hint="default"/>
        <w:b/>
        <w:i w:val="0"/>
        <w:sz w:val="26"/>
        <w:szCs w:val="26"/>
      </w:rPr>
    </w:lvl>
    <w:lvl w:ilvl="3">
      <w:start w:val="1"/>
      <w:numFmt w:val="decimal"/>
      <w:lvlText w:val="%1.%2.%3.%4."/>
      <w:lvlJc w:val="left"/>
      <w:pPr>
        <w:ind w:left="3078" w:hanging="720"/>
      </w:pPr>
      <w:rPr>
        <w:rFonts w:hint="default"/>
      </w:rPr>
    </w:lvl>
    <w:lvl w:ilvl="4">
      <w:start w:val="1"/>
      <w:numFmt w:val="decimal"/>
      <w:lvlText w:val="%1.%2.%3.%4.%5."/>
      <w:lvlJc w:val="left"/>
      <w:pPr>
        <w:ind w:left="4224" w:hanging="1080"/>
      </w:pPr>
      <w:rPr>
        <w:rFonts w:hint="default"/>
      </w:rPr>
    </w:lvl>
    <w:lvl w:ilvl="5">
      <w:start w:val="1"/>
      <w:numFmt w:val="decimal"/>
      <w:lvlText w:val="%1.%2.%3.%4.%5.%6."/>
      <w:lvlJc w:val="left"/>
      <w:pPr>
        <w:ind w:left="5010" w:hanging="1080"/>
      </w:pPr>
      <w:rPr>
        <w:rFonts w:hint="default"/>
      </w:rPr>
    </w:lvl>
    <w:lvl w:ilvl="6">
      <w:start w:val="1"/>
      <w:numFmt w:val="decimal"/>
      <w:lvlText w:val="%1.%2.%3.%4.%5.%6.%7."/>
      <w:lvlJc w:val="left"/>
      <w:pPr>
        <w:ind w:left="6156" w:hanging="1440"/>
      </w:pPr>
      <w:rPr>
        <w:rFonts w:hint="default"/>
      </w:rPr>
    </w:lvl>
    <w:lvl w:ilvl="7">
      <w:start w:val="1"/>
      <w:numFmt w:val="decimal"/>
      <w:lvlText w:val="%1.%2.%3.%4.%5.%6.%7.%8."/>
      <w:lvlJc w:val="left"/>
      <w:pPr>
        <w:ind w:left="6942" w:hanging="1440"/>
      </w:pPr>
      <w:rPr>
        <w:rFonts w:hint="default"/>
      </w:rPr>
    </w:lvl>
    <w:lvl w:ilvl="8">
      <w:start w:val="1"/>
      <w:numFmt w:val="decimal"/>
      <w:lvlText w:val="%1.%2.%3.%4.%5.%6.%7.%8.%9."/>
      <w:lvlJc w:val="left"/>
      <w:pPr>
        <w:ind w:left="8088" w:hanging="1800"/>
      </w:pPr>
      <w:rPr>
        <w:rFonts w:hint="default"/>
      </w:rPr>
    </w:lvl>
  </w:abstractNum>
  <w:abstractNum w:abstractNumId="97">
    <w:nsid w:val="77D1705F"/>
    <w:multiLevelType w:val="multilevel"/>
    <w:tmpl w:val="69BE13B4"/>
    <w:lvl w:ilvl="0">
      <w:start w:val="1"/>
      <w:numFmt w:val="bullet"/>
      <w:lvlText w:val="-"/>
      <w:lvlJc w:val="left"/>
      <w:pPr>
        <w:ind w:left="1418" w:firstLine="1430"/>
      </w:pPr>
      <w:rPr>
        <w:rFonts w:ascii="Times New Roman" w:hAnsi="Times New Roman" w:cs="Times New Roman"/>
        <w:b w:val="0"/>
        <w:i w:val="0"/>
        <w:smallCaps w:val="0"/>
        <w:strike w:val="0"/>
        <w:color w:val="000000"/>
        <w:sz w:val="22"/>
        <w:u w:val="none"/>
        <w:vertAlign w:val="baseline"/>
      </w:rPr>
    </w:lvl>
    <w:lvl w:ilvl="1">
      <w:start w:val="1"/>
      <w:numFmt w:val="bullet"/>
      <w:lvlText w:val="○"/>
      <w:lvlJc w:val="left"/>
      <w:pPr>
        <w:ind w:left="2138" w:firstLine="2150"/>
      </w:pPr>
      <w:rPr>
        <w:rFonts w:ascii="Arial" w:eastAsia="Times New Roman" w:hAnsi="Arial"/>
        <w:b w:val="0"/>
        <w:i w:val="0"/>
        <w:smallCaps w:val="0"/>
        <w:strike w:val="0"/>
        <w:color w:val="000000"/>
        <w:sz w:val="22"/>
        <w:u w:val="none"/>
        <w:vertAlign w:val="baseline"/>
      </w:rPr>
    </w:lvl>
    <w:lvl w:ilvl="2">
      <w:start w:val="1"/>
      <w:numFmt w:val="bullet"/>
      <w:lvlText w:val="■"/>
      <w:lvlJc w:val="left"/>
      <w:pPr>
        <w:ind w:left="2858" w:firstLine="2870"/>
      </w:pPr>
      <w:rPr>
        <w:rFonts w:ascii="Arial" w:eastAsia="Times New Roman" w:hAnsi="Arial"/>
        <w:b w:val="0"/>
        <w:i w:val="0"/>
        <w:smallCaps w:val="0"/>
        <w:strike w:val="0"/>
        <w:color w:val="000000"/>
        <w:sz w:val="22"/>
        <w:u w:val="none"/>
        <w:vertAlign w:val="baseline"/>
      </w:rPr>
    </w:lvl>
    <w:lvl w:ilvl="3">
      <w:start w:val="1"/>
      <w:numFmt w:val="bullet"/>
      <w:lvlText w:val="●"/>
      <w:lvlJc w:val="left"/>
      <w:pPr>
        <w:ind w:left="3578" w:firstLine="3590"/>
      </w:pPr>
      <w:rPr>
        <w:rFonts w:ascii="Arial" w:eastAsia="Times New Roman" w:hAnsi="Arial"/>
        <w:b w:val="0"/>
        <w:i w:val="0"/>
        <w:smallCaps w:val="0"/>
        <w:strike w:val="0"/>
        <w:color w:val="000000"/>
        <w:sz w:val="22"/>
        <w:u w:val="none"/>
        <w:vertAlign w:val="baseline"/>
      </w:rPr>
    </w:lvl>
    <w:lvl w:ilvl="4">
      <w:start w:val="1"/>
      <w:numFmt w:val="bullet"/>
      <w:lvlText w:val="○"/>
      <w:lvlJc w:val="left"/>
      <w:pPr>
        <w:ind w:left="4298" w:firstLine="4310"/>
      </w:pPr>
      <w:rPr>
        <w:rFonts w:ascii="Arial" w:eastAsia="Times New Roman" w:hAnsi="Arial"/>
        <w:b w:val="0"/>
        <w:i w:val="0"/>
        <w:smallCaps w:val="0"/>
        <w:strike w:val="0"/>
        <w:color w:val="000000"/>
        <w:sz w:val="22"/>
        <w:u w:val="none"/>
        <w:vertAlign w:val="baseline"/>
      </w:rPr>
    </w:lvl>
    <w:lvl w:ilvl="5">
      <w:start w:val="1"/>
      <w:numFmt w:val="bullet"/>
      <w:lvlText w:val="■"/>
      <w:lvlJc w:val="left"/>
      <w:pPr>
        <w:ind w:left="5018" w:firstLine="5030"/>
      </w:pPr>
      <w:rPr>
        <w:rFonts w:ascii="Arial" w:eastAsia="Times New Roman" w:hAnsi="Arial"/>
        <w:b w:val="0"/>
        <w:i w:val="0"/>
        <w:smallCaps w:val="0"/>
        <w:strike w:val="0"/>
        <w:color w:val="000000"/>
        <w:sz w:val="22"/>
        <w:u w:val="none"/>
        <w:vertAlign w:val="baseline"/>
      </w:rPr>
    </w:lvl>
    <w:lvl w:ilvl="6">
      <w:start w:val="1"/>
      <w:numFmt w:val="bullet"/>
      <w:lvlText w:val="●"/>
      <w:lvlJc w:val="left"/>
      <w:pPr>
        <w:ind w:left="5738" w:firstLine="5750"/>
      </w:pPr>
      <w:rPr>
        <w:rFonts w:ascii="Arial" w:eastAsia="Times New Roman" w:hAnsi="Arial"/>
        <w:b w:val="0"/>
        <w:i w:val="0"/>
        <w:smallCaps w:val="0"/>
        <w:strike w:val="0"/>
        <w:color w:val="000000"/>
        <w:sz w:val="22"/>
        <w:u w:val="none"/>
        <w:vertAlign w:val="baseline"/>
      </w:rPr>
    </w:lvl>
    <w:lvl w:ilvl="7">
      <w:start w:val="1"/>
      <w:numFmt w:val="bullet"/>
      <w:lvlText w:val="○"/>
      <w:lvlJc w:val="left"/>
      <w:pPr>
        <w:ind w:left="6458" w:firstLine="6470"/>
      </w:pPr>
      <w:rPr>
        <w:rFonts w:ascii="Arial" w:eastAsia="Times New Roman" w:hAnsi="Arial"/>
        <w:b w:val="0"/>
        <w:i w:val="0"/>
        <w:smallCaps w:val="0"/>
        <w:strike w:val="0"/>
        <w:color w:val="000000"/>
        <w:sz w:val="22"/>
        <w:u w:val="none"/>
        <w:vertAlign w:val="baseline"/>
      </w:rPr>
    </w:lvl>
    <w:lvl w:ilvl="8">
      <w:start w:val="1"/>
      <w:numFmt w:val="bullet"/>
      <w:lvlText w:val="■"/>
      <w:lvlJc w:val="left"/>
      <w:pPr>
        <w:ind w:left="7178" w:firstLine="7190"/>
      </w:pPr>
      <w:rPr>
        <w:rFonts w:ascii="Arial" w:eastAsia="Times New Roman" w:hAnsi="Arial"/>
        <w:b w:val="0"/>
        <w:i w:val="0"/>
        <w:smallCaps w:val="0"/>
        <w:strike w:val="0"/>
        <w:color w:val="000000"/>
        <w:sz w:val="22"/>
        <w:u w:val="none"/>
        <w:vertAlign w:val="baseline"/>
      </w:rPr>
    </w:lvl>
  </w:abstractNum>
  <w:abstractNum w:abstractNumId="98">
    <w:nsid w:val="78996A66"/>
    <w:multiLevelType w:val="hybridMultilevel"/>
    <w:tmpl w:val="F3524B98"/>
    <w:lvl w:ilvl="0" w:tplc="74F43430">
      <w:start w:val="1"/>
      <w:numFmt w:val="lowerLetter"/>
      <w:lvlText w:val="%1)"/>
      <w:lvlJc w:val="left"/>
      <w:pPr>
        <w:tabs>
          <w:tab w:val="num" w:pos="1475"/>
        </w:tabs>
        <w:ind w:left="1475" w:hanging="340"/>
      </w:pPr>
      <w:rPr>
        <w:rFonts w:ascii="Apolonia" w:eastAsia="Times New Roman" w:hAnsi="Apolonia" w:cs="Times New Roman"/>
      </w:rPr>
    </w:lvl>
    <w:lvl w:ilvl="1" w:tplc="04150003" w:tentative="1">
      <w:start w:val="1"/>
      <w:numFmt w:val="bullet"/>
      <w:lvlText w:val="o"/>
      <w:lvlJc w:val="left"/>
      <w:pPr>
        <w:tabs>
          <w:tab w:val="num" w:pos="2575"/>
        </w:tabs>
        <w:ind w:left="2575" w:hanging="360"/>
      </w:pPr>
      <w:rPr>
        <w:rFonts w:ascii="Courier New" w:hAnsi="Courier New" w:cs="Courier New" w:hint="default"/>
      </w:rPr>
    </w:lvl>
    <w:lvl w:ilvl="2" w:tplc="04150005" w:tentative="1">
      <w:start w:val="1"/>
      <w:numFmt w:val="bullet"/>
      <w:lvlText w:val=""/>
      <w:lvlJc w:val="left"/>
      <w:pPr>
        <w:tabs>
          <w:tab w:val="num" w:pos="3295"/>
        </w:tabs>
        <w:ind w:left="3295" w:hanging="360"/>
      </w:pPr>
      <w:rPr>
        <w:rFonts w:ascii="Wingdings" w:hAnsi="Wingdings" w:hint="default"/>
      </w:rPr>
    </w:lvl>
    <w:lvl w:ilvl="3" w:tplc="04150001" w:tentative="1">
      <w:start w:val="1"/>
      <w:numFmt w:val="bullet"/>
      <w:lvlText w:val=""/>
      <w:lvlJc w:val="left"/>
      <w:pPr>
        <w:tabs>
          <w:tab w:val="num" w:pos="4015"/>
        </w:tabs>
        <w:ind w:left="4015" w:hanging="360"/>
      </w:pPr>
      <w:rPr>
        <w:rFonts w:ascii="Symbol" w:hAnsi="Symbol" w:hint="default"/>
      </w:rPr>
    </w:lvl>
    <w:lvl w:ilvl="4" w:tplc="04150003" w:tentative="1">
      <w:start w:val="1"/>
      <w:numFmt w:val="bullet"/>
      <w:lvlText w:val="o"/>
      <w:lvlJc w:val="left"/>
      <w:pPr>
        <w:tabs>
          <w:tab w:val="num" w:pos="4735"/>
        </w:tabs>
        <w:ind w:left="4735" w:hanging="360"/>
      </w:pPr>
      <w:rPr>
        <w:rFonts w:ascii="Courier New" w:hAnsi="Courier New" w:cs="Courier New" w:hint="default"/>
      </w:rPr>
    </w:lvl>
    <w:lvl w:ilvl="5" w:tplc="04150005" w:tentative="1">
      <w:start w:val="1"/>
      <w:numFmt w:val="bullet"/>
      <w:lvlText w:val=""/>
      <w:lvlJc w:val="left"/>
      <w:pPr>
        <w:tabs>
          <w:tab w:val="num" w:pos="5455"/>
        </w:tabs>
        <w:ind w:left="5455" w:hanging="360"/>
      </w:pPr>
      <w:rPr>
        <w:rFonts w:ascii="Wingdings" w:hAnsi="Wingdings" w:hint="default"/>
      </w:rPr>
    </w:lvl>
    <w:lvl w:ilvl="6" w:tplc="04150001" w:tentative="1">
      <w:start w:val="1"/>
      <w:numFmt w:val="bullet"/>
      <w:lvlText w:val=""/>
      <w:lvlJc w:val="left"/>
      <w:pPr>
        <w:tabs>
          <w:tab w:val="num" w:pos="6175"/>
        </w:tabs>
        <w:ind w:left="6175" w:hanging="360"/>
      </w:pPr>
      <w:rPr>
        <w:rFonts w:ascii="Symbol" w:hAnsi="Symbol" w:hint="default"/>
      </w:rPr>
    </w:lvl>
    <w:lvl w:ilvl="7" w:tplc="04150003" w:tentative="1">
      <w:start w:val="1"/>
      <w:numFmt w:val="bullet"/>
      <w:lvlText w:val="o"/>
      <w:lvlJc w:val="left"/>
      <w:pPr>
        <w:tabs>
          <w:tab w:val="num" w:pos="6895"/>
        </w:tabs>
        <w:ind w:left="6895" w:hanging="360"/>
      </w:pPr>
      <w:rPr>
        <w:rFonts w:ascii="Courier New" w:hAnsi="Courier New" w:cs="Courier New" w:hint="default"/>
      </w:rPr>
    </w:lvl>
    <w:lvl w:ilvl="8" w:tplc="04150005" w:tentative="1">
      <w:start w:val="1"/>
      <w:numFmt w:val="bullet"/>
      <w:lvlText w:val=""/>
      <w:lvlJc w:val="left"/>
      <w:pPr>
        <w:tabs>
          <w:tab w:val="num" w:pos="7615"/>
        </w:tabs>
        <w:ind w:left="7615" w:hanging="360"/>
      </w:pPr>
      <w:rPr>
        <w:rFonts w:ascii="Wingdings" w:hAnsi="Wingdings" w:hint="default"/>
      </w:rPr>
    </w:lvl>
  </w:abstractNum>
  <w:abstractNum w:abstractNumId="99">
    <w:nsid w:val="7B2B6189"/>
    <w:multiLevelType w:val="hybridMultilevel"/>
    <w:tmpl w:val="BAE80ED8"/>
    <w:lvl w:ilvl="0" w:tplc="35B4BC6C">
      <w:start w:val="1"/>
      <w:numFmt w:val="decimal"/>
      <w:lvlText w:val="5.1.%1."/>
      <w:lvlJc w:val="left"/>
      <w:pPr>
        <w:tabs>
          <w:tab w:val="num" w:pos="846"/>
        </w:tabs>
        <w:ind w:left="846" w:hanging="360"/>
      </w:pPr>
      <w:rPr>
        <w:rFonts w:hint="default"/>
      </w:rPr>
    </w:lvl>
    <w:lvl w:ilvl="1" w:tplc="875C785E">
      <w:start w:val="1"/>
      <w:numFmt w:val="lowerLetter"/>
      <w:lvlText w:val="%2)"/>
      <w:lvlJc w:val="left"/>
      <w:pPr>
        <w:tabs>
          <w:tab w:val="num" w:pos="2422"/>
        </w:tabs>
        <w:ind w:left="2422" w:hanging="720"/>
      </w:pPr>
      <w:rPr>
        <w:rFonts w:ascii="Apolonia" w:hAnsi="Apolonia" w:hint="default"/>
        <w:b w:val="0"/>
        <w:i w:val="0"/>
        <w:sz w:val="22"/>
        <w:szCs w:val="22"/>
      </w:rPr>
    </w:lvl>
    <w:lvl w:ilvl="2" w:tplc="1FF08A7A">
      <w:start w:val="1"/>
      <w:numFmt w:val="bullet"/>
      <w:lvlText w:val=""/>
      <w:lvlJc w:val="left"/>
      <w:pPr>
        <w:tabs>
          <w:tab w:val="num" w:pos="2320"/>
        </w:tabs>
        <w:ind w:left="2320" w:hanging="340"/>
      </w:pPr>
      <w:rPr>
        <w:rFonts w:ascii="Symbol" w:hAnsi="Symbol" w:hint="default"/>
      </w:rPr>
    </w:lvl>
    <w:lvl w:ilvl="3" w:tplc="0415000F">
      <w:start w:val="1"/>
      <w:numFmt w:val="decimal"/>
      <w:lvlText w:val="%4."/>
      <w:lvlJc w:val="left"/>
      <w:pPr>
        <w:ind w:left="2880" w:hanging="360"/>
      </w:pPr>
      <w:rPr>
        <w:rFonts w:hint="default"/>
      </w:r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00">
    <w:nsid w:val="7BAF4EA4"/>
    <w:multiLevelType w:val="multilevel"/>
    <w:tmpl w:val="798A2EB0"/>
    <w:lvl w:ilvl="0">
      <w:start w:val="1"/>
      <w:numFmt w:val="decimal"/>
      <w:lvlText w:val="%1."/>
      <w:lvlJc w:val="left"/>
      <w:pPr>
        <w:ind w:left="360"/>
      </w:pPr>
      <w:rPr>
        <w:rFonts w:ascii="Apolonia" w:eastAsia="Times New Roman" w:hAnsi="Apolonia" w:cs="Arial" w:hint="default"/>
        <w:b w:val="0"/>
        <w:i w:val="0"/>
        <w:smallCaps w:val="0"/>
        <w:strike w:val="0"/>
        <w:color w:val="000000"/>
        <w:sz w:val="22"/>
        <w:u w:val="none"/>
        <w:vertAlign w:val="baseline"/>
      </w:rPr>
    </w:lvl>
    <w:lvl w:ilvl="1">
      <w:start w:val="1"/>
      <w:numFmt w:val="lowerLetter"/>
      <w:lvlText w:val="%2."/>
      <w:lvlJc w:val="left"/>
      <w:pPr>
        <w:ind w:left="1440" w:firstLine="1080"/>
      </w:pPr>
      <w:rPr>
        <w:rFonts w:ascii="Arial" w:eastAsia="Times New Roman" w:hAnsi="Arial" w:cs="Arial"/>
        <w:b w:val="0"/>
        <w:i w:val="0"/>
        <w:smallCaps w:val="0"/>
        <w:strike w:val="0"/>
        <w:color w:val="000000"/>
        <w:sz w:val="22"/>
        <w:u w:val="none"/>
        <w:vertAlign w:val="baseline"/>
      </w:rPr>
    </w:lvl>
    <w:lvl w:ilvl="2">
      <w:start w:val="1"/>
      <w:numFmt w:val="lowerRoman"/>
      <w:lvlText w:val="%3."/>
      <w:lvlJc w:val="left"/>
      <w:pPr>
        <w:ind w:left="2160" w:firstLine="1980"/>
      </w:pPr>
      <w:rPr>
        <w:rFonts w:ascii="Arial" w:eastAsia="Times New Roman" w:hAnsi="Arial" w:cs="Arial"/>
        <w:b w:val="0"/>
        <w:i w:val="0"/>
        <w:smallCaps w:val="0"/>
        <w:strike w:val="0"/>
        <w:color w:val="000000"/>
        <w:sz w:val="22"/>
        <w:u w:val="none"/>
        <w:vertAlign w:val="baseline"/>
      </w:rPr>
    </w:lvl>
    <w:lvl w:ilvl="3">
      <w:start w:val="1"/>
      <w:numFmt w:val="decimal"/>
      <w:lvlText w:val="%4."/>
      <w:lvlJc w:val="left"/>
      <w:pPr>
        <w:ind w:left="2880" w:firstLine="2520"/>
      </w:pPr>
      <w:rPr>
        <w:rFonts w:ascii="Arial" w:eastAsia="Times New Roman" w:hAnsi="Arial" w:cs="Arial"/>
        <w:b w:val="0"/>
        <w:i w:val="0"/>
        <w:smallCaps w:val="0"/>
        <w:strike w:val="0"/>
        <w:color w:val="000000"/>
        <w:sz w:val="22"/>
        <w:u w:val="none"/>
        <w:vertAlign w:val="baseline"/>
      </w:rPr>
    </w:lvl>
    <w:lvl w:ilvl="4">
      <w:start w:val="1"/>
      <w:numFmt w:val="lowerLetter"/>
      <w:lvlText w:val="%5."/>
      <w:lvlJc w:val="left"/>
      <w:pPr>
        <w:ind w:left="3600" w:firstLine="3240"/>
      </w:pPr>
      <w:rPr>
        <w:rFonts w:ascii="Arial" w:eastAsia="Times New Roman" w:hAnsi="Arial" w:cs="Arial"/>
        <w:b w:val="0"/>
        <w:i w:val="0"/>
        <w:smallCaps w:val="0"/>
        <w:strike w:val="0"/>
        <w:color w:val="000000"/>
        <w:sz w:val="22"/>
        <w:u w:val="none"/>
        <w:vertAlign w:val="baseline"/>
      </w:rPr>
    </w:lvl>
    <w:lvl w:ilvl="5">
      <w:start w:val="1"/>
      <w:numFmt w:val="lowerRoman"/>
      <w:lvlText w:val="%6."/>
      <w:lvlJc w:val="left"/>
      <w:pPr>
        <w:ind w:left="4320" w:firstLine="4140"/>
      </w:pPr>
      <w:rPr>
        <w:rFonts w:ascii="Arial" w:eastAsia="Times New Roman" w:hAnsi="Arial" w:cs="Arial"/>
        <w:b w:val="0"/>
        <w:i w:val="0"/>
        <w:smallCaps w:val="0"/>
        <w:strike w:val="0"/>
        <w:color w:val="000000"/>
        <w:sz w:val="22"/>
        <w:u w:val="none"/>
        <w:vertAlign w:val="baseline"/>
      </w:rPr>
    </w:lvl>
    <w:lvl w:ilvl="6">
      <w:start w:val="1"/>
      <w:numFmt w:val="decimal"/>
      <w:lvlText w:val="%7."/>
      <w:lvlJc w:val="left"/>
      <w:pPr>
        <w:ind w:left="5040" w:firstLine="4680"/>
      </w:pPr>
      <w:rPr>
        <w:rFonts w:ascii="Arial" w:eastAsia="Times New Roman" w:hAnsi="Arial" w:cs="Arial"/>
        <w:b w:val="0"/>
        <w:i w:val="0"/>
        <w:smallCaps w:val="0"/>
        <w:strike w:val="0"/>
        <w:color w:val="000000"/>
        <w:sz w:val="22"/>
        <w:u w:val="none"/>
        <w:vertAlign w:val="baseline"/>
      </w:rPr>
    </w:lvl>
    <w:lvl w:ilvl="7">
      <w:start w:val="1"/>
      <w:numFmt w:val="lowerLetter"/>
      <w:lvlText w:val="%8."/>
      <w:lvlJc w:val="left"/>
      <w:pPr>
        <w:ind w:left="5760" w:firstLine="5400"/>
      </w:pPr>
      <w:rPr>
        <w:rFonts w:ascii="Arial" w:eastAsia="Times New Roman" w:hAnsi="Arial" w:cs="Arial"/>
        <w:b w:val="0"/>
        <w:i w:val="0"/>
        <w:smallCaps w:val="0"/>
        <w:strike w:val="0"/>
        <w:color w:val="000000"/>
        <w:sz w:val="22"/>
        <w:u w:val="none"/>
        <w:vertAlign w:val="baseline"/>
      </w:rPr>
    </w:lvl>
    <w:lvl w:ilvl="8">
      <w:start w:val="1"/>
      <w:numFmt w:val="lowerRoman"/>
      <w:lvlText w:val="%9."/>
      <w:lvlJc w:val="left"/>
      <w:pPr>
        <w:ind w:left="6480" w:firstLine="6300"/>
      </w:pPr>
      <w:rPr>
        <w:rFonts w:ascii="Arial" w:eastAsia="Times New Roman" w:hAnsi="Arial" w:cs="Arial"/>
        <w:b w:val="0"/>
        <w:i w:val="0"/>
        <w:smallCaps w:val="0"/>
        <w:strike w:val="0"/>
        <w:color w:val="000000"/>
        <w:sz w:val="22"/>
        <w:u w:val="none"/>
        <w:vertAlign w:val="baseline"/>
      </w:rPr>
    </w:lvl>
  </w:abstractNum>
  <w:abstractNum w:abstractNumId="101">
    <w:nsid w:val="7C4C4CEB"/>
    <w:multiLevelType w:val="hybridMultilevel"/>
    <w:tmpl w:val="04EE9CF0"/>
    <w:lvl w:ilvl="0" w:tplc="04150011">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02">
    <w:nsid w:val="7CF5202F"/>
    <w:multiLevelType w:val="multilevel"/>
    <w:tmpl w:val="521EA9CC"/>
    <w:lvl w:ilvl="0">
      <w:start w:val="11"/>
      <w:numFmt w:val="decimal"/>
      <w:lvlText w:val="%1."/>
      <w:lvlJc w:val="left"/>
      <w:pPr>
        <w:ind w:left="405" w:hanging="405"/>
      </w:pPr>
      <w:rPr>
        <w:rFonts w:hint="default"/>
        <w:sz w:val="24"/>
      </w:rPr>
    </w:lvl>
    <w:lvl w:ilvl="1">
      <w:start w:val="1"/>
      <w:numFmt w:val="decimal"/>
      <w:lvlText w:val="%1.%2."/>
      <w:lvlJc w:val="left"/>
      <w:pPr>
        <w:ind w:left="831" w:hanging="405"/>
      </w:pPr>
      <w:rPr>
        <w:rFonts w:hint="default"/>
        <w:b/>
        <w:sz w:val="24"/>
      </w:rPr>
    </w:lvl>
    <w:lvl w:ilvl="2">
      <w:start w:val="1"/>
      <w:numFmt w:val="decimal"/>
      <w:lvlText w:val="%1.%2.%3."/>
      <w:lvlJc w:val="left"/>
      <w:pPr>
        <w:ind w:left="1572" w:hanging="720"/>
      </w:pPr>
      <w:rPr>
        <w:rFonts w:hint="default"/>
      </w:rPr>
    </w:lvl>
    <w:lvl w:ilvl="3">
      <w:start w:val="1"/>
      <w:numFmt w:val="decimal"/>
      <w:lvlText w:val="%1.%2.%3.%4."/>
      <w:lvlJc w:val="left"/>
      <w:pPr>
        <w:ind w:left="1998" w:hanging="720"/>
      </w:pPr>
      <w:rPr>
        <w:rFonts w:hint="default"/>
      </w:rPr>
    </w:lvl>
    <w:lvl w:ilvl="4">
      <w:start w:val="1"/>
      <w:numFmt w:val="decimal"/>
      <w:lvlText w:val="%1.%2.%3.%4.%5."/>
      <w:lvlJc w:val="left"/>
      <w:pPr>
        <w:ind w:left="2784" w:hanging="1080"/>
      </w:pPr>
      <w:rPr>
        <w:rFonts w:hint="default"/>
      </w:rPr>
    </w:lvl>
    <w:lvl w:ilvl="5">
      <w:start w:val="1"/>
      <w:numFmt w:val="decimal"/>
      <w:lvlText w:val="%1.%2.%3.%4.%5.%6."/>
      <w:lvlJc w:val="left"/>
      <w:pPr>
        <w:ind w:left="3210" w:hanging="1080"/>
      </w:pPr>
      <w:rPr>
        <w:rFonts w:hint="default"/>
      </w:rPr>
    </w:lvl>
    <w:lvl w:ilvl="6">
      <w:start w:val="1"/>
      <w:numFmt w:val="decimal"/>
      <w:lvlText w:val="%1.%2.%3.%4.%5.%6.%7."/>
      <w:lvlJc w:val="left"/>
      <w:pPr>
        <w:ind w:left="3636" w:hanging="1080"/>
      </w:pPr>
      <w:rPr>
        <w:rFonts w:hint="default"/>
      </w:rPr>
    </w:lvl>
    <w:lvl w:ilvl="7">
      <w:start w:val="1"/>
      <w:numFmt w:val="decimal"/>
      <w:lvlText w:val="%1.%2.%3.%4.%5.%6.%7.%8."/>
      <w:lvlJc w:val="left"/>
      <w:pPr>
        <w:ind w:left="4422" w:hanging="1440"/>
      </w:pPr>
      <w:rPr>
        <w:rFonts w:hint="default"/>
      </w:rPr>
    </w:lvl>
    <w:lvl w:ilvl="8">
      <w:start w:val="1"/>
      <w:numFmt w:val="decimal"/>
      <w:lvlText w:val="%1.%2.%3.%4.%5.%6.%7.%8.%9."/>
      <w:lvlJc w:val="left"/>
      <w:pPr>
        <w:ind w:left="4848" w:hanging="1440"/>
      </w:pPr>
      <w:rPr>
        <w:rFonts w:hint="default"/>
      </w:rPr>
    </w:lvl>
  </w:abstractNum>
  <w:abstractNum w:abstractNumId="103">
    <w:nsid w:val="7D062E6E"/>
    <w:multiLevelType w:val="multilevel"/>
    <w:tmpl w:val="473AF47E"/>
    <w:lvl w:ilvl="0">
      <w:start w:val="1"/>
      <w:numFmt w:val="decimal"/>
      <w:lvlText w:val="%1)"/>
      <w:lvlJc w:val="left"/>
      <w:pPr>
        <w:ind w:left="1070" w:firstLine="710"/>
      </w:pPr>
      <w:rPr>
        <w:b w:val="0"/>
        <w:i w:val="0"/>
        <w:smallCaps w:val="0"/>
        <w:strike w:val="0"/>
        <w:color w:val="000000"/>
        <w:sz w:val="22"/>
        <w:u w:val="none"/>
        <w:vertAlign w:val="baseline"/>
      </w:rPr>
    </w:lvl>
    <w:lvl w:ilvl="1">
      <w:start w:val="1"/>
      <w:numFmt w:val="lowerLetter"/>
      <w:lvlText w:val="%2."/>
      <w:lvlJc w:val="left"/>
      <w:pPr>
        <w:ind w:left="1790" w:firstLine="1430"/>
      </w:pPr>
      <w:rPr>
        <w:rFonts w:ascii="Arial" w:eastAsia="Times New Roman" w:hAnsi="Arial" w:cs="Arial"/>
        <w:b w:val="0"/>
        <w:i w:val="0"/>
        <w:smallCaps w:val="0"/>
        <w:strike w:val="0"/>
        <w:color w:val="000000"/>
        <w:sz w:val="22"/>
        <w:u w:val="none"/>
        <w:vertAlign w:val="baseline"/>
      </w:rPr>
    </w:lvl>
    <w:lvl w:ilvl="2">
      <w:start w:val="1"/>
      <w:numFmt w:val="lowerRoman"/>
      <w:lvlText w:val="%3."/>
      <w:lvlJc w:val="left"/>
      <w:pPr>
        <w:ind w:left="2510" w:firstLine="2330"/>
      </w:pPr>
      <w:rPr>
        <w:rFonts w:ascii="Arial" w:eastAsia="Times New Roman" w:hAnsi="Arial" w:cs="Arial"/>
        <w:b w:val="0"/>
        <w:i w:val="0"/>
        <w:smallCaps w:val="0"/>
        <w:strike w:val="0"/>
        <w:color w:val="000000"/>
        <w:sz w:val="22"/>
        <w:u w:val="none"/>
        <w:vertAlign w:val="baseline"/>
      </w:rPr>
    </w:lvl>
    <w:lvl w:ilvl="3">
      <w:start w:val="1"/>
      <w:numFmt w:val="decimal"/>
      <w:lvlText w:val="%4."/>
      <w:lvlJc w:val="left"/>
      <w:pPr>
        <w:ind w:left="3230" w:firstLine="2870"/>
      </w:pPr>
      <w:rPr>
        <w:rFonts w:ascii="Arial" w:eastAsia="Times New Roman" w:hAnsi="Arial" w:cs="Arial"/>
        <w:b w:val="0"/>
        <w:i w:val="0"/>
        <w:smallCaps w:val="0"/>
        <w:strike w:val="0"/>
        <w:color w:val="000000"/>
        <w:sz w:val="22"/>
        <w:u w:val="none"/>
        <w:vertAlign w:val="baseline"/>
      </w:rPr>
    </w:lvl>
    <w:lvl w:ilvl="4">
      <w:start w:val="1"/>
      <w:numFmt w:val="lowerLetter"/>
      <w:lvlText w:val="%5."/>
      <w:lvlJc w:val="left"/>
      <w:pPr>
        <w:ind w:left="3950" w:firstLine="3590"/>
      </w:pPr>
      <w:rPr>
        <w:rFonts w:ascii="Arial" w:eastAsia="Times New Roman" w:hAnsi="Arial" w:cs="Arial"/>
        <w:b w:val="0"/>
        <w:i w:val="0"/>
        <w:smallCaps w:val="0"/>
        <w:strike w:val="0"/>
        <w:color w:val="000000"/>
        <w:sz w:val="22"/>
        <w:u w:val="none"/>
        <w:vertAlign w:val="baseline"/>
      </w:rPr>
    </w:lvl>
    <w:lvl w:ilvl="5">
      <w:start w:val="1"/>
      <w:numFmt w:val="lowerRoman"/>
      <w:lvlText w:val="%6."/>
      <w:lvlJc w:val="left"/>
      <w:pPr>
        <w:ind w:left="4670" w:firstLine="4490"/>
      </w:pPr>
      <w:rPr>
        <w:rFonts w:ascii="Arial" w:eastAsia="Times New Roman" w:hAnsi="Arial" w:cs="Arial"/>
        <w:b w:val="0"/>
        <w:i w:val="0"/>
        <w:smallCaps w:val="0"/>
        <w:strike w:val="0"/>
        <w:color w:val="000000"/>
        <w:sz w:val="22"/>
        <w:u w:val="none"/>
        <w:vertAlign w:val="baseline"/>
      </w:rPr>
    </w:lvl>
    <w:lvl w:ilvl="6">
      <w:start w:val="1"/>
      <w:numFmt w:val="decimal"/>
      <w:lvlText w:val="%7."/>
      <w:lvlJc w:val="left"/>
      <w:pPr>
        <w:ind w:left="5390" w:firstLine="5030"/>
      </w:pPr>
      <w:rPr>
        <w:rFonts w:ascii="Arial" w:eastAsia="Times New Roman" w:hAnsi="Arial" w:cs="Arial"/>
        <w:b w:val="0"/>
        <w:i w:val="0"/>
        <w:smallCaps w:val="0"/>
        <w:strike w:val="0"/>
        <w:color w:val="000000"/>
        <w:sz w:val="22"/>
        <w:u w:val="none"/>
        <w:vertAlign w:val="baseline"/>
      </w:rPr>
    </w:lvl>
    <w:lvl w:ilvl="7">
      <w:start w:val="1"/>
      <w:numFmt w:val="lowerLetter"/>
      <w:lvlText w:val="%8."/>
      <w:lvlJc w:val="left"/>
      <w:pPr>
        <w:ind w:left="6110" w:firstLine="5750"/>
      </w:pPr>
      <w:rPr>
        <w:rFonts w:ascii="Arial" w:eastAsia="Times New Roman" w:hAnsi="Arial" w:cs="Arial"/>
        <w:b w:val="0"/>
        <w:i w:val="0"/>
        <w:smallCaps w:val="0"/>
        <w:strike w:val="0"/>
        <w:color w:val="000000"/>
        <w:sz w:val="22"/>
        <w:u w:val="none"/>
        <w:vertAlign w:val="baseline"/>
      </w:rPr>
    </w:lvl>
    <w:lvl w:ilvl="8">
      <w:start w:val="1"/>
      <w:numFmt w:val="lowerRoman"/>
      <w:lvlText w:val="%9."/>
      <w:lvlJc w:val="left"/>
      <w:pPr>
        <w:ind w:left="6830" w:firstLine="6650"/>
      </w:pPr>
      <w:rPr>
        <w:rFonts w:ascii="Arial" w:eastAsia="Times New Roman" w:hAnsi="Arial" w:cs="Arial"/>
        <w:b w:val="0"/>
        <w:i w:val="0"/>
        <w:smallCaps w:val="0"/>
        <w:strike w:val="0"/>
        <w:color w:val="000000"/>
        <w:sz w:val="22"/>
        <w:u w:val="none"/>
        <w:vertAlign w:val="baseline"/>
      </w:rPr>
    </w:lvl>
  </w:abstractNum>
  <w:abstractNum w:abstractNumId="104">
    <w:nsid w:val="7D7549EB"/>
    <w:multiLevelType w:val="multilevel"/>
    <w:tmpl w:val="511C1486"/>
    <w:lvl w:ilvl="0">
      <w:start w:val="29"/>
      <w:numFmt w:val="decimal"/>
      <w:lvlText w:val="%1."/>
      <w:lvlJc w:val="left"/>
      <w:pPr>
        <w:ind w:left="405" w:hanging="405"/>
      </w:pPr>
      <w:rPr>
        <w:rFonts w:hint="default"/>
      </w:rPr>
    </w:lvl>
    <w:lvl w:ilvl="1">
      <w:start w:val="1"/>
      <w:numFmt w:val="decimal"/>
      <w:lvlText w:val="%1.%2."/>
      <w:lvlJc w:val="left"/>
      <w:pPr>
        <w:ind w:left="830" w:hanging="405"/>
      </w:pPr>
      <w:rPr>
        <w:rFonts w:hint="default"/>
        <w:b/>
      </w:rPr>
    </w:lvl>
    <w:lvl w:ilvl="2">
      <w:start w:val="1"/>
      <w:numFmt w:val="lowerLetter"/>
      <w:lvlText w:val="%1.%2.%3."/>
      <w:lvlJc w:val="left"/>
      <w:pPr>
        <w:ind w:left="1570" w:hanging="720"/>
      </w:pPr>
      <w:rPr>
        <w:rFonts w:hint="default"/>
      </w:rPr>
    </w:lvl>
    <w:lvl w:ilvl="3">
      <w:start w:val="1"/>
      <w:numFmt w:val="decimal"/>
      <w:lvlText w:val="%1.%2.%3.%4."/>
      <w:lvlJc w:val="left"/>
      <w:pPr>
        <w:ind w:left="1995" w:hanging="720"/>
      </w:pPr>
      <w:rPr>
        <w:rFonts w:hint="default"/>
      </w:rPr>
    </w:lvl>
    <w:lvl w:ilvl="4">
      <w:start w:val="1"/>
      <w:numFmt w:val="decimal"/>
      <w:lvlText w:val="%1.%2.%3.%4.%5."/>
      <w:lvlJc w:val="left"/>
      <w:pPr>
        <w:ind w:left="2780" w:hanging="1080"/>
      </w:pPr>
      <w:rPr>
        <w:rFonts w:hint="default"/>
      </w:rPr>
    </w:lvl>
    <w:lvl w:ilvl="5">
      <w:start w:val="1"/>
      <w:numFmt w:val="decimal"/>
      <w:lvlText w:val="%1.%2.%3.%4.%5.%6."/>
      <w:lvlJc w:val="left"/>
      <w:pPr>
        <w:ind w:left="3205" w:hanging="1080"/>
      </w:pPr>
      <w:rPr>
        <w:rFonts w:hint="default"/>
      </w:rPr>
    </w:lvl>
    <w:lvl w:ilvl="6">
      <w:start w:val="1"/>
      <w:numFmt w:val="decimal"/>
      <w:lvlText w:val="%1.%2.%3.%4.%5.%6.%7."/>
      <w:lvlJc w:val="left"/>
      <w:pPr>
        <w:ind w:left="3630" w:hanging="1080"/>
      </w:pPr>
      <w:rPr>
        <w:rFonts w:hint="default"/>
      </w:rPr>
    </w:lvl>
    <w:lvl w:ilvl="7">
      <w:start w:val="1"/>
      <w:numFmt w:val="decimal"/>
      <w:lvlText w:val="%1.%2.%3.%4.%5.%6.%7.%8."/>
      <w:lvlJc w:val="left"/>
      <w:pPr>
        <w:ind w:left="4415" w:hanging="1440"/>
      </w:pPr>
      <w:rPr>
        <w:rFonts w:hint="default"/>
      </w:rPr>
    </w:lvl>
    <w:lvl w:ilvl="8">
      <w:start w:val="1"/>
      <w:numFmt w:val="decimal"/>
      <w:lvlText w:val="%1.%2.%3.%4.%5.%6.%7.%8.%9."/>
      <w:lvlJc w:val="left"/>
      <w:pPr>
        <w:ind w:left="4840" w:hanging="1440"/>
      </w:pPr>
      <w:rPr>
        <w:rFonts w:hint="default"/>
      </w:rPr>
    </w:lvl>
  </w:abstractNum>
  <w:abstractNum w:abstractNumId="105">
    <w:nsid w:val="7EBF4159"/>
    <w:multiLevelType w:val="singleLevel"/>
    <w:tmpl w:val="48EC1C2A"/>
    <w:lvl w:ilvl="0">
      <w:start w:val="2"/>
      <w:numFmt w:val="lowerLetter"/>
      <w:lvlText w:val="%1)"/>
      <w:legacy w:legacy="1" w:legacySpace="0" w:legacyIndent="230"/>
      <w:lvlJc w:val="left"/>
      <w:rPr>
        <w:rFonts w:ascii="Times New Roman" w:hAnsi="Times New Roman" w:cs="Times New Roman" w:hint="default"/>
      </w:rPr>
    </w:lvl>
  </w:abstractNum>
  <w:abstractNum w:abstractNumId="106">
    <w:nsid w:val="7FCE5911"/>
    <w:multiLevelType w:val="hybridMultilevel"/>
    <w:tmpl w:val="2DDCBD40"/>
    <w:lvl w:ilvl="0" w:tplc="1B2EFC56">
      <w:start w:val="1"/>
      <w:numFmt w:val="lowerLetter"/>
      <w:lvlText w:val="%1)"/>
      <w:lvlJc w:val="left"/>
      <w:pPr>
        <w:ind w:left="2062" w:hanging="360"/>
      </w:pPr>
      <w:rPr>
        <w:rFonts w:hint="default"/>
      </w:rPr>
    </w:lvl>
    <w:lvl w:ilvl="1" w:tplc="04150019" w:tentative="1">
      <w:start w:val="1"/>
      <w:numFmt w:val="lowerLetter"/>
      <w:lvlText w:val="%2."/>
      <w:lvlJc w:val="left"/>
      <w:pPr>
        <w:ind w:left="2782" w:hanging="360"/>
      </w:pPr>
    </w:lvl>
    <w:lvl w:ilvl="2" w:tplc="0415001B" w:tentative="1">
      <w:start w:val="1"/>
      <w:numFmt w:val="lowerRoman"/>
      <w:lvlText w:val="%3."/>
      <w:lvlJc w:val="right"/>
      <w:pPr>
        <w:ind w:left="3502" w:hanging="180"/>
      </w:pPr>
    </w:lvl>
    <w:lvl w:ilvl="3" w:tplc="0415000F" w:tentative="1">
      <w:start w:val="1"/>
      <w:numFmt w:val="decimal"/>
      <w:lvlText w:val="%4."/>
      <w:lvlJc w:val="left"/>
      <w:pPr>
        <w:ind w:left="4222" w:hanging="360"/>
      </w:pPr>
    </w:lvl>
    <w:lvl w:ilvl="4" w:tplc="04150019" w:tentative="1">
      <w:start w:val="1"/>
      <w:numFmt w:val="lowerLetter"/>
      <w:lvlText w:val="%5."/>
      <w:lvlJc w:val="left"/>
      <w:pPr>
        <w:ind w:left="4942" w:hanging="360"/>
      </w:pPr>
    </w:lvl>
    <w:lvl w:ilvl="5" w:tplc="0415001B" w:tentative="1">
      <w:start w:val="1"/>
      <w:numFmt w:val="lowerRoman"/>
      <w:lvlText w:val="%6."/>
      <w:lvlJc w:val="right"/>
      <w:pPr>
        <w:ind w:left="5662" w:hanging="180"/>
      </w:pPr>
    </w:lvl>
    <w:lvl w:ilvl="6" w:tplc="0415000F" w:tentative="1">
      <w:start w:val="1"/>
      <w:numFmt w:val="decimal"/>
      <w:lvlText w:val="%7."/>
      <w:lvlJc w:val="left"/>
      <w:pPr>
        <w:ind w:left="6382" w:hanging="360"/>
      </w:pPr>
    </w:lvl>
    <w:lvl w:ilvl="7" w:tplc="04150019" w:tentative="1">
      <w:start w:val="1"/>
      <w:numFmt w:val="lowerLetter"/>
      <w:lvlText w:val="%8."/>
      <w:lvlJc w:val="left"/>
      <w:pPr>
        <w:ind w:left="7102" w:hanging="360"/>
      </w:pPr>
    </w:lvl>
    <w:lvl w:ilvl="8" w:tplc="0415001B" w:tentative="1">
      <w:start w:val="1"/>
      <w:numFmt w:val="lowerRoman"/>
      <w:lvlText w:val="%9."/>
      <w:lvlJc w:val="right"/>
      <w:pPr>
        <w:ind w:left="7822" w:hanging="180"/>
      </w:pPr>
    </w:lvl>
  </w:abstractNum>
  <w:num w:numId="1">
    <w:abstractNumId w:val="85"/>
  </w:num>
  <w:num w:numId="2">
    <w:abstractNumId w:val="92"/>
  </w:num>
  <w:num w:numId="3">
    <w:abstractNumId w:val="22"/>
  </w:num>
  <w:num w:numId="4">
    <w:abstractNumId w:val="38"/>
  </w:num>
  <w:num w:numId="5">
    <w:abstractNumId w:val="5"/>
  </w:num>
  <w:num w:numId="6">
    <w:abstractNumId w:val="7"/>
  </w:num>
  <w:num w:numId="7">
    <w:abstractNumId w:val="78"/>
  </w:num>
  <w:num w:numId="8">
    <w:abstractNumId w:val="98"/>
  </w:num>
  <w:num w:numId="9">
    <w:abstractNumId w:val="72"/>
  </w:num>
  <w:num w:numId="10">
    <w:abstractNumId w:val="10"/>
  </w:num>
  <w:num w:numId="11">
    <w:abstractNumId w:val="59"/>
  </w:num>
  <w:num w:numId="12">
    <w:abstractNumId w:val="21"/>
  </w:num>
  <w:num w:numId="13">
    <w:abstractNumId w:val="29"/>
  </w:num>
  <w:num w:numId="14">
    <w:abstractNumId w:val="99"/>
    <w:lvlOverride w:ilvl="0">
      <w:startOverride w:val="1"/>
    </w:lvlOverride>
    <w:lvlOverride w:ilvl="1">
      <w:startOverride w:val="1"/>
    </w:lvlOverride>
    <w:lvlOverride w:ilvl="2"/>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6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8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66"/>
  </w:num>
  <w:num w:numId="18">
    <w:abstractNumId w:val="71"/>
  </w:num>
  <w:num w:numId="19">
    <w:abstractNumId w:val="96"/>
  </w:num>
  <w:num w:numId="20">
    <w:abstractNumId w:val="54"/>
  </w:num>
  <w:num w:numId="21">
    <w:abstractNumId w:val="44"/>
  </w:num>
  <w:num w:numId="22">
    <w:abstractNumId w:val="53"/>
  </w:num>
  <w:num w:numId="23">
    <w:abstractNumId w:val="89"/>
  </w:num>
  <w:num w:numId="24">
    <w:abstractNumId w:val="90"/>
  </w:num>
  <w:num w:numId="25">
    <w:abstractNumId w:val="69"/>
  </w:num>
  <w:num w:numId="26">
    <w:abstractNumId w:val="37"/>
  </w:num>
  <w:num w:numId="27">
    <w:abstractNumId w:val="48"/>
  </w:num>
  <w:num w:numId="28">
    <w:abstractNumId w:val="42"/>
  </w:num>
  <w:num w:numId="29">
    <w:abstractNumId w:val="74"/>
  </w:num>
  <w:num w:numId="30">
    <w:abstractNumId w:val="58"/>
  </w:num>
  <w:num w:numId="31">
    <w:abstractNumId w:val="9"/>
  </w:num>
  <w:num w:numId="32">
    <w:abstractNumId w:val="18"/>
  </w:num>
  <w:num w:numId="33">
    <w:abstractNumId w:val="68"/>
  </w:num>
  <w:num w:numId="34">
    <w:abstractNumId w:val="103"/>
  </w:num>
  <w:num w:numId="35">
    <w:abstractNumId w:val="49"/>
  </w:num>
  <w:num w:numId="36">
    <w:abstractNumId w:val="57"/>
  </w:num>
  <w:num w:numId="37">
    <w:abstractNumId w:val="13"/>
  </w:num>
  <w:num w:numId="38">
    <w:abstractNumId w:val="77"/>
  </w:num>
  <w:num w:numId="39">
    <w:abstractNumId w:val="33"/>
  </w:num>
  <w:num w:numId="40">
    <w:abstractNumId w:val="100"/>
  </w:num>
  <w:num w:numId="41">
    <w:abstractNumId w:val="15"/>
  </w:num>
  <w:num w:numId="42">
    <w:abstractNumId w:val="36"/>
  </w:num>
  <w:num w:numId="43">
    <w:abstractNumId w:val="75"/>
  </w:num>
  <w:num w:numId="44">
    <w:abstractNumId w:val="88"/>
  </w:num>
  <w:num w:numId="45">
    <w:abstractNumId w:val="83"/>
  </w:num>
  <w:num w:numId="46">
    <w:abstractNumId w:val="24"/>
  </w:num>
  <w:num w:numId="47">
    <w:abstractNumId w:val="12"/>
  </w:num>
  <w:num w:numId="48">
    <w:abstractNumId w:val="11"/>
  </w:num>
  <w:num w:numId="49">
    <w:abstractNumId w:val="41"/>
  </w:num>
  <w:num w:numId="50">
    <w:abstractNumId w:val="8"/>
  </w:num>
  <w:num w:numId="51">
    <w:abstractNumId w:val="105"/>
  </w:num>
  <w:num w:numId="52">
    <w:abstractNumId w:val="19"/>
  </w:num>
  <w:num w:numId="53">
    <w:abstractNumId w:val="93"/>
  </w:num>
  <w:num w:numId="54">
    <w:abstractNumId w:val="91"/>
  </w:num>
  <w:num w:numId="55">
    <w:abstractNumId w:val="60"/>
  </w:num>
  <w:num w:numId="56">
    <w:abstractNumId w:val="52"/>
  </w:num>
  <w:num w:numId="57">
    <w:abstractNumId w:val="43"/>
  </w:num>
  <w:num w:numId="58">
    <w:abstractNumId w:val="45"/>
  </w:num>
  <w:num w:numId="59">
    <w:abstractNumId w:val="50"/>
  </w:num>
  <w:num w:numId="60">
    <w:abstractNumId w:val="17"/>
  </w:num>
  <w:num w:numId="61">
    <w:abstractNumId w:val="82"/>
  </w:num>
  <w:num w:numId="62">
    <w:abstractNumId w:val="97"/>
  </w:num>
  <w:num w:numId="63">
    <w:abstractNumId w:val="14"/>
  </w:num>
  <w:num w:numId="64">
    <w:abstractNumId w:val="6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5">
    <w:abstractNumId w:val="80"/>
    <w:lvlOverride w:ilvl="0"/>
    <w:lvlOverride w:ilvl="1"/>
    <w:lvlOverride w:ilvl="2"/>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6">
    <w:abstractNumId w:val="87"/>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7">
    <w:abstractNumId w:val="56"/>
  </w:num>
  <w:num w:numId="68">
    <w:abstractNumId w:val="94"/>
  </w:num>
  <w:num w:numId="69">
    <w:abstractNumId w:val="67"/>
  </w:num>
  <w:num w:numId="70">
    <w:abstractNumId w:val="106"/>
  </w:num>
  <w:num w:numId="71">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2">
    <w:abstractNumId w:val="3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3">
    <w:abstractNumId w:val="6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4">
    <w:abstractNumId w:val="3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5">
    <w:abstractNumId w:val="4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6">
    <w:abstractNumId w:val="79"/>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7">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8">
    <w:abstractNumId w:val="26"/>
  </w:num>
  <w:num w:numId="79">
    <w:abstractNumId w:val="70"/>
  </w:num>
  <w:num w:numId="80">
    <w:abstractNumId w:val="76"/>
  </w:num>
  <w:num w:numId="81">
    <w:abstractNumId w:val="61"/>
  </w:num>
  <w:num w:numId="82">
    <w:abstractNumId w:val="101"/>
  </w:num>
  <w:num w:numId="83">
    <w:abstractNumId w:val="40"/>
  </w:num>
  <w:num w:numId="84">
    <w:abstractNumId w:val="31"/>
  </w:num>
  <w:num w:numId="85">
    <w:abstractNumId w:val="51"/>
  </w:num>
  <w:num w:numId="86">
    <w:abstractNumId w:val="86"/>
  </w:num>
  <w:num w:numId="87">
    <w:abstractNumId w:val="28"/>
  </w:num>
  <w:num w:numId="88">
    <w:abstractNumId w:val="47"/>
  </w:num>
  <w:num w:numId="89">
    <w:abstractNumId w:val="104"/>
  </w:num>
  <w:num w:numId="90">
    <w:abstractNumId w:val="39"/>
  </w:num>
  <w:num w:numId="91">
    <w:abstractNumId w:val="16"/>
  </w:num>
  <w:num w:numId="92">
    <w:abstractNumId w:val="84"/>
  </w:num>
  <w:num w:numId="93">
    <w:abstractNumId w:val="6"/>
  </w:num>
  <w:num w:numId="94">
    <w:abstractNumId w:val="81"/>
  </w:num>
  <w:num w:numId="95">
    <w:abstractNumId w:val="73"/>
  </w:num>
  <w:num w:numId="96">
    <w:abstractNumId w:val="65"/>
  </w:num>
  <w:num w:numId="97">
    <w:abstractNumId w:val="102"/>
  </w:num>
  <w:num w:numId="98">
    <w:abstractNumId w:val="55"/>
  </w:num>
  <w:num w:numId="99">
    <w:abstractNumId w:val="32"/>
  </w:num>
  <w:num w:numId="100">
    <w:abstractNumId w:val="25"/>
  </w:num>
  <w:num w:numId="101">
    <w:abstractNumId w:val="95"/>
  </w:num>
  <w:num w:numId="102">
    <w:abstractNumId w:val="35"/>
  </w:num>
  <w:num w:numId="103">
    <w:abstractNumId w:val="27"/>
  </w:num>
  <w:numIdMacAtCleanup w:val="103"/>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9"/>
  <w:hyphenationZone w:val="425"/>
  <w:drawingGridHorizontalSpacing w:val="120"/>
  <w:drawingGridVerticalSpacing w:val="120"/>
  <w:displayVerticalDrawingGridEvery w:val="0"/>
  <w:doNotUseMarginsForDrawingGridOrigin/>
  <w:noPunctuationKerning/>
  <w:characterSpacingControl w:val="doNotCompress"/>
  <w:footnotePr>
    <w:footnote w:id="-1"/>
    <w:footnote w:id="0"/>
  </w:footnotePr>
  <w:endnotePr>
    <w:endnote w:id="-1"/>
    <w:endnote w:id="0"/>
  </w:endnotePr>
  <w:compat>
    <w:balanceSingleByteDoubleByteWidth/>
    <w:doNotLeaveBackslashAlone/>
    <w:ulTrailSpace/>
    <w:doNotExpandShiftReturn/>
  </w:compat>
  <w:rsids>
    <w:rsidRoot w:val="00AA7F16"/>
    <w:rsid w:val="00001552"/>
    <w:rsid w:val="00010C73"/>
    <w:rsid w:val="00016C2F"/>
    <w:rsid w:val="00032B0C"/>
    <w:rsid w:val="0003592C"/>
    <w:rsid w:val="00037AD1"/>
    <w:rsid w:val="000417C8"/>
    <w:rsid w:val="0004675E"/>
    <w:rsid w:val="000519BC"/>
    <w:rsid w:val="000522B7"/>
    <w:rsid w:val="000532C9"/>
    <w:rsid w:val="00056282"/>
    <w:rsid w:val="000604EF"/>
    <w:rsid w:val="0006087B"/>
    <w:rsid w:val="00083FDD"/>
    <w:rsid w:val="000941FB"/>
    <w:rsid w:val="000A5D25"/>
    <w:rsid w:val="000B4915"/>
    <w:rsid w:val="000C2306"/>
    <w:rsid w:val="000C7705"/>
    <w:rsid w:val="000D2E45"/>
    <w:rsid w:val="000D749A"/>
    <w:rsid w:val="000E5E34"/>
    <w:rsid w:val="000E6717"/>
    <w:rsid w:val="000E6851"/>
    <w:rsid w:val="000F0AEB"/>
    <w:rsid w:val="000F5881"/>
    <w:rsid w:val="000F67DB"/>
    <w:rsid w:val="00103760"/>
    <w:rsid w:val="00103CD3"/>
    <w:rsid w:val="001043A9"/>
    <w:rsid w:val="001141D8"/>
    <w:rsid w:val="00120E05"/>
    <w:rsid w:val="00126742"/>
    <w:rsid w:val="00126F78"/>
    <w:rsid w:val="001328CD"/>
    <w:rsid w:val="00136B40"/>
    <w:rsid w:val="0014420E"/>
    <w:rsid w:val="001467FD"/>
    <w:rsid w:val="0014705D"/>
    <w:rsid w:val="001643DB"/>
    <w:rsid w:val="001769D4"/>
    <w:rsid w:val="0017788F"/>
    <w:rsid w:val="00177B29"/>
    <w:rsid w:val="00194C47"/>
    <w:rsid w:val="001A3B9D"/>
    <w:rsid w:val="001A5B84"/>
    <w:rsid w:val="001B1958"/>
    <w:rsid w:val="001B26F7"/>
    <w:rsid w:val="001B6B9D"/>
    <w:rsid w:val="001C67FF"/>
    <w:rsid w:val="001D5BD8"/>
    <w:rsid w:val="001D6065"/>
    <w:rsid w:val="001E2842"/>
    <w:rsid w:val="001F3EE4"/>
    <w:rsid w:val="001F7638"/>
    <w:rsid w:val="00200424"/>
    <w:rsid w:val="00205260"/>
    <w:rsid w:val="00205553"/>
    <w:rsid w:val="00213531"/>
    <w:rsid w:val="00214D76"/>
    <w:rsid w:val="00215B5F"/>
    <w:rsid w:val="00217295"/>
    <w:rsid w:val="002211E3"/>
    <w:rsid w:val="0022658E"/>
    <w:rsid w:val="002273CA"/>
    <w:rsid w:val="0023013A"/>
    <w:rsid w:val="00231DBA"/>
    <w:rsid w:val="00233E15"/>
    <w:rsid w:val="0023756D"/>
    <w:rsid w:val="002404C1"/>
    <w:rsid w:val="00246629"/>
    <w:rsid w:val="00246E2E"/>
    <w:rsid w:val="00252941"/>
    <w:rsid w:val="0025349F"/>
    <w:rsid w:val="00254EFD"/>
    <w:rsid w:val="00256C83"/>
    <w:rsid w:val="00260CFA"/>
    <w:rsid w:val="00263D64"/>
    <w:rsid w:val="002745D8"/>
    <w:rsid w:val="00277F65"/>
    <w:rsid w:val="00286C02"/>
    <w:rsid w:val="002A1D27"/>
    <w:rsid w:val="002A5078"/>
    <w:rsid w:val="002A7694"/>
    <w:rsid w:val="002B48AE"/>
    <w:rsid w:val="002C193F"/>
    <w:rsid w:val="002C4B5F"/>
    <w:rsid w:val="002C52AF"/>
    <w:rsid w:val="002C5415"/>
    <w:rsid w:val="002C565B"/>
    <w:rsid w:val="002D0EF3"/>
    <w:rsid w:val="002E1001"/>
    <w:rsid w:val="002E2377"/>
    <w:rsid w:val="002E2857"/>
    <w:rsid w:val="002E3FA9"/>
    <w:rsid w:val="002E4CCA"/>
    <w:rsid w:val="002E4E7A"/>
    <w:rsid w:val="002E4EAB"/>
    <w:rsid w:val="002E74F5"/>
    <w:rsid w:val="002F3E48"/>
    <w:rsid w:val="002F3F4E"/>
    <w:rsid w:val="002F5F34"/>
    <w:rsid w:val="002F6579"/>
    <w:rsid w:val="00302519"/>
    <w:rsid w:val="00314E1F"/>
    <w:rsid w:val="00315438"/>
    <w:rsid w:val="003177ED"/>
    <w:rsid w:val="0032046E"/>
    <w:rsid w:val="00320995"/>
    <w:rsid w:val="0032536D"/>
    <w:rsid w:val="00326F84"/>
    <w:rsid w:val="00337662"/>
    <w:rsid w:val="003445BF"/>
    <w:rsid w:val="00347F71"/>
    <w:rsid w:val="00351E29"/>
    <w:rsid w:val="00357474"/>
    <w:rsid w:val="003605F7"/>
    <w:rsid w:val="00362D97"/>
    <w:rsid w:val="00364EA8"/>
    <w:rsid w:val="003653BF"/>
    <w:rsid w:val="003744C2"/>
    <w:rsid w:val="00374716"/>
    <w:rsid w:val="00374B5C"/>
    <w:rsid w:val="00375A2D"/>
    <w:rsid w:val="00377D65"/>
    <w:rsid w:val="00387C7A"/>
    <w:rsid w:val="00387DFB"/>
    <w:rsid w:val="00391EE3"/>
    <w:rsid w:val="00394852"/>
    <w:rsid w:val="00396CF0"/>
    <w:rsid w:val="003A18D5"/>
    <w:rsid w:val="003A4D1D"/>
    <w:rsid w:val="003C1A03"/>
    <w:rsid w:val="003C3DEB"/>
    <w:rsid w:val="003C566F"/>
    <w:rsid w:val="003C69E8"/>
    <w:rsid w:val="003D0E8D"/>
    <w:rsid w:val="003D1A76"/>
    <w:rsid w:val="003D3B68"/>
    <w:rsid w:val="003D7644"/>
    <w:rsid w:val="003E0A48"/>
    <w:rsid w:val="003E455B"/>
    <w:rsid w:val="003F65F5"/>
    <w:rsid w:val="004039D6"/>
    <w:rsid w:val="004048CC"/>
    <w:rsid w:val="00412706"/>
    <w:rsid w:val="004167DD"/>
    <w:rsid w:val="00423992"/>
    <w:rsid w:val="00430B08"/>
    <w:rsid w:val="004403E0"/>
    <w:rsid w:val="0044777F"/>
    <w:rsid w:val="00461EA1"/>
    <w:rsid w:val="004740F2"/>
    <w:rsid w:val="00480F5D"/>
    <w:rsid w:val="00490CB0"/>
    <w:rsid w:val="00492083"/>
    <w:rsid w:val="004A08C7"/>
    <w:rsid w:val="004A18E3"/>
    <w:rsid w:val="004A4BA6"/>
    <w:rsid w:val="004B2DEB"/>
    <w:rsid w:val="004B42BC"/>
    <w:rsid w:val="004B4E4D"/>
    <w:rsid w:val="004C4450"/>
    <w:rsid w:val="004C5E14"/>
    <w:rsid w:val="004C6DE0"/>
    <w:rsid w:val="004D3B0B"/>
    <w:rsid w:val="004D3F76"/>
    <w:rsid w:val="004E1110"/>
    <w:rsid w:val="004E6172"/>
    <w:rsid w:val="004E7171"/>
    <w:rsid w:val="004F78A4"/>
    <w:rsid w:val="00500888"/>
    <w:rsid w:val="00501D73"/>
    <w:rsid w:val="005069F3"/>
    <w:rsid w:val="00507BDE"/>
    <w:rsid w:val="00507D33"/>
    <w:rsid w:val="005130CC"/>
    <w:rsid w:val="005176DD"/>
    <w:rsid w:val="00526BE4"/>
    <w:rsid w:val="005347A5"/>
    <w:rsid w:val="005361AF"/>
    <w:rsid w:val="005477FB"/>
    <w:rsid w:val="00553E65"/>
    <w:rsid w:val="0056040F"/>
    <w:rsid w:val="00566B39"/>
    <w:rsid w:val="005845F8"/>
    <w:rsid w:val="005851B8"/>
    <w:rsid w:val="005876C9"/>
    <w:rsid w:val="0059214D"/>
    <w:rsid w:val="005A4E5E"/>
    <w:rsid w:val="005B0D9E"/>
    <w:rsid w:val="005B4DC9"/>
    <w:rsid w:val="005C067D"/>
    <w:rsid w:val="005C222D"/>
    <w:rsid w:val="005C40E7"/>
    <w:rsid w:val="005C470F"/>
    <w:rsid w:val="005C48E7"/>
    <w:rsid w:val="005C5311"/>
    <w:rsid w:val="005D0D7C"/>
    <w:rsid w:val="005D4AEA"/>
    <w:rsid w:val="005D62B7"/>
    <w:rsid w:val="005D7348"/>
    <w:rsid w:val="005E2327"/>
    <w:rsid w:val="005F228E"/>
    <w:rsid w:val="005F7FC4"/>
    <w:rsid w:val="0060120E"/>
    <w:rsid w:val="00605D3F"/>
    <w:rsid w:val="006116E6"/>
    <w:rsid w:val="006126B0"/>
    <w:rsid w:val="00615CDD"/>
    <w:rsid w:val="00623449"/>
    <w:rsid w:val="00626285"/>
    <w:rsid w:val="00626518"/>
    <w:rsid w:val="006404D6"/>
    <w:rsid w:val="006405DC"/>
    <w:rsid w:val="00640DF5"/>
    <w:rsid w:val="00641DA6"/>
    <w:rsid w:val="00662209"/>
    <w:rsid w:val="0066647D"/>
    <w:rsid w:val="006677F1"/>
    <w:rsid w:val="00670224"/>
    <w:rsid w:val="00672DEA"/>
    <w:rsid w:val="00673BD5"/>
    <w:rsid w:val="00674458"/>
    <w:rsid w:val="00680168"/>
    <w:rsid w:val="006809F2"/>
    <w:rsid w:val="00681365"/>
    <w:rsid w:val="00682DEB"/>
    <w:rsid w:val="00684DF9"/>
    <w:rsid w:val="006865FD"/>
    <w:rsid w:val="00687318"/>
    <w:rsid w:val="006909EE"/>
    <w:rsid w:val="006A0586"/>
    <w:rsid w:val="006A38F5"/>
    <w:rsid w:val="006A4F41"/>
    <w:rsid w:val="006B3B3B"/>
    <w:rsid w:val="006E0140"/>
    <w:rsid w:val="006E2575"/>
    <w:rsid w:val="006F07EA"/>
    <w:rsid w:val="006F0B3B"/>
    <w:rsid w:val="006F29E1"/>
    <w:rsid w:val="006F3D78"/>
    <w:rsid w:val="00710598"/>
    <w:rsid w:val="00711F8D"/>
    <w:rsid w:val="00713B19"/>
    <w:rsid w:val="00713CF4"/>
    <w:rsid w:val="00721F0D"/>
    <w:rsid w:val="00725F14"/>
    <w:rsid w:val="00734C3C"/>
    <w:rsid w:val="00742A46"/>
    <w:rsid w:val="007465DB"/>
    <w:rsid w:val="00752745"/>
    <w:rsid w:val="00754ABF"/>
    <w:rsid w:val="007563B1"/>
    <w:rsid w:val="0076209B"/>
    <w:rsid w:val="00773A41"/>
    <w:rsid w:val="007815CE"/>
    <w:rsid w:val="00782A0F"/>
    <w:rsid w:val="00790795"/>
    <w:rsid w:val="00796D06"/>
    <w:rsid w:val="007A2A4A"/>
    <w:rsid w:val="007A4B0F"/>
    <w:rsid w:val="007B1E25"/>
    <w:rsid w:val="007B6F90"/>
    <w:rsid w:val="007C41B3"/>
    <w:rsid w:val="007C5B4B"/>
    <w:rsid w:val="007D0353"/>
    <w:rsid w:val="007D16DD"/>
    <w:rsid w:val="007D3305"/>
    <w:rsid w:val="007D512E"/>
    <w:rsid w:val="007D73F1"/>
    <w:rsid w:val="007E2D6F"/>
    <w:rsid w:val="007F0000"/>
    <w:rsid w:val="0080020A"/>
    <w:rsid w:val="00813EDA"/>
    <w:rsid w:val="00814622"/>
    <w:rsid w:val="0083221E"/>
    <w:rsid w:val="00836104"/>
    <w:rsid w:val="00837390"/>
    <w:rsid w:val="00845069"/>
    <w:rsid w:val="00846416"/>
    <w:rsid w:val="008513F5"/>
    <w:rsid w:val="008516C2"/>
    <w:rsid w:val="00854FA8"/>
    <w:rsid w:val="008562D6"/>
    <w:rsid w:val="0088052C"/>
    <w:rsid w:val="00882F94"/>
    <w:rsid w:val="00893013"/>
    <w:rsid w:val="00894464"/>
    <w:rsid w:val="00895483"/>
    <w:rsid w:val="00896390"/>
    <w:rsid w:val="00896494"/>
    <w:rsid w:val="0089740D"/>
    <w:rsid w:val="008A2516"/>
    <w:rsid w:val="008A3BD5"/>
    <w:rsid w:val="008A5176"/>
    <w:rsid w:val="008B044D"/>
    <w:rsid w:val="008C6D04"/>
    <w:rsid w:val="008D3C30"/>
    <w:rsid w:val="008D43EC"/>
    <w:rsid w:val="008D6AAA"/>
    <w:rsid w:val="008E0F85"/>
    <w:rsid w:val="008E70C5"/>
    <w:rsid w:val="008F2683"/>
    <w:rsid w:val="008F4774"/>
    <w:rsid w:val="00901B2F"/>
    <w:rsid w:val="009049AA"/>
    <w:rsid w:val="009113EA"/>
    <w:rsid w:val="009149A6"/>
    <w:rsid w:val="0091552B"/>
    <w:rsid w:val="00915700"/>
    <w:rsid w:val="00915D4A"/>
    <w:rsid w:val="00921160"/>
    <w:rsid w:val="009240F3"/>
    <w:rsid w:val="009250EA"/>
    <w:rsid w:val="009261A0"/>
    <w:rsid w:val="00932317"/>
    <w:rsid w:val="00935133"/>
    <w:rsid w:val="00942DD3"/>
    <w:rsid w:val="00945132"/>
    <w:rsid w:val="0095076A"/>
    <w:rsid w:val="009512F9"/>
    <w:rsid w:val="00954C90"/>
    <w:rsid w:val="009567DE"/>
    <w:rsid w:val="00962F9D"/>
    <w:rsid w:val="00966A70"/>
    <w:rsid w:val="00970015"/>
    <w:rsid w:val="00970ECB"/>
    <w:rsid w:val="0097478C"/>
    <w:rsid w:val="00980B66"/>
    <w:rsid w:val="0098635F"/>
    <w:rsid w:val="009864C7"/>
    <w:rsid w:val="0099075E"/>
    <w:rsid w:val="00996D02"/>
    <w:rsid w:val="009A4CFB"/>
    <w:rsid w:val="009A5D98"/>
    <w:rsid w:val="009A62C6"/>
    <w:rsid w:val="009A7C68"/>
    <w:rsid w:val="009B01F1"/>
    <w:rsid w:val="009B7A5B"/>
    <w:rsid w:val="009B7AAB"/>
    <w:rsid w:val="009C0895"/>
    <w:rsid w:val="009D0A4D"/>
    <w:rsid w:val="009D132E"/>
    <w:rsid w:val="009D1953"/>
    <w:rsid w:val="009D77CF"/>
    <w:rsid w:val="009E0BB8"/>
    <w:rsid w:val="009E6FCE"/>
    <w:rsid w:val="00A01D6C"/>
    <w:rsid w:val="00A04987"/>
    <w:rsid w:val="00A11C72"/>
    <w:rsid w:val="00A14595"/>
    <w:rsid w:val="00A161FD"/>
    <w:rsid w:val="00A16B3B"/>
    <w:rsid w:val="00A26B74"/>
    <w:rsid w:val="00A33946"/>
    <w:rsid w:val="00A33D36"/>
    <w:rsid w:val="00A33DC0"/>
    <w:rsid w:val="00A41E96"/>
    <w:rsid w:val="00A4392C"/>
    <w:rsid w:val="00A44D30"/>
    <w:rsid w:val="00A4508F"/>
    <w:rsid w:val="00A53929"/>
    <w:rsid w:val="00A57715"/>
    <w:rsid w:val="00A63642"/>
    <w:rsid w:val="00A63CD1"/>
    <w:rsid w:val="00A640A4"/>
    <w:rsid w:val="00A64BF7"/>
    <w:rsid w:val="00A65D89"/>
    <w:rsid w:val="00A66013"/>
    <w:rsid w:val="00A6619C"/>
    <w:rsid w:val="00A72317"/>
    <w:rsid w:val="00A769A1"/>
    <w:rsid w:val="00A9310C"/>
    <w:rsid w:val="00A97B69"/>
    <w:rsid w:val="00AA07B8"/>
    <w:rsid w:val="00AA56AF"/>
    <w:rsid w:val="00AA7F16"/>
    <w:rsid w:val="00AB1352"/>
    <w:rsid w:val="00AB184A"/>
    <w:rsid w:val="00AB3EB2"/>
    <w:rsid w:val="00AB6F68"/>
    <w:rsid w:val="00AC2BDF"/>
    <w:rsid w:val="00AD0BDB"/>
    <w:rsid w:val="00AD11EF"/>
    <w:rsid w:val="00AD46C5"/>
    <w:rsid w:val="00AE6114"/>
    <w:rsid w:val="00AF2B0B"/>
    <w:rsid w:val="00AF2F94"/>
    <w:rsid w:val="00AF4350"/>
    <w:rsid w:val="00B04838"/>
    <w:rsid w:val="00B0484B"/>
    <w:rsid w:val="00B10476"/>
    <w:rsid w:val="00B30FB3"/>
    <w:rsid w:val="00B539DD"/>
    <w:rsid w:val="00B6150E"/>
    <w:rsid w:val="00B616B6"/>
    <w:rsid w:val="00B619DE"/>
    <w:rsid w:val="00B66A13"/>
    <w:rsid w:val="00B66F7A"/>
    <w:rsid w:val="00B70D00"/>
    <w:rsid w:val="00B75E7D"/>
    <w:rsid w:val="00B77B18"/>
    <w:rsid w:val="00B77EC8"/>
    <w:rsid w:val="00B8386D"/>
    <w:rsid w:val="00B9184A"/>
    <w:rsid w:val="00B952C4"/>
    <w:rsid w:val="00B966D4"/>
    <w:rsid w:val="00BA263D"/>
    <w:rsid w:val="00BA26C7"/>
    <w:rsid w:val="00BB0376"/>
    <w:rsid w:val="00BB17A2"/>
    <w:rsid w:val="00BB53A3"/>
    <w:rsid w:val="00BB72FB"/>
    <w:rsid w:val="00BC3939"/>
    <w:rsid w:val="00BC7A87"/>
    <w:rsid w:val="00BD4224"/>
    <w:rsid w:val="00BD6904"/>
    <w:rsid w:val="00BE14C1"/>
    <w:rsid w:val="00BF55FF"/>
    <w:rsid w:val="00BF659C"/>
    <w:rsid w:val="00C0180E"/>
    <w:rsid w:val="00C123E0"/>
    <w:rsid w:val="00C139A4"/>
    <w:rsid w:val="00C204D7"/>
    <w:rsid w:val="00C23AA0"/>
    <w:rsid w:val="00C26925"/>
    <w:rsid w:val="00C343EB"/>
    <w:rsid w:val="00C3498B"/>
    <w:rsid w:val="00C4705A"/>
    <w:rsid w:val="00C50E0E"/>
    <w:rsid w:val="00C51AAD"/>
    <w:rsid w:val="00C52500"/>
    <w:rsid w:val="00C55563"/>
    <w:rsid w:val="00C6437C"/>
    <w:rsid w:val="00C7092A"/>
    <w:rsid w:val="00C714CB"/>
    <w:rsid w:val="00C75CA6"/>
    <w:rsid w:val="00C76E23"/>
    <w:rsid w:val="00C80EF7"/>
    <w:rsid w:val="00C81042"/>
    <w:rsid w:val="00C8252E"/>
    <w:rsid w:val="00C83193"/>
    <w:rsid w:val="00C87AB9"/>
    <w:rsid w:val="00C9021D"/>
    <w:rsid w:val="00C906FE"/>
    <w:rsid w:val="00C93B8B"/>
    <w:rsid w:val="00C94BC1"/>
    <w:rsid w:val="00C9779D"/>
    <w:rsid w:val="00C97C6F"/>
    <w:rsid w:val="00CA75DF"/>
    <w:rsid w:val="00CB01E2"/>
    <w:rsid w:val="00CB0679"/>
    <w:rsid w:val="00CC403B"/>
    <w:rsid w:val="00CC6F47"/>
    <w:rsid w:val="00CD7E2D"/>
    <w:rsid w:val="00CE40C6"/>
    <w:rsid w:val="00CE7EB8"/>
    <w:rsid w:val="00CF39DB"/>
    <w:rsid w:val="00CF5D53"/>
    <w:rsid w:val="00D14496"/>
    <w:rsid w:val="00D2397A"/>
    <w:rsid w:val="00D25C7D"/>
    <w:rsid w:val="00D3476D"/>
    <w:rsid w:val="00D34C73"/>
    <w:rsid w:val="00D40236"/>
    <w:rsid w:val="00D55A51"/>
    <w:rsid w:val="00D57999"/>
    <w:rsid w:val="00D65DFA"/>
    <w:rsid w:val="00D70EFD"/>
    <w:rsid w:val="00D74FF7"/>
    <w:rsid w:val="00D851F6"/>
    <w:rsid w:val="00D9211C"/>
    <w:rsid w:val="00D92727"/>
    <w:rsid w:val="00D92B4B"/>
    <w:rsid w:val="00DA27B7"/>
    <w:rsid w:val="00DA28DF"/>
    <w:rsid w:val="00DB05A4"/>
    <w:rsid w:val="00DB179C"/>
    <w:rsid w:val="00DB35FA"/>
    <w:rsid w:val="00DD7C03"/>
    <w:rsid w:val="00DE3CE5"/>
    <w:rsid w:val="00DE5543"/>
    <w:rsid w:val="00DE7D40"/>
    <w:rsid w:val="00E1636B"/>
    <w:rsid w:val="00E20332"/>
    <w:rsid w:val="00E24535"/>
    <w:rsid w:val="00E30E6A"/>
    <w:rsid w:val="00E40B8C"/>
    <w:rsid w:val="00E43F4A"/>
    <w:rsid w:val="00E4543C"/>
    <w:rsid w:val="00E506EC"/>
    <w:rsid w:val="00E55BF8"/>
    <w:rsid w:val="00E55DC8"/>
    <w:rsid w:val="00E65F21"/>
    <w:rsid w:val="00E872B4"/>
    <w:rsid w:val="00E873BC"/>
    <w:rsid w:val="00E93F1A"/>
    <w:rsid w:val="00E95741"/>
    <w:rsid w:val="00EA11C9"/>
    <w:rsid w:val="00EB2FF4"/>
    <w:rsid w:val="00EC1414"/>
    <w:rsid w:val="00EC32A1"/>
    <w:rsid w:val="00EC63CE"/>
    <w:rsid w:val="00ED436B"/>
    <w:rsid w:val="00ED46A5"/>
    <w:rsid w:val="00EE0648"/>
    <w:rsid w:val="00EE49DC"/>
    <w:rsid w:val="00EF7AFD"/>
    <w:rsid w:val="00F033CB"/>
    <w:rsid w:val="00F25D82"/>
    <w:rsid w:val="00F27A67"/>
    <w:rsid w:val="00F30099"/>
    <w:rsid w:val="00F33AB9"/>
    <w:rsid w:val="00F3608B"/>
    <w:rsid w:val="00F44168"/>
    <w:rsid w:val="00F47C41"/>
    <w:rsid w:val="00F5346A"/>
    <w:rsid w:val="00F53DA9"/>
    <w:rsid w:val="00F53F60"/>
    <w:rsid w:val="00F54C87"/>
    <w:rsid w:val="00F5576A"/>
    <w:rsid w:val="00F565C6"/>
    <w:rsid w:val="00F642DA"/>
    <w:rsid w:val="00F64FC9"/>
    <w:rsid w:val="00F81D46"/>
    <w:rsid w:val="00F87145"/>
    <w:rsid w:val="00FA5BA9"/>
    <w:rsid w:val="00FB7823"/>
    <w:rsid w:val="00FC152E"/>
    <w:rsid w:val="00FC1ADD"/>
    <w:rsid w:val="00FD0F89"/>
    <w:rsid w:val="00FD1E2E"/>
    <w:rsid w:val="00FD2D52"/>
    <w:rsid w:val="00FD3679"/>
    <w:rsid w:val="00FD3ABC"/>
    <w:rsid w:val="00FD476F"/>
    <w:rsid w:val="00FD5674"/>
    <w:rsid w:val="00FD7A6F"/>
    <w:rsid w:val="00FE69F2"/>
    <w:rsid w:val="00FE74A7"/>
    <w:rsid w:val="00FF09B2"/>
    <w:rsid w:val="00FF2610"/>
  </w:rsids>
  <m:mathPr>
    <m:mathFont m:val="Cambria Math"/>
    <m:brkBin m:val="before"/>
    <m:brkBinSub m:val="--"/>
    <m:smallFrac m:val="off"/>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819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pl-PL" w:eastAsia="pl-PL"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0" w:unhideWhenUsed="0" w:qFormat="1"/>
    <w:lsdException w:name="Default Paragraph Font" w:uiPriority="1"/>
    <w:lsdException w:name="Body Text" w:uiPriority="0"/>
    <w:lsdException w:name="Body Text Indent" w:uiPriority="0"/>
    <w:lsdException w:name="Subtitle" w:semiHidden="0" w:uiPriority="11" w:unhideWhenUsed="0" w:qFormat="1"/>
    <w:lsdException w:name="Body Text Indent 3" w:uiPriority="0"/>
    <w:lsdException w:name="Hyperlink" w:uiPriority="0"/>
    <w:lsdException w:name="Strong" w:semiHidden="0" w:uiPriority="22" w:unhideWhenUsed="0" w:qFormat="1"/>
    <w:lsdException w:name="Emphasis" w:semiHidden="0" w:uiPriority="20" w:unhideWhenUsed="0" w:qFormat="1"/>
    <w:lsdException w:name="Table Grid" w:uiPriority="59"/>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FD3ABC"/>
    <w:pPr>
      <w:overflowPunct w:val="0"/>
      <w:autoSpaceDE w:val="0"/>
      <w:autoSpaceDN w:val="0"/>
      <w:adjustRightInd w:val="0"/>
      <w:textAlignment w:val="baseline"/>
    </w:pPr>
  </w:style>
  <w:style w:type="paragraph" w:styleId="Nagwek1">
    <w:name w:val="heading 1"/>
    <w:basedOn w:val="Normalny"/>
    <w:next w:val="Normalny"/>
    <w:qFormat/>
    <w:rsid w:val="00FD3ABC"/>
    <w:pPr>
      <w:keepNext/>
      <w:spacing w:line="360" w:lineRule="auto"/>
      <w:ind w:left="690"/>
      <w:outlineLvl w:val="0"/>
    </w:pPr>
    <w:rPr>
      <w:rFonts w:ascii="Arial" w:hAnsi="Arial" w:cs="Arial"/>
      <w:b/>
      <w:bCs/>
      <w:sz w:val="24"/>
    </w:rPr>
  </w:style>
  <w:style w:type="paragraph" w:styleId="Nagwek2">
    <w:name w:val="heading 2"/>
    <w:basedOn w:val="Normalny"/>
    <w:next w:val="Normalny"/>
    <w:qFormat/>
    <w:rsid w:val="00FD3ABC"/>
    <w:pPr>
      <w:keepNext/>
      <w:ind w:left="420"/>
      <w:outlineLvl w:val="1"/>
    </w:pPr>
    <w:rPr>
      <w:bCs/>
      <w:sz w:val="24"/>
    </w:rPr>
  </w:style>
  <w:style w:type="paragraph" w:styleId="Nagwek3">
    <w:name w:val="heading 3"/>
    <w:basedOn w:val="Normalny"/>
    <w:next w:val="Normalny"/>
    <w:qFormat/>
    <w:rsid w:val="00FD3ABC"/>
    <w:pPr>
      <w:keepNext/>
      <w:outlineLvl w:val="2"/>
    </w:pPr>
    <w:rPr>
      <w:sz w:val="24"/>
    </w:rPr>
  </w:style>
  <w:style w:type="paragraph" w:styleId="Nagwek4">
    <w:name w:val="heading 4"/>
    <w:basedOn w:val="Normalny"/>
    <w:next w:val="Normalny"/>
    <w:qFormat/>
    <w:rsid w:val="00FD3ABC"/>
    <w:pPr>
      <w:keepNext/>
      <w:tabs>
        <w:tab w:val="left" w:pos="3780"/>
      </w:tabs>
      <w:overflowPunct/>
      <w:autoSpaceDE/>
      <w:autoSpaceDN/>
      <w:adjustRightInd/>
      <w:textAlignment w:val="auto"/>
      <w:outlineLvl w:val="3"/>
    </w:pPr>
    <w:rPr>
      <w:i/>
      <w:iCs/>
      <w:color w:val="FF0000"/>
      <w:sz w:val="24"/>
      <w:szCs w:val="24"/>
    </w:rPr>
  </w:style>
  <w:style w:type="paragraph" w:styleId="Nagwek5">
    <w:name w:val="heading 5"/>
    <w:basedOn w:val="Normalny"/>
    <w:next w:val="Normalny"/>
    <w:qFormat/>
    <w:rsid w:val="00FD3ABC"/>
    <w:pPr>
      <w:keepNext/>
      <w:tabs>
        <w:tab w:val="left" w:pos="3780"/>
      </w:tabs>
      <w:overflowPunct/>
      <w:autoSpaceDE/>
      <w:autoSpaceDN/>
      <w:adjustRightInd/>
      <w:jc w:val="center"/>
      <w:textAlignment w:val="auto"/>
      <w:outlineLvl w:val="4"/>
    </w:pPr>
    <w:rPr>
      <w:b/>
      <w:bCs/>
      <w:sz w:val="24"/>
      <w:szCs w:val="24"/>
    </w:rPr>
  </w:style>
  <w:style w:type="paragraph" w:styleId="Nagwek6">
    <w:name w:val="heading 6"/>
    <w:basedOn w:val="Normalny"/>
    <w:next w:val="Normalny"/>
    <w:qFormat/>
    <w:rsid w:val="00FD3ABC"/>
    <w:pPr>
      <w:keepNext/>
      <w:tabs>
        <w:tab w:val="left" w:pos="3780"/>
      </w:tabs>
      <w:overflowPunct/>
      <w:autoSpaceDE/>
      <w:autoSpaceDN/>
      <w:adjustRightInd/>
      <w:textAlignment w:val="auto"/>
      <w:outlineLvl w:val="5"/>
    </w:pPr>
    <w:rPr>
      <w:sz w:val="24"/>
      <w:szCs w:val="24"/>
      <w:u w:val="single"/>
    </w:rPr>
  </w:style>
  <w:style w:type="paragraph" w:styleId="Nagwek7">
    <w:name w:val="heading 7"/>
    <w:basedOn w:val="Normalny"/>
    <w:next w:val="Normalny"/>
    <w:qFormat/>
    <w:rsid w:val="00FD3ABC"/>
    <w:pPr>
      <w:keepNext/>
      <w:overflowPunct/>
      <w:autoSpaceDE/>
      <w:autoSpaceDN/>
      <w:adjustRightInd/>
      <w:ind w:left="4320"/>
      <w:textAlignment w:val="auto"/>
      <w:outlineLvl w:val="6"/>
    </w:pPr>
    <w:rPr>
      <w:rFonts w:ascii="Arial" w:hAnsi="Arial" w:cs="Arial"/>
      <w:b/>
      <w:bCs/>
      <w:sz w:val="24"/>
      <w:szCs w:val="24"/>
    </w:rPr>
  </w:style>
  <w:style w:type="paragraph" w:styleId="Nagwek8">
    <w:name w:val="heading 8"/>
    <w:basedOn w:val="Normalny"/>
    <w:next w:val="Normalny"/>
    <w:qFormat/>
    <w:rsid w:val="00FD3ABC"/>
    <w:pPr>
      <w:keepNext/>
      <w:overflowPunct/>
      <w:autoSpaceDE/>
      <w:autoSpaceDN/>
      <w:adjustRightInd/>
      <w:textAlignment w:val="auto"/>
      <w:outlineLvl w:val="7"/>
    </w:pPr>
    <w:rPr>
      <w:b/>
      <w:bCs/>
      <w:sz w:val="24"/>
      <w:szCs w:val="28"/>
    </w:rPr>
  </w:style>
  <w:style w:type="paragraph" w:styleId="Nagwek9">
    <w:name w:val="heading 9"/>
    <w:basedOn w:val="Normalny"/>
    <w:next w:val="Normalny"/>
    <w:qFormat/>
    <w:rsid w:val="00FD3ABC"/>
    <w:pPr>
      <w:keepNext/>
      <w:overflowPunct/>
      <w:autoSpaceDE/>
      <w:autoSpaceDN/>
      <w:adjustRightInd/>
      <w:spacing w:line="240" w:lineRule="atLeast"/>
      <w:jc w:val="right"/>
      <w:textAlignment w:val="auto"/>
      <w:outlineLvl w:val="8"/>
    </w:pPr>
    <w:rPr>
      <w:rFonts w:ascii="Arial" w:hAnsi="Arial"/>
      <w:b/>
      <w:sz w:val="28"/>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qFormat/>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Nagwek">
    <w:name w:val="header"/>
    <w:basedOn w:val="Normalny"/>
    <w:semiHidden/>
    <w:rsid w:val="00FD3ABC"/>
    <w:pPr>
      <w:tabs>
        <w:tab w:val="center" w:pos="4536"/>
        <w:tab w:val="right" w:pos="9072"/>
      </w:tabs>
    </w:pPr>
  </w:style>
  <w:style w:type="character" w:styleId="Numerstrony">
    <w:name w:val="page number"/>
    <w:basedOn w:val="Domylnaczcionkaakapitu"/>
    <w:semiHidden/>
    <w:rsid w:val="00FD3ABC"/>
  </w:style>
  <w:style w:type="paragraph" w:customStyle="1" w:styleId="a">
    <w:name w:val="Ś"/>
    <w:basedOn w:val="Normalny"/>
    <w:rsid w:val="00FD3ABC"/>
    <w:rPr>
      <w:sz w:val="22"/>
    </w:rPr>
  </w:style>
  <w:style w:type="paragraph" w:styleId="Listapunktowana">
    <w:name w:val="List Bullet"/>
    <w:basedOn w:val="Normalny"/>
    <w:semiHidden/>
    <w:rsid w:val="00FD3ABC"/>
    <w:pPr>
      <w:ind w:left="283" w:hanging="283"/>
    </w:pPr>
  </w:style>
  <w:style w:type="paragraph" w:styleId="Tytu">
    <w:name w:val="Title"/>
    <w:basedOn w:val="Normalny"/>
    <w:qFormat/>
    <w:rsid w:val="00FD3ABC"/>
    <w:pPr>
      <w:overflowPunct/>
      <w:autoSpaceDE/>
      <w:autoSpaceDN/>
      <w:adjustRightInd/>
      <w:jc w:val="center"/>
      <w:textAlignment w:val="auto"/>
    </w:pPr>
    <w:rPr>
      <w:sz w:val="28"/>
      <w:szCs w:val="24"/>
    </w:rPr>
  </w:style>
  <w:style w:type="paragraph" w:styleId="Stopka">
    <w:name w:val="footer"/>
    <w:basedOn w:val="Normalny"/>
    <w:semiHidden/>
    <w:rsid w:val="00FD3ABC"/>
    <w:pPr>
      <w:tabs>
        <w:tab w:val="center" w:pos="4536"/>
        <w:tab w:val="right" w:pos="9072"/>
      </w:tabs>
    </w:pPr>
  </w:style>
  <w:style w:type="paragraph" w:styleId="NormalnyWeb">
    <w:name w:val="Normal (Web)"/>
    <w:basedOn w:val="Normalny"/>
    <w:semiHidden/>
    <w:rsid w:val="00FD3ABC"/>
    <w:pPr>
      <w:overflowPunct/>
      <w:autoSpaceDE/>
      <w:autoSpaceDN/>
      <w:adjustRightInd/>
      <w:spacing w:before="100" w:beforeAutospacing="1" w:after="100" w:afterAutospacing="1"/>
      <w:jc w:val="both"/>
      <w:textAlignment w:val="auto"/>
    </w:pPr>
    <w:rPr>
      <w:rFonts w:ascii="Arial Unicode MS" w:eastAsia="Arial Unicode MS" w:hAnsi="Arial Unicode MS" w:cs="Arial Unicode MS"/>
    </w:rPr>
  </w:style>
  <w:style w:type="paragraph" w:styleId="Tekstpodstawowywcity">
    <w:name w:val="Body Text Indent"/>
    <w:basedOn w:val="Normalny"/>
    <w:link w:val="TekstpodstawowywcityZnak"/>
    <w:semiHidden/>
    <w:rsid w:val="00FD3ABC"/>
    <w:pPr>
      <w:overflowPunct/>
      <w:autoSpaceDE/>
      <w:autoSpaceDN/>
      <w:adjustRightInd/>
      <w:ind w:left="360"/>
      <w:textAlignment w:val="auto"/>
    </w:pPr>
    <w:rPr>
      <w:sz w:val="22"/>
      <w:szCs w:val="24"/>
    </w:rPr>
  </w:style>
  <w:style w:type="paragraph" w:styleId="Tekstpodstawowy3">
    <w:name w:val="Body Text 3"/>
    <w:basedOn w:val="Normalny"/>
    <w:semiHidden/>
    <w:rsid w:val="00FD3ABC"/>
    <w:pPr>
      <w:overflowPunct/>
      <w:autoSpaceDE/>
      <w:autoSpaceDN/>
      <w:adjustRightInd/>
      <w:jc w:val="both"/>
      <w:textAlignment w:val="auto"/>
    </w:pPr>
    <w:rPr>
      <w:sz w:val="22"/>
      <w:szCs w:val="24"/>
    </w:rPr>
  </w:style>
  <w:style w:type="paragraph" w:styleId="Tekstpodstawowywcity2">
    <w:name w:val="Body Text Indent 2"/>
    <w:basedOn w:val="Normalny"/>
    <w:semiHidden/>
    <w:rsid w:val="00FD3ABC"/>
    <w:pPr>
      <w:ind w:left="426"/>
      <w:jc w:val="both"/>
    </w:pPr>
    <w:rPr>
      <w:rFonts w:ascii="Arial" w:hAnsi="Arial" w:cs="Arial"/>
      <w:snapToGrid w:val="0"/>
      <w:sz w:val="24"/>
      <w:szCs w:val="23"/>
    </w:rPr>
  </w:style>
  <w:style w:type="paragraph" w:styleId="Tekstpodstawowy">
    <w:name w:val="Body Text"/>
    <w:basedOn w:val="Normalny"/>
    <w:semiHidden/>
    <w:rsid w:val="00FD3ABC"/>
    <w:rPr>
      <w:b/>
      <w:sz w:val="24"/>
    </w:rPr>
  </w:style>
  <w:style w:type="character" w:styleId="Hipercze">
    <w:name w:val="Hyperlink"/>
    <w:semiHidden/>
    <w:rsid w:val="00FD3ABC"/>
    <w:rPr>
      <w:color w:val="0000FF"/>
      <w:u w:val="single"/>
    </w:rPr>
  </w:style>
  <w:style w:type="paragraph" w:styleId="Tekstpodstawowy2">
    <w:name w:val="Body Text 2"/>
    <w:basedOn w:val="Normalny"/>
    <w:semiHidden/>
    <w:rsid w:val="00FD3ABC"/>
    <w:pPr>
      <w:widowControl w:val="0"/>
      <w:shd w:val="clear" w:color="auto" w:fill="FFFFFF"/>
      <w:overflowPunct/>
      <w:jc w:val="center"/>
      <w:textAlignment w:val="auto"/>
    </w:pPr>
    <w:rPr>
      <w:b/>
      <w:bCs/>
      <w:color w:val="000000"/>
      <w:spacing w:val="-4"/>
      <w:sz w:val="28"/>
      <w:szCs w:val="23"/>
    </w:rPr>
  </w:style>
  <w:style w:type="paragraph" w:styleId="Tekstpodstawowywcity3">
    <w:name w:val="Body Text Indent 3"/>
    <w:basedOn w:val="Normalny"/>
    <w:semiHidden/>
    <w:rsid w:val="00FD3ABC"/>
    <w:pPr>
      <w:ind w:left="1701" w:hanging="992"/>
      <w:jc w:val="both"/>
    </w:pPr>
    <w:rPr>
      <w:sz w:val="24"/>
    </w:rPr>
  </w:style>
  <w:style w:type="character" w:styleId="UyteHipercze">
    <w:name w:val="FollowedHyperlink"/>
    <w:semiHidden/>
    <w:rsid w:val="00FD3ABC"/>
    <w:rPr>
      <w:color w:val="800080"/>
      <w:u w:val="single"/>
    </w:rPr>
  </w:style>
  <w:style w:type="paragraph" w:styleId="Tekstblokowy">
    <w:name w:val="Block Text"/>
    <w:basedOn w:val="Normalny"/>
    <w:semiHidden/>
    <w:rsid w:val="00FD3ABC"/>
    <w:pPr>
      <w:shd w:val="clear" w:color="auto" w:fill="FFFFFF"/>
      <w:ind w:left="1560" w:right="96"/>
      <w:jc w:val="both"/>
    </w:pPr>
    <w:rPr>
      <w:sz w:val="24"/>
    </w:rPr>
  </w:style>
  <w:style w:type="paragraph" w:styleId="Lista">
    <w:name w:val="List"/>
    <w:basedOn w:val="Tekstpodstawowy"/>
    <w:semiHidden/>
    <w:rsid w:val="00FD3ABC"/>
    <w:pPr>
      <w:suppressAutoHyphens/>
      <w:overflowPunct/>
      <w:autoSpaceDE/>
      <w:autoSpaceDN/>
      <w:adjustRightInd/>
      <w:jc w:val="both"/>
      <w:textAlignment w:val="auto"/>
    </w:pPr>
    <w:rPr>
      <w:rFonts w:cs="Lucida Sans Unicode"/>
      <w:b w:val="0"/>
      <w:szCs w:val="24"/>
      <w:lang w:eastAsia="ar-SA"/>
    </w:rPr>
  </w:style>
  <w:style w:type="paragraph" w:customStyle="1" w:styleId="ZnakZnakZnakZnak">
    <w:name w:val="Znak Znak Znak Znak"/>
    <w:basedOn w:val="Normalny"/>
    <w:rsid w:val="00FD3ABC"/>
    <w:pPr>
      <w:overflowPunct/>
      <w:autoSpaceDE/>
      <w:autoSpaceDN/>
      <w:adjustRightInd/>
      <w:textAlignment w:val="auto"/>
    </w:pPr>
    <w:rPr>
      <w:sz w:val="24"/>
      <w:szCs w:val="24"/>
    </w:rPr>
  </w:style>
  <w:style w:type="paragraph" w:customStyle="1" w:styleId="Znak">
    <w:name w:val="Znak"/>
    <w:basedOn w:val="Normalny"/>
    <w:rsid w:val="00FD3ABC"/>
    <w:pPr>
      <w:overflowPunct/>
      <w:autoSpaceDE/>
      <w:autoSpaceDN/>
      <w:adjustRightInd/>
      <w:textAlignment w:val="auto"/>
    </w:pPr>
    <w:rPr>
      <w:sz w:val="24"/>
      <w:szCs w:val="24"/>
    </w:rPr>
  </w:style>
  <w:style w:type="paragraph" w:customStyle="1" w:styleId="tekstost">
    <w:name w:val="tekst ost"/>
    <w:basedOn w:val="Normalny"/>
    <w:rsid w:val="00FD3ABC"/>
    <w:pPr>
      <w:jc w:val="both"/>
      <w:textAlignment w:val="auto"/>
    </w:pPr>
  </w:style>
  <w:style w:type="paragraph" w:customStyle="1" w:styleId="Standardowytekst">
    <w:name w:val="Standardowy.tekst"/>
    <w:rsid w:val="00FD3ABC"/>
    <w:pPr>
      <w:overflowPunct w:val="0"/>
      <w:autoSpaceDE w:val="0"/>
      <w:autoSpaceDN w:val="0"/>
      <w:adjustRightInd w:val="0"/>
      <w:jc w:val="both"/>
    </w:pPr>
  </w:style>
  <w:style w:type="paragraph" w:customStyle="1" w:styleId="StylIwony">
    <w:name w:val="Styl Iwony"/>
    <w:basedOn w:val="Normalny"/>
    <w:rsid w:val="00FD3ABC"/>
    <w:pPr>
      <w:spacing w:before="120" w:after="120"/>
      <w:jc w:val="both"/>
      <w:textAlignment w:val="auto"/>
    </w:pPr>
    <w:rPr>
      <w:rFonts w:ascii="Bookman Old Style" w:hAnsi="Bookman Old Style"/>
      <w:sz w:val="24"/>
    </w:rPr>
  </w:style>
  <w:style w:type="paragraph" w:customStyle="1" w:styleId="Standardowytekst1">
    <w:name w:val="Standardowy.tekst1"/>
    <w:rsid w:val="00FD3ABC"/>
    <w:pPr>
      <w:overflowPunct w:val="0"/>
      <w:autoSpaceDE w:val="0"/>
      <w:autoSpaceDN w:val="0"/>
      <w:adjustRightInd w:val="0"/>
      <w:jc w:val="both"/>
    </w:pPr>
  </w:style>
  <w:style w:type="paragraph" w:customStyle="1" w:styleId="Tekstpodstawowy21">
    <w:name w:val="Tekst podstawowy 21"/>
    <w:basedOn w:val="Normalny"/>
    <w:rsid w:val="00FD3ABC"/>
    <w:pPr>
      <w:ind w:left="284" w:hanging="284"/>
      <w:jc w:val="both"/>
      <w:textAlignment w:val="auto"/>
    </w:pPr>
  </w:style>
  <w:style w:type="paragraph" w:styleId="Tekstprzypisudolnego">
    <w:name w:val="footnote text"/>
    <w:basedOn w:val="Normalny"/>
    <w:semiHidden/>
    <w:rsid w:val="00FD3ABC"/>
    <w:pPr>
      <w:jc w:val="both"/>
      <w:textAlignment w:val="auto"/>
    </w:pPr>
  </w:style>
  <w:style w:type="paragraph" w:customStyle="1" w:styleId="Znak2">
    <w:name w:val="Znak2"/>
    <w:basedOn w:val="Normalny"/>
    <w:rsid w:val="00FD3ABC"/>
    <w:pPr>
      <w:overflowPunct/>
      <w:autoSpaceDE/>
      <w:autoSpaceDN/>
      <w:adjustRightInd/>
      <w:textAlignment w:val="auto"/>
    </w:pPr>
    <w:rPr>
      <w:sz w:val="24"/>
      <w:szCs w:val="24"/>
    </w:rPr>
  </w:style>
  <w:style w:type="paragraph" w:styleId="Podtytu">
    <w:name w:val="Subtitle"/>
    <w:basedOn w:val="Normalny"/>
    <w:qFormat/>
    <w:rsid w:val="00FD3ABC"/>
    <w:pPr>
      <w:overflowPunct/>
      <w:autoSpaceDE/>
      <w:autoSpaceDN/>
      <w:adjustRightInd/>
      <w:jc w:val="center"/>
      <w:textAlignment w:val="auto"/>
    </w:pPr>
    <w:rPr>
      <w:rFonts w:ascii="Arial" w:hAnsi="Arial"/>
      <w:b/>
      <w:iCs/>
      <w:sz w:val="28"/>
    </w:rPr>
  </w:style>
  <w:style w:type="paragraph" w:styleId="Tekstprzypisukocowego">
    <w:name w:val="endnote text"/>
    <w:basedOn w:val="Normalny"/>
    <w:semiHidden/>
    <w:rsid w:val="00FD3ABC"/>
  </w:style>
  <w:style w:type="character" w:styleId="Odwoanieprzypisukocowego">
    <w:name w:val="endnote reference"/>
    <w:semiHidden/>
    <w:rsid w:val="00FD3ABC"/>
    <w:rPr>
      <w:vertAlign w:val="superscript"/>
    </w:rPr>
  </w:style>
  <w:style w:type="paragraph" w:styleId="Akapitzlist">
    <w:name w:val="List Paragraph"/>
    <w:basedOn w:val="Normalny"/>
    <w:uiPriority w:val="34"/>
    <w:qFormat/>
    <w:rsid w:val="00FD3ABC"/>
    <w:pPr>
      <w:overflowPunct/>
      <w:autoSpaceDE/>
      <w:autoSpaceDN/>
      <w:adjustRightInd/>
      <w:ind w:left="720"/>
      <w:contextualSpacing/>
      <w:jc w:val="right"/>
      <w:textAlignment w:val="auto"/>
    </w:pPr>
    <w:rPr>
      <w:rFonts w:ascii="Calibri" w:eastAsia="Calibri" w:hAnsi="Calibri"/>
      <w:sz w:val="22"/>
      <w:szCs w:val="22"/>
      <w:lang w:eastAsia="en-US"/>
    </w:rPr>
  </w:style>
  <w:style w:type="paragraph" w:customStyle="1" w:styleId="Default">
    <w:name w:val="Default"/>
    <w:rsid w:val="00FD3ABC"/>
    <w:pPr>
      <w:widowControl w:val="0"/>
      <w:autoSpaceDE w:val="0"/>
      <w:autoSpaceDN w:val="0"/>
      <w:adjustRightInd w:val="0"/>
    </w:pPr>
    <w:rPr>
      <w:rFonts w:ascii="Arial" w:hAnsi="Arial" w:cs="Arial"/>
      <w:color w:val="000000"/>
      <w:sz w:val="24"/>
      <w:szCs w:val="24"/>
    </w:rPr>
  </w:style>
  <w:style w:type="paragraph" w:customStyle="1" w:styleId="CM5">
    <w:name w:val="CM5"/>
    <w:basedOn w:val="Default"/>
    <w:next w:val="Default"/>
    <w:rsid w:val="00FD3ABC"/>
    <w:pPr>
      <w:spacing w:line="256" w:lineRule="atLeast"/>
    </w:pPr>
    <w:rPr>
      <w:color w:val="auto"/>
    </w:rPr>
  </w:style>
  <w:style w:type="character" w:customStyle="1" w:styleId="text1">
    <w:name w:val="text1"/>
    <w:rsid w:val="00FD3ABC"/>
    <w:rPr>
      <w:rFonts w:ascii="Verdana" w:hAnsi="Verdana" w:hint="default"/>
      <w:color w:val="000000"/>
      <w:sz w:val="20"/>
      <w:szCs w:val="20"/>
    </w:rPr>
  </w:style>
  <w:style w:type="character" w:customStyle="1" w:styleId="TytuZnak">
    <w:name w:val="Tytuł Znak"/>
    <w:rsid w:val="00FD3ABC"/>
    <w:rPr>
      <w:sz w:val="28"/>
      <w:szCs w:val="24"/>
    </w:rPr>
  </w:style>
  <w:style w:type="character" w:customStyle="1" w:styleId="text2bold">
    <w:name w:val="text2 bold"/>
    <w:basedOn w:val="Domylnaczcionkaakapitu"/>
    <w:rsid w:val="00FD3ABC"/>
  </w:style>
  <w:style w:type="paragraph" w:styleId="Tekstdymka">
    <w:name w:val="Balloon Text"/>
    <w:basedOn w:val="Normalny"/>
    <w:semiHidden/>
    <w:unhideWhenUsed/>
    <w:rsid w:val="00FD3ABC"/>
    <w:rPr>
      <w:rFonts w:ascii="Tahoma" w:hAnsi="Tahoma" w:cs="Tahoma"/>
      <w:sz w:val="16"/>
      <w:szCs w:val="16"/>
    </w:rPr>
  </w:style>
  <w:style w:type="character" w:customStyle="1" w:styleId="TekstdymkaZnak">
    <w:name w:val="Tekst dymka Znak"/>
    <w:semiHidden/>
    <w:rsid w:val="00FD3ABC"/>
    <w:rPr>
      <w:rFonts w:ascii="Tahoma" w:hAnsi="Tahoma" w:cs="Tahoma"/>
      <w:sz w:val="16"/>
      <w:szCs w:val="16"/>
    </w:rPr>
  </w:style>
  <w:style w:type="character" w:customStyle="1" w:styleId="st">
    <w:name w:val="st"/>
    <w:basedOn w:val="Domylnaczcionkaakapitu"/>
    <w:rsid w:val="00FD3ABC"/>
  </w:style>
  <w:style w:type="character" w:styleId="Uwydatnienie">
    <w:name w:val="Emphasis"/>
    <w:uiPriority w:val="20"/>
    <w:qFormat/>
    <w:rsid w:val="00FD3ABC"/>
    <w:rPr>
      <w:i/>
      <w:iCs/>
    </w:rPr>
  </w:style>
  <w:style w:type="paragraph" w:customStyle="1" w:styleId="Style7">
    <w:name w:val="Style7"/>
    <w:basedOn w:val="Normalny"/>
    <w:rsid w:val="00FD3ABC"/>
    <w:pPr>
      <w:widowControl w:val="0"/>
      <w:overflowPunct/>
      <w:spacing w:line="266" w:lineRule="exact"/>
      <w:jc w:val="both"/>
      <w:textAlignment w:val="auto"/>
    </w:pPr>
    <w:rPr>
      <w:rFonts w:ascii="Franklin Gothic Medium Cond" w:hAnsi="Franklin Gothic Medium Cond"/>
      <w:sz w:val="24"/>
      <w:szCs w:val="24"/>
    </w:rPr>
  </w:style>
  <w:style w:type="character" w:customStyle="1" w:styleId="FontStyle14">
    <w:name w:val="Font Style14"/>
    <w:rsid w:val="00FD3ABC"/>
    <w:rPr>
      <w:rFonts w:ascii="Franklin Gothic Medium Cond" w:hAnsi="Franklin Gothic Medium Cond" w:cs="Franklin Gothic Medium Cond"/>
      <w:sz w:val="26"/>
      <w:szCs w:val="26"/>
    </w:rPr>
  </w:style>
  <w:style w:type="character" w:customStyle="1" w:styleId="FontStyle13">
    <w:name w:val="Font Style13"/>
    <w:rsid w:val="00FD3ABC"/>
    <w:rPr>
      <w:rFonts w:ascii="Franklin Gothic Medium Cond" w:hAnsi="Franklin Gothic Medium Cond" w:cs="Franklin Gothic Medium Cond"/>
      <w:b/>
      <w:bCs/>
      <w:sz w:val="26"/>
      <w:szCs w:val="26"/>
    </w:rPr>
  </w:style>
  <w:style w:type="paragraph" w:customStyle="1" w:styleId="Style10">
    <w:name w:val="Style10"/>
    <w:basedOn w:val="Normalny"/>
    <w:rsid w:val="00FD3ABC"/>
    <w:pPr>
      <w:widowControl w:val="0"/>
      <w:overflowPunct/>
      <w:spacing w:line="243" w:lineRule="exact"/>
      <w:jc w:val="both"/>
      <w:textAlignment w:val="auto"/>
    </w:pPr>
    <w:rPr>
      <w:sz w:val="24"/>
      <w:szCs w:val="24"/>
    </w:rPr>
  </w:style>
  <w:style w:type="character" w:customStyle="1" w:styleId="FontStyle33">
    <w:name w:val="Font Style33"/>
    <w:rsid w:val="00FD3ABC"/>
    <w:rPr>
      <w:rFonts w:ascii="Times New Roman" w:hAnsi="Times New Roman" w:cs="Times New Roman"/>
      <w:sz w:val="18"/>
      <w:szCs w:val="18"/>
    </w:rPr>
  </w:style>
  <w:style w:type="character" w:customStyle="1" w:styleId="Tekstpodstawowy3Znak">
    <w:name w:val="Tekst podstawowy 3 Znak"/>
    <w:semiHidden/>
    <w:rsid w:val="00FD3ABC"/>
    <w:rPr>
      <w:sz w:val="22"/>
      <w:szCs w:val="24"/>
    </w:rPr>
  </w:style>
  <w:style w:type="character" w:customStyle="1" w:styleId="NagwekZnak">
    <w:name w:val="Nagłówek Znak"/>
    <w:basedOn w:val="Domylnaczcionkaakapitu"/>
    <w:semiHidden/>
    <w:rsid w:val="00FD3ABC"/>
  </w:style>
  <w:style w:type="character" w:customStyle="1" w:styleId="StopkaZnak">
    <w:name w:val="Stopka Znak"/>
    <w:basedOn w:val="Domylnaczcionkaakapitu"/>
    <w:rsid w:val="00FD3ABC"/>
  </w:style>
  <w:style w:type="character" w:customStyle="1" w:styleId="Tekstpodstawowywcity2Znak">
    <w:name w:val="Tekst podstawowy wcięty 2 Znak"/>
    <w:semiHidden/>
    <w:rsid w:val="00FD3ABC"/>
    <w:rPr>
      <w:rFonts w:ascii="Arial" w:hAnsi="Arial" w:cs="Arial"/>
      <w:snapToGrid w:val="0"/>
      <w:sz w:val="24"/>
      <w:szCs w:val="23"/>
    </w:rPr>
  </w:style>
  <w:style w:type="character" w:customStyle="1" w:styleId="FontStyle44">
    <w:name w:val="Font Style44"/>
    <w:rsid w:val="00FD3ABC"/>
    <w:rPr>
      <w:rFonts w:ascii="Times New Roman" w:hAnsi="Times New Roman" w:cs="Times New Roman"/>
      <w:sz w:val="18"/>
      <w:szCs w:val="18"/>
    </w:rPr>
  </w:style>
  <w:style w:type="paragraph" w:customStyle="1" w:styleId="Style8">
    <w:name w:val="Style8"/>
    <w:basedOn w:val="Normalny"/>
    <w:rsid w:val="00FD3ABC"/>
    <w:pPr>
      <w:widowControl w:val="0"/>
      <w:overflowPunct/>
      <w:spacing w:line="245" w:lineRule="exact"/>
      <w:ind w:hanging="341"/>
      <w:jc w:val="both"/>
      <w:textAlignment w:val="auto"/>
    </w:pPr>
    <w:rPr>
      <w:sz w:val="24"/>
      <w:szCs w:val="24"/>
    </w:rPr>
  </w:style>
  <w:style w:type="paragraph" w:customStyle="1" w:styleId="Style9">
    <w:name w:val="Style9"/>
    <w:basedOn w:val="Normalny"/>
    <w:rsid w:val="00FD3ABC"/>
    <w:pPr>
      <w:widowControl w:val="0"/>
      <w:overflowPunct/>
      <w:spacing w:line="242" w:lineRule="exact"/>
      <w:ind w:hanging="269"/>
      <w:jc w:val="both"/>
      <w:textAlignment w:val="auto"/>
    </w:pPr>
    <w:rPr>
      <w:sz w:val="24"/>
      <w:szCs w:val="24"/>
    </w:rPr>
  </w:style>
  <w:style w:type="paragraph" w:customStyle="1" w:styleId="Style11">
    <w:name w:val="Style11"/>
    <w:basedOn w:val="Normalny"/>
    <w:rsid w:val="00FD3ABC"/>
    <w:pPr>
      <w:widowControl w:val="0"/>
      <w:overflowPunct/>
      <w:spacing w:line="243" w:lineRule="exact"/>
      <w:ind w:hanging="134"/>
      <w:jc w:val="both"/>
      <w:textAlignment w:val="auto"/>
    </w:pPr>
    <w:rPr>
      <w:sz w:val="24"/>
      <w:szCs w:val="24"/>
    </w:rPr>
  </w:style>
  <w:style w:type="paragraph" w:customStyle="1" w:styleId="Style12">
    <w:name w:val="Style12"/>
    <w:basedOn w:val="Normalny"/>
    <w:rsid w:val="00FD3ABC"/>
    <w:pPr>
      <w:widowControl w:val="0"/>
      <w:overflowPunct/>
      <w:spacing w:line="246" w:lineRule="exact"/>
      <w:ind w:hanging="221"/>
      <w:jc w:val="both"/>
      <w:textAlignment w:val="auto"/>
    </w:pPr>
    <w:rPr>
      <w:sz w:val="24"/>
      <w:szCs w:val="24"/>
    </w:rPr>
  </w:style>
  <w:style w:type="paragraph" w:customStyle="1" w:styleId="Style17">
    <w:name w:val="Style17"/>
    <w:basedOn w:val="Normalny"/>
    <w:rsid w:val="00FD3ABC"/>
    <w:pPr>
      <w:widowControl w:val="0"/>
      <w:overflowPunct/>
      <w:spacing w:line="246" w:lineRule="exact"/>
      <w:jc w:val="both"/>
      <w:textAlignment w:val="auto"/>
    </w:pPr>
    <w:rPr>
      <w:sz w:val="24"/>
      <w:szCs w:val="24"/>
    </w:rPr>
  </w:style>
  <w:style w:type="paragraph" w:customStyle="1" w:styleId="Style20">
    <w:name w:val="Style20"/>
    <w:basedOn w:val="Normalny"/>
    <w:rsid w:val="00FD3ABC"/>
    <w:pPr>
      <w:widowControl w:val="0"/>
      <w:overflowPunct/>
      <w:spacing w:line="245" w:lineRule="exact"/>
      <w:ind w:hanging="350"/>
      <w:textAlignment w:val="auto"/>
    </w:pPr>
    <w:rPr>
      <w:sz w:val="24"/>
      <w:szCs w:val="24"/>
    </w:rPr>
  </w:style>
  <w:style w:type="paragraph" w:customStyle="1" w:styleId="Style25">
    <w:name w:val="Style25"/>
    <w:basedOn w:val="Normalny"/>
    <w:rsid w:val="00FD3ABC"/>
    <w:pPr>
      <w:widowControl w:val="0"/>
      <w:overflowPunct/>
      <w:spacing w:line="245" w:lineRule="exact"/>
      <w:ind w:hanging="336"/>
      <w:jc w:val="both"/>
      <w:textAlignment w:val="auto"/>
    </w:pPr>
    <w:rPr>
      <w:sz w:val="24"/>
      <w:szCs w:val="24"/>
    </w:rPr>
  </w:style>
  <w:style w:type="character" w:customStyle="1" w:styleId="FontStyle34">
    <w:name w:val="Font Style34"/>
    <w:rsid w:val="00FD3ABC"/>
    <w:rPr>
      <w:rFonts w:ascii="Times New Roman" w:hAnsi="Times New Roman" w:cs="Times New Roman"/>
      <w:b/>
      <w:bCs/>
      <w:sz w:val="18"/>
      <w:szCs w:val="18"/>
    </w:rPr>
  </w:style>
  <w:style w:type="character" w:customStyle="1" w:styleId="FontStyle38">
    <w:name w:val="Font Style38"/>
    <w:rsid w:val="00FD3ABC"/>
    <w:rPr>
      <w:rFonts w:ascii="Times New Roman" w:hAnsi="Times New Roman" w:cs="Times New Roman"/>
      <w:sz w:val="26"/>
      <w:szCs w:val="26"/>
    </w:rPr>
  </w:style>
  <w:style w:type="character" w:customStyle="1" w:styleId="FontStyle41">
    <w:name w:val="Font Style41"/>
    <w:rsid w:val="00FD3ABC"/>
    <w:rPr>
      <w:rFonts w:ascii="Times New Roman" w:hAnsi="Times New Roman" w:cs="Times New Roman"/>
      <w:i/>
      <w:iCs/>
      <w:sz w:val="18"/>
      <w:szCs w:val="18"/>
    </w:rPr>
  </w:style>
  <w:style w:type="character" w:customStyle="1" w:styleId="FontStyle42">
    <w:name w:val="Font Style42"/>
    <w:rsid w:val="00FD3ABC"/>
    <w:rPr>
      <w:rFonts w:ascii="Times New Roman" w:hAnsi="Times New Roman" w:cs="Times New Roman"/>
      <w:sz w:val="18"/>
      <w:szCs w:val="18"/>
    </w:rPr>
  </w:style>
  <w:style w:type="character" w:customStyle="1" w:styleId="FontStyle43">
    <w:name w:val="Font Style43"/>
    <w:rsid w:val="00FD3ABC"/>
    <w:rPr>
      <w:rFonts w:ascii="Times New Roman" w:hAnsi="Times New Roman" w:cs="Times New Roman"/>
      <w:b/>
      <w:bCs/>
      <w:i/>
      <w:iCs/>
      <w:sz w:val="18"/>
      <w:szCs w:val="18"/>
    </w:rPr>
  </w:style>
  <w:style w:type="paragraph" w:customStyle="1" w:styleId="Style4">
    <w:name w:val="Style4"/>
    <w:basedOn w:val="Normalny"/>
    <w:rsid w:val="00FD3ABC"/>
    <w:pPr>
      <w:widowControl w:val="0"/>
      <w:overflowPunct/>
      <w:spacing w:line="245" w:lineRule="exact"/>
      <w:ind w:hanging="341"/>
      <w:jc w:val="both"/>
      <w:textAlignment w:val="auto"/>
    </w:pPr>
    <w:rPr>
      <w:sz w:val="24"/>
      <w:szCs w:val="24"/>
    </w:rPr>
  </w:style>
  <w:style w:type="paragraph" w:customStyle="1" w:styleId="Style13">
    <w:name w:val="Style13"/>
    <w:basedOn w:val="Normalny"/>
    <w:rsid w:val="00FD3ABC"/>
    <w:pPr>
      <w:widowControl w:val="0"/>
      <w:overflowPunct/>
      <w:spacing w:line="490" w:lineRule="exact"/>
      <w:ind w:firstLine="3341"/>
      <w:textAlignment w:val="auto"/>
    </w:pPr>
    <w:rPr>
      <w:sz w:val="24"/>
      <w:szCs w:val="24"/>
    </w:rPr>
  </w:style>
  <w:style w:type="paragraph" w:customStyle="1" w:styleId="Style14">
    <w:name w:val="Style14"/>
    <w:basedOn w:val="Normalny"/>
    <w:rsid w:val="00FD3ABC"/>
    <w:pPr>
      <w:widowControl w:val="0"/>
      <w:overflowPunct/>
      <w:spacing w:line="240" w:lineRule="exact"/>
      <w:ind w:hanging="403"/>
      <w:textAlignment w:val="auto"/>
    </w:pPr>
    <w:rPr>
      <w:sz w:val="24"/>
      <w:szCs w:val="24"/>
    </w:rPr>
  </w:style>
  <w:style w:type="paragraph" w:customStyle="1" w:styleId="Style16">
    <w:name w:val="Style16"/>
    <w:basedOn w:val="Normalny"/>
    <w:rsid w:val="00FD3ABC"/>
    <w:pPr>
      <w:widowControl w:val="0"/>
      <w:overflowPunct/>
      <w:spacing w:line="490" w:lineRule="exact"/>
      <w:ind w:firstLine="2016"/>
      <w:textAlignment w:val="auto"/>
    </w:pPr>
    <w:rPr>
      <w:sz w:val="24"/>
      <w:szCs w:val="24"/>
    </w:rPr>
  </w:style>
  <w:style w:type="character" w:customStyle="1" w:styleId="FontStyle11">
    <w:name w:val="Font Style11"/>
    <w:rsid w:val="00FD3ABC"/>
    <w:rPr>
      <w:rFonts w:ascii="Calibri" w:hAnsi="Calibri" w:cs="Calibri"/>
      <w:b/>
      <w:bCs/>
      <w:sz w:val="20"/>
      <w:szCs w:val="20"/>
    </w:rPr>
  </w:style>
  <w:style w:type="character" w:customStyle="1" w:styleId="FontStyle15">
    <w:name w:val="Font Style15"/>
    <w:rsid w:val="00FD3ABC"/>
    <w:rPr>
      <w:rFonts w:ascii="Calibri" w:hAnsi="Calibri" w:cs="Calibri"/>
      <w:sz w:val="20"/>
      <w:szCs w:val="20"/>
    </w:rPr>
  </w:style>
  <w:style w:type="character" w:customStyle="1" w:styleId="FontStyle12">
    <w:name w:val="Font Style12"/>
    <w:rsid w:val="00FD3ABC"/>
    <w:rPr>
      <w:rFonts w:ascii="Franklin Gothic Medium Cond" w:hAnsi="Franklin Gothic Medium Cond" w:cs="Franklin Gothic Medium Cond"/>
      <w:sz w:val="26"/>
      <w:szCs w:val="26"/>
    </w:rPr>
  </w:style>
  <w:style w:type="character" w:customStyle="1" w:styleId="FontStyle49">
    <w:name w:val="Font Style49"/>
    <w:rsid w:val="00FD3ABC"/>
    <w:rPr>
      <w:rFonts w:ascii="Times New Roman" w:hAnsi="Times New Roman" w:cs="Times New Roman"/>
      <w:sz w:val="18"/>
      <w:szCs w:val="18"/>
    </w:rPr>
  </w:style>
  <w:style w:type="paragraph" w:customStyle="1" w:styleId="Style1">
    <w:name w:val="Style1"/>
    <w:basedOn w:val="Normalny"/>
    <w:rsid w:val="00FD3ABC"/>
    <w:pPr>
      <w:widowControl w:val="0"/>
      <w:overflowPunct/>
      <w:spacing w:line="245" w:lineRule="exact"/>
      <w:ind w:hanging="331"/>
      <w:jc w:val="both"/>
      <w:textAlignment w:val="auto"/>
    </w:pPr>
    <w:rPr>
      <w:sz w:val="24"/>
      <w:szCs w:val="24"/>
    </w:rPr>
  </w:style>
  <w:style w:type="paragraph" w:customStyle="1" w:styleId="Style34">
    <w:name w:val="Style34"/>
    <w:basedOn w:val="Normalny"/>
    <w:rsid w:val="00FD3ABC"/>
    <w:pPr>
      <w:widowControl w:val="0"/>
      <w:overflowPunct/>
      <w:spacing w:line="245" w:lineRule="exact"/>
      <w:ind w:hanging="120"/>
      <w:textAlignment w:val="auto"/>
    </w:pPr>
    <w:rPr>
      <w:sz w:val="24"/>
      <w:szCs w:val="24"/>
    </w:rPr>
  </w:style>
  <w:style w:type="character" w:customStyle="1" w:styleId="FontStyle48">
    <w:name w:val="Font Style48"/>
    <w:rsid w:val="00FD3ABC"/>
    <w:rPr>
      <w:rFonts w:ascii="Times New Roman" w:hAnsi="Times New Roman" w:cs="Times New Roman"/>
      <w:i/>
      <w:iCs/>
      <w:sz w:val="18"/>
      <w:szCs w:val="18"/>
    </w:rPr>
  </w:style>
  <w:style w:type="paragraph" w:customStyle="1" w:styleId="Normalny1">
    <w:name w:val="Normalny1"/>
    <w:rsid w:val="00FD3ABC"/>
    <w:pPr>
      <w:spacing w:line="276" w:lineRule="auto"/>
    </w:pPr>
    <w:rPr>
      <w:rFonts w:ascii="Arial" w:hAnsi="Arial" w:cs="Arial"/>
      <w:color w:val="000000"/>
      <w:sz w:val="22"/>
      <w:szCs w:val="22"/>
    </w:rPr>
  </w:style>
  <w:style w:type="paragraph" w:customStyle="1" w:styleId="Style5">
    <w:name w:val="Style5"/>
    <w:basedOn w:val="Normalny"/>
    <w:rsid w:val="00FD3ABC"/>
    <w:pPr>
      <w:widowControl w:val="0"/>
      <w:overflowPunct/>
      <w:jc w:val="both"/>
      <w:textAlignment w:val="auto"/>
    </w:pPr>
    <w:rPr>
      <w:sz w:val="24"/>
      <w:szCs w:val="24"/>
    </w:rPr>
  </w:style>
  <w:style w:type="character" w:customStyle="1" w:styleId="FontStyle50">
    <w:name w:val="Font Style50"/>
    <w:rsid w:val="00FD3ABC"/>
    <w:rPr>
      <w:rFonts w:ascii="Times New Roman" w:hAnsi="Times New Roman" w:cs="Times New Roman"/>
      <w:b/>
      <w:bCs/>
      <w:i/>
      <w:iCs/>
      <w:sz w:val="18"/>
      <w:szCs w:val="18"/>
    </w:rPr>
  </w:style>
  <w:style w:type="paragraph" w:customStyle="1" w:styleId="Style6">
    <w:name w:val="Style6"/>
    <w:basedOn w:val="Normalny"/>
    <w:rsid w:val="00FD3ABC"/>
    <w:pPr>
      <w:widowControl w:val="0"/>
      <w:overflowPunct/>
      <w:textAlignment w:val="auto"/>
    </w:pPr>
    <w:rPr>
      <w:sz w:val="24"/>
      <w:szCs w:val="24"/>
    </w:rPr>
  </w:style>
  <w:style w:type="paragraph" w:customStyle="1" w:styleId="Style15">
    <w:name w:val="Style15"/>
    <w:basedOn w:val="Normalny"/>
    <w:rsid w:val="00FD3ABC"/>
    <w:pPr>
      <w:widowControl w:val="0"/>
      <w:overflowPunct/>
      <w:spacing w:line="254" w:lineRule="exact"/>
      <w:ind w:hanging="331"/>
      <w:jc w:val="both"/>
      <w:textAlignment w:val="auto"/>
    </w:pPr>
    <w:rPr>
      <w:sz w:val="24"/>
      <w:szCs w:val="24"/>
    </w:rPr>
  </w:style>
  <w:style w:type="paragraph" w:customStyle="1" w:styleId="Style29">
    <w:name w:val="Style29"/>
    <w:basedOn w:val="Normalny"/>
    <w:rsid w:val="00FD3ABC"/>
    <w:pPr>
      <w:widowControl w:val="0"/>
      <w:overflowPunct/>
      <w:spacing w:line="240" w:lineRule="exact"/>
      <w:ind w:hanging="230"/>
      <w:jc w:val="both"/>
      <w:textAlignment w:val="auto"/>
    </w:pPr>
    <w:rPr>
      <w:sz w:val="24"/>
      <w:szCs w:val="24"/>
    </w:rPr>
  </w:style>
  <w:style w:type="paragraph" w:customStyle="1" w:styleId="Style3">
    <w:name w:val="Style3"/>
    <w:basedOn w:val="Normalny"/>
    <w:rsid w:val="00FD3ABC"/>
    <w:pPr>
      <w:widowControl w:val="0"/>
      <w:overflowPunct/>
      <w:spacing w:line="267" w:lineRule="exact"/>
      <w:jc w:val="center"/>
      <w:textAlignment w:val="auto"/>
    </w:pPr>
    <w:rPr>
      <w:sz w:val="24"/>
      <w:szCs w:val="24"/>
    </w:rPr>
  </w:style>
  <w:style w:type="paragraph" w:customStyle="1" w:styleId="Style30">
    <w:name w:val="Style30"/>
    <w:basedOn w:val="Normalny"/>
    <w:rsid w:val="00FD3ABC"/>
    <w:pPr>
      <w:widowControl w:val="0"/>
      <w:overflowPunct/>
      <w:spacing w:line="245" w:lineRule="exact"/>
      <w:ind w:hanging="346"/>
      <w:jc w:val="both"/>
      <w:textAlignment w:val="auto"/>
    </w:pPr>
    <w:rPr>
      <w:sz w:val="24"/>
      <w:szCs w:val="24"/>
    </w:rPr>
  </w:style>
  <w:style w:type="paragraph" w:customStyle="1" w:styleId="Style32">
    <w:name w:val="Style32"/>
    <w:basedOn w:val="Normalny"/>
    <w:rsid w:val="00FD3ABC"/>
    <w:pPr>
      <w:widowControl w:val="0"/>
      <w:overflowPunct/>
      <w:spacing w:line="240" w:lineRule="exact"/>
      <w:ind w:hanging="259"/>
      <w:jc w:val="both"/>
      <w:textAlignment w:val="auto"/>
    </w:pPr>
    <w:rPr>
      <w:sz w:val="24"/>
      <w:szCs w:val="24"/>
    </w:rPr>
  </w:style>
  <w:style w:type="character" w:customStyle="1" w:styleId="FontStyle46">
    <w:name w:val="Font Style46"/>
    <w:rsid w:val="00FD3ABC"/>
    <w:rPr>
      <w:rFonts w:ascii="Times New Roman" w:hAnsi="Times New Roman" w:cs="Times New Roman"/>
      <w:b/>
      <w:bCs/>
      <w:sz w:val="18"/>
      <w:szCs w:val="18"/>
    </w:rPr>
  </w:style>
  <w:style w:type="character" w:customStyle="1" w:styleId="TekstprzypisudolnegoZnak">
    <w:name w:val="Tekst przypisu dolnego Znak"/>
    <w:basedOn w:val="Domylnaczcionkaakapitu"/>
    <w:semiHidden/>
    <w:rsid w:val="00FD3ABC"/>
  </w:style>
  <w:style w:type="character" w:styleId="Odwoanieprzypisudolnego">
    <w:name w:val="footnote reference"/>
    <w:semiHidden/>
    <w:unhideWhenUsed/>
    <w:rsid w:val="00FD3ABC"/>
    <w:rPr>
      <w:vertAlign w:val="superscript"/>
    </w:rPr>
  </w:style>
  <w:style w:type="character" w:styleId="Pogrubienie">
    <w:name w:val="Strong"/>
    <w:uiPriority w:val="22"/>
    <w:qFormat/>
    <w:rsid w:val="00FD3ABC"/>
    <w:rPr>
      <w:b/>
      <w:bCs/>
    </w:rPr>
  </w:style>
  <w:style w:type="table" w:styleId="Tabela-Siatka">
    <w:name w:val="Table Grid"/>
    <w:basedOn w:val="Standardowy"/>
    <w:uiPriority w:val="59"/>
    <w:rsid w:val="00854FA8"/>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highlight">
    <w:name w:val="highlight"/>
    <w:basedOn w:val="Domylnaczcionkaakapitu"/>
    <w:rsid w:val="002E2857"/>
  </w:style>
  <w:style w:type="character" w:customStyle="1" w:styleId="TekstpodstawowywcityZnak">
    <w:name w:val="Tekst podstawowy wcięty Znak"/>
    <w:basedOn w:val="Domylnaczcionkaakapitu"/>
    <w:link w:val="Tekstpodstawowywcity"/>
    <w:semiHidden/>
    <w:rsid w:val="001B1958"/>
    <w:rPr>
      <w:sz w:val="22"/>
      <w:szCs w:val="24"/>
    </w:rPr>
  </w:style>
  <w:style w:type="paragraph" w:customStyle="1" w:styleId="Standard">
    <w:name w:val="Standard"/>
    <w:rsid w:val="00394852"/>
    <w:pPr>
      <w:widowControl w:val="0"/>
      <w:suppressAutoHyphens/>
      <w:autoSpaceDN w:val="0"/>
      <w:textAlignment w:val="baseline"/>
    </w:pPr>
    <w:rPr>
      <w:rFonts w:eastAsia="Arial Unicode MS" w:cs="Tahoma"/>
      <w:color w:val="000000"/>
      <w:kern w:val="3"/>
      <w:sz w:val="24"/>
      <w:szCs w:val="24"/>
      <w:lang w:val="en-US" w:eastAsia="en-US" w:bidi="en-US"/>
    </w:rPr>
  </w:style>
  <w:style w:type="table" w:customStyle="1" w:styleId="Tabela-Siatka1">
    <w:name w:val="Tabela - Siatka1"/>
    <w:basedOn w:val="Standardowy"/>
    <w:next w:val="Tabela-Siatka"/>
    <w:uiPriority w:val="39"/>
    <w:rsid w:val="00A44D30"/>
    <w:rPr>
      <w:rFonts w:asciiTheme="minorHAnsi" w:eastAsiaTheme="minorHAnsi" w:hAnsiTheme="minorHAnsi" w:cstheme="minorBid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r="http://schemas.openxmlformats.org/officeDocument/2006/relationships" xmlns:w="http://schemas.openxmlformats.org/wordprocessingml/2006/main">
  <w:divs>
    <w:div w:id="362438584">
      <w:bodyDiv w:val="1"/>
      <w:marLeft w:val="0"/>
      <w:marRight w:val="0"/>
      <w:marTop w:val="0"/>
      <w:marBottom w:val="0"/>
      <w:divBdr>
        <w:top w:val="none" w:sz="0" w:space="0" w:color="auto"/>
        <w:left w:val="none" w:sz="0" w:space="0" w:color="auto"/>
        <w:bottom w:val="none" w:sz="0" w:space="0" w:color="auto"/>
        <w:right w:val="none" w:sz="0" w:space="0" w:color="auto"/>
      </w:divBdr>
    </w:div>
    <w:div w:id="417219061">
      <w:bodyDiv w:val="1"/>
      <w:marLeft w:val="0"/>
      <w:marRight w:val="0"/>
      <w:marTop w:val="0"/>
      <w:marBottom w:val="0"/>
      <w:divBdr>
        <w:top w:val="none" w:sz="0" w:space="0" w:color="auto"/>
        <w:left w:val="none" w:sz="0" w:space="0" w:color="auto"/>
        <w:bottom w:val="none" w:sz="0" w:space="0" w:color="auto"/>
        <w:right w:val="none" w:sz="0" w:space="0" w:color="auto"/>
      </w:divBdr>
      <w:divsChild>
        <w:div w:id="1065645587">
          <w:marLeft w:val="0"/>
          <w:marRight w:val="0"/>
          <w:marTop w:val="0"/>
          <w:marBottom w:val="0"/>
          <w:divBdr>
            <w:top w:val="none" w:sz="0" w:space="0" w:color="auto"/>
            <w:left w:val="none" w:sz="0" w:space="0" w:color="auto"/>
            <w:bottom w:val="none" w:sz="0" w:space="0" w:color="auto"/>
            <w:right w:val="none" w:sz="0" w:space="0" w:color="auto"/>
          </w:divBdr>
        </w:div>
        <w:div w:id="1641768198">
          <w:marLeft w:val="0"/>
          <w:marRight w:val="0"/>
          <w:marTop w:val="0"/>
          <w:marBottom w:val="0"/>
          <w:divBdr>
            <w:top w:val="none" w:sz="0" w:space="0" w:color="auto"/>
            <w:left w:val="none" w:sz="0" w:space="0" w:color="auto"/>
            <w:bottom w:val="none" w:sz="0" w:space="0" w:color="auto"/>
            <w:right w:val="none" w:sz="0" w:space="0" w:color="auto"/>
          </w:divBdr>
        </w:div>
        <w:div w:id="1349678287">
          <w:marLeft w:val="0"/>
          <w:marRight w:val="0"/>
          <w:marTop w:val="0"/>
          <w:marBottom w:val="0"/>
          <w:divBdr>
            <w:top w:val="none" w:sz="0" w:space="0" w:color="auto"/>
            <w:left w:val="none" w:sz="0" w:space="0" w:color="auto"/>
            <w:bottom w:val="none" w:sz="0" w:space="0" w:color="auto"/>
            <w:right w:val="none" w:sz="0" w:space="0" w:color="auto"/>
          </w:divBdr>
        </w:div>
        <w:div w:id="1665664905">
          <w:marLeft w:val="0"/>
          <w:marRight w:val="0"/>
          <w:marTop w:val="0"/>
          <w:marBottom w:val="0"/>
          <w:divBdr>
            <w:top w:val="none" w:sz="0" w:space="0" w:color="auto"/>
            <w:left w:val="none" w:sz="0" w:space="0" w:color="auto"/>
            <w:bottom w:val="none" w:sz="0" w:space="0" w:color="auto"/>
            <w:right w:val="none" w:sz="0" w:space="0" w:color="auto"/>
          </w:divBdr>
        </w:div>
        <w:div w:id="274362205">
          <w:marLeft w:val="0"/>
          <w:marRight w:val="0"/>
          <w:marTop w:val="0"/>
          <w:marBottom w:val="0"/>
          <w:divBdr>
            <w:top w:val="none" w:sz="0" w:space="0" w:color="auto"/>
            <w:left w:val="none" w:sz="0" w:space="0" w:color="auto"/>
            <w:bottom w:val="none" w:sz="0" w:space="0" w:color="auto"/>
            <w:right w:val="none" w:sz="0" w:space="0" w:color="auto"/>
          </w:divBdr>
        </w:div>
        <w:div w:id="2091536921">
          <w:marLeft w:val="0"/>
          <w:marRight w:val="0"/>
          <w:marTop w:val="0"/>
          <w:marBottom w:val="0"/>
          <w:divBdr>
            <w:top w:val="none" w:sz="0" w:space="0" w:color="auto"/>
            <w:left w:val="none" w:sz="0" w:space="0" w:color="auto"/>
            <w:bottom w:val="none" w:sz="0" w:space="0" w:color="auto"/>
            <w:right w:val="none" w:sz="0" w:space="0" w:color="auto"/>
          </w:divBdr>
        </w:div>
        <w:div w:id="744691833">
          <w:marLeft w:val="0"/>
          <w:marRight w:val="0"/>
          <w:marTop w:val="0"/>
          <w:marBottom w:val="0"/>
          <w:divBdr>
            <w:top w:val="none" w:sz="0" w:space="0" w:color="auto"/>
            <w:left w:val="none" w:sz="0" w:space="0" w:color="auto"/>
            <w:bottom w:val="none" w:sz="0" w:space="0" w:color="auto"/>
            <w:right w:val="none" w:sz="0" w:space="0" w:color="auto"/>
          </w:divBdr>
        </w:div>
        <w:div w:id="1724672101">
          <w:marLeft w:val="0"/>
          <w:marRight w:val="0"/>
          <w:marTop w:val="0"/>
          <w:marBottom w:val="0"/>
          <w:divBdr>
            <w:top w:val="none" w:sz="0" w:space="0" w:color="auto"/>
            <w:left w:val="none" w:sz="0" w:space="0" w:color="auto"/>
            <w:bottom w:val="none" w:sz="0" w:space="0" w:color="auto"/>
            <w:right w:val="none" w:sz="0" w:space="0" w:color="auto"/>
          </w:divBdr>
        </w:div>
      </w:divsChild>
    </w:div>
    <w:div w:id="513344986">
      <w:bodyDiv w:val="1"/>
      <w:marLeft w:val="0"/>
      <w:marRight w:val="0"/>
      <w:marTop w:val="0"/>
      <w:marBottom w:val="0"/>
      <w:divBdr>
        <w:top w:val="none" w:sz="0" w:space="0" w:color="auto"/>
        <w:left w:val="none" w:sz="0" w:space="0" w:color="auto"/>
        <w:bottom w:val="none" w:sz="0" w:space="0" w:color="auto"/>
        <w:right w:val="none" w:sz="0" w:space="0" w:color="auto"/>
      </w:divBdr>
    </w:div>
    <w:div w:id="701131141">
      <w:bodyDiv w:val="1"/>
      <w:marLeft w:val="0"/>
      <w:marRight w:val="0"/>
      <w:marTop w:val="0"/>
      <w:marBottom w:val="0"/>
      <w:divBdr>
        <w:top w:val="none" w:sz="0" w:space="0" w:color="auto"/>
        <w:left w:val="none" w:sz="0" w:space="0" w:color="auto"/>
        <w:bottom w:val="none" w:sz="0" w:space="0" w:color="auto"/>
        <w:right w:val="none" w:sz="0" w:space="0" w:color="auto"/>
      </w:divBdr>
    </w:div>
    <w:div w:id="820804214">
      <w:bodyDiv w:val="1"/>
      <w:marLeft w:val="0"/>
      <w:marRight w:val="0"/>
      <w:marTop w:val="0"/>
      <w:marBottom w:val="0"/>
      <w:divBdr>
        <w:top w:val="none" w:sz="0" w:space="0" w:color="auto"/>
        <w:left w:val="none" w:sz="0" w:space="0" w:color="auto"/>
        <w:bottom w:val="none" w:sz="0" w:space="0" w:color="auto"/>
        <w:right w:val="none" w:sz="0" w:space="0" w:color="auto"/>
      </w:divBdr>
    </w:div>
    <w:div w:id="961881889">
      <w:bodyDiv w:val="1"/>
      <w:marLeft w:val="0"/>
      <w:marRight w:val="0"/>
      <w:marTop w:val="0"/>
      <w:marBottom w:val="0"/>
      <w:divBdr>
        <w:top w:val="none" w:sz="0" w:space="0" w:color="auto"/>
        <w:left w:val="none" w:sz="0" w:space="0" w:color="auto"/>
        <w:bottom w:val="none" w:sz="0" w:space="0" w:color="auto"/>
        <w:right w:val="none" w:sz="0" w:space="0" w:color="auto"/>
      </w:divBdr>
      <w:divsChild>
        <w:div w:id="1268272637">
          <w:marLeft w:val="0"/>
          <w:marRight w:val="0"/>
          <w:marTop w:val="0"/>
          <w:marBottom w:val="0"/>
          <w:divBdr>
            <w:top w:val="none" w:sz="0" w:space="0" w:color="auto"/>
            <w:left w:val="none" w:sz="0" w:space="0" w:color="auto"/>
            <w:bottom w:val="none" w:sz="0" w:space="0" w:color="auto"/>
            <w:right w:val="none" w:sz="0" w:space="0" w:color="auto"/>
          </w:divBdr>
        </w:div>
        <w:div w:id="1954362069">
          <w:marLeft w:val="0"/>
          <w:marRight w:val="0"/>
          <w:marTop w:val="0"/>
          <w:marBottom w:val="0"/>
          <w:divBdr>
            <w:top w:val="none" w:sz="0" w:space="0" w:color="auto"/>
            <w:left w:val="none" w:sz="0" w:space="0" w:color="auto"/>
            <w:bottom w:val="none" w:sz="0" w:space="0" w:color="auto"/>
            <w:right w:val="none" w:sz="0" w:space="0" w:color="auto"/>
          </w:divBdr>
        </w:div>
        <w:div w:id="1047602179">
          <w:marLeft w:val="0"/>
          <w:marRight w:val="0"/>
          <w:marTop w:val="0"/>
          <w:marBottom w:val="0"/>
          <w:divBdr>
            <w:top w:val="none" w:sz="0" w:space="0" w:color="auto"/>
            <w:left w:val="none" w:sz="0" w:space="0" w:color="auto"/>
            <w:bottom w:val="none" w:sz="0" w:space="0" w:color="auto"/>
            <w:right w:val="none" w:sz="0" w:space="0" w:color="auto"/>
          </w:divBdr>
        </w:div>
        <w:div w:id="618999521">
          <w:marLeft w:val="0"/>
          <w:marRight w:val="0"/>
          <w:marTop w:val="0"/>
          <w:marBottom w:val="0"/>
          <w:divBdr>
            <w:top w:val="none" w:sz="0" w:space="0" w:color="auto"/>
            <w:left w:val="none" w:sz="0" w:space="0" w:color="auto"/>
            <w:bottom w:val="none" w:sz="0" w:space="0" w:color="auto"/>
            <w:right w:val="none" w:sz="0" w:space="0" w:color="auto"/>
          </w:divBdr>
        </w:div>
        <w:div w:id="107479750">
          <w:marLeft w:val="0"/>
          <w:marRight w:val="0"/>
          <w:marTop w:val="0"/>
          <w:marBottom w:val="0"/>
          <w:divBdr>
            <w:top w:val="none" w:sz="0" w:space="0" w:color="auto"/>
            <w:left w:val="none" w:sz="0" w:space="0" w:color="auto"/>
            <w:bottom w:val="none" w:sz="0" w:space="0" w:color="auto"/>
            <w:right w:val="none" w:sz="0" w:space="0" w:color="auto"/>
          </w:divBdr>
        </w:div>
        <w:div w:id="2069261057">
          <w:marLeft w:val="0"/>
          <w:marRight w:val="0"/>
          <w:marTop w:val="0"/>
          <w:marBottom w:val="0"/>
          <w:divBdr>
            <w:top w:val="none" w:sz="0" w:space="0" w:color="auto"/>
            <w:left w:val="none" w:sz="0" w:space="0" w:color="auto"/>
            <w:bottom w:val="none" w:sz="0" w:space="0" w:color="auto"/>
            <w:right w:val="none" w:sz="0" w:space="0" w:color="auto"/>
          </w:divBdr>
        </w:div>
      </w:divsChild>
    </w:div>
    <w:div w:id="1134178925">
      <w:bodyDiv w:val="1"/>
      <w:marLeft w:val="0"/>
      <w:marRight w:val="0"/>
      <w:marTop w:val="0"/>
      <w:marBottom w:val="0"/>
      <w:divBdr>
        <w:top w:val="none" w:sz="0" w:space="0" w:color="auto"/>
        <w:left w:val="none" w:sz="0" w:space="0" w:color="auto"/>
        <w:bottom w:val="none" w:sz="0" w:space="0" w:color="auto"/>
        <w:right w:val="none" w:sz="0" w:space="0" w:color="auto"/>
      </w:divBdr>
    </w:div>
    <w:div w:id="1139768474">
      <w:bodyDiv w:val="1"/>
      <w:marLeft w:val="0"/>
      <w:marRight w:val="0"/>
      <w:marTop w:val="0"/>
      <w:marBottom w:val="0"/>
      <w:divBdr>
        <w:top w:val="none" w:sz="0" w:space="0" w:color="auto"/>
        <w:left w:val="none" w:sz="0" w:space="0" w:color="auto"/>
        <w:bottom w:val="none" w:sz="0" w:space="0" w:color="auto"/>
        <w:right w:val="none" w:sz="0" w:space="0" w:color="auto"/>
      </w:divBdr>
    </w:div>
    <w:div w:id="1363049698">
      <w:bodyDiv w:val="1"/>
      <w:marLeft w:val="0"/>
      <w:marRight w:val="0"/>
      <w:marTop w:val="0"/>
      <w:marBottom w:val="0"/>
      <w:divBdr>
        <w:top w:val="none" w:sz="0" w:space="0" w:color="auto"/>
        <w:left w:val="none" w:sz="0" w:space="0" w:color="auto"/>
        <w:bottom w:val="none" w:sz="0" w:space="0" w:color="auto"/>
        <w:right w:val="none" w:sz="0" w:space="0" w:color="auto"/>
      </w:divBdr>
    </w:div>
    <w:div w:id="1429807955">
      <w:bodyDiv w:val="1"/>
      <w:marLeft w:val="0"/>
      <w:marRight w:val="0"/>
      <w:marTop w:val="0"/>
      <w:marBottom w:val="0"/>
      <w:divBdr>
        <w:top w:val="none" w:sz="0" w:space="0" w:color="auto"/>
        <w:left w:val="none" w:sz="0" w:space="0" w:color="auto"/>
        <w:bottom w:val="none" w:sz="0" w:space="0" w:color="auto"/>
        <w:right w:val="none" w:sz="0" w:space="0" w:color="auto"/>
      </w:divBdr>
    </w:div>
    <w:div w:id="1559560240">
      <w:bodyDiv w:val="1"/>
      <w:marLeft w:val="0"/>
      <w:marRight w:val="0"/>
      <w:marTop w:val="0"/>
      <w:marBottom w:val="0"/>
      <w:divBdr>
        <w:top w:val="none" w:sz="0" w:space="0" w:color="auto"/>
        <w:left w:val="none" w:sz="0" w:space="0" w:color="auto"/>
        <w:bottom w:val="none" w:sz="0" w:space="0" w:color="auto"/>
        <w:right w:val="none" w:sz="0" w:space="0" w:color="auto"/>
      </w:divBdr>
    </w:div>
    <w:div w:id="1694384812">
      <w:bodyDiv w:val="1"/>
      <w:marLeft w:val="0"/>
      <w:marRight w:val="0"/>
      <w:marTop w:val="0"/>
      <w:marBottom w:val="0"/>
      <w:divBdr>
        <w:top w:val="none" w:sz="0" w:space="0" w:color="auto"/>
        <w:left w:val="none" w:sz="0" w:space="0" w:color="auto"/>
        <w:bottom w:val="none" w:sz="0" w:space="0" w:color="auto"/>
        <w:right w:val="none" w:sz="0" w:space="0" w:color="auto"/>
      </w:divBdr>
    </w:div>
    <w:div w:id="1822774984">
      <w:bodyDiv w:val="1"/>
      <w:marLeft w:val="0"/>
      <w:marRight w:val="0"/>
      <w:marTop w:val="0"/>
      <w:marBottom w:val="0"/>
      <w:divBdr>
        <w:top w:val="none" w:sz="0" w:space="0" w:color="auto"/>
        <w:left w:val="none" w:sz="0" w:space="0" w:color="auto"/>
        <w:bottom w:val="none" w:sz="0" w:space="0" w:color="auto"/>
        <w:right w:val="none" w:sz="0" w:space="0" w:color="auto"/>
      </w:divBdr>
      <w:divsChild>
        <w:div w:id="1346321955">
          <w:marLeft w:val="0"/>
          <w:marRight w:val="0"/>
          <w:marTop w:val="0"/>
          <w:marBottom w:val="0"/>
          <w:divBdr>
            <w:top w:val="none" w:sz="0" w:space="0" w:color="auto"/>
            <w:left w:val="none" w:sz="0" w:space="0" w:color="auto"/>
            <w:bottom w:val="none" w:sz="0" w:space="0" w:color="auto"/>
            <w:right w:val="none" w:sz="0" w:space="0" w:color="auto"/>
          </w:divBdr>
        </w:div>
      </w:divsChild>
    </w:div>
    <w:div w:id="1934314870">
      <w:bodyDiv w:val="1"/>
      <w:marLeft w:val="0"/>
      <w:marRight w:val="0"/>
      <w:marTop w:val="0"/>
      <w:marBottom w:val="0"/>
      <w:divBdr>
        <w:top w:val="none" w:sz="0" w:space="0" w:color="auto"/>
        <w:left w:val="none" w:sz="0" w:space="0" w:color="auto"/>
        <w:bottom w:val="none" w:sz="0" w:space="0" w:color="auto"/>
        <w:right w:val="none" w:sz="0" w:space="0" w:color="auto"/>
      </w:divBdr>
    </w:div>
    <w:div w:id="202023715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sekretariat@dabrowice.pl" TargetMode="External"/><Relationship Id="rId13" Type="http://schemas.openxmlformats.org/officeDocument/2006/relationships/hyperlink" Target="http://dabrowice-bip2.alfatv.pl" TargetMode="External"/><Relationship Id="rId18" Type="http://schemas.openxmlformats.org/officeDocument/2006/relationships/footer" Target="footer1.xml"/><Relationship Id="rId3" Type="http://schemas.openxmlformats.org/officeDocument/2006/relationships/styles" Target="styles.xml"/><Relationship Id="rId21" Type="http://schemas.openxmlformats.org/officeDocument/2006/relationships/header" Target="header4.xml"/><Relationship Id="rId7" Type="http://schemas.openxmlformats.org/officeDocument/2006/relationships/endnotes" Target="endnotes.xml"/><Relationship Id="rId12" Type="http://schemas.openxmlformats.org/officeDocument/2006/relationships/oleObject" Target="embeddings/oleObject1.bin"/><Relationship Id="rId17" Type="http://schemas.openxmlformats.org/officeDocument/2006/relationships/header" Target="header2.xml"/><Relationship Id="rId25"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header" Target="header1.xml"/><Relationship Id="rId20" Type="http://schemas.openxmlformats.org/officeDocument/2006/relationships/header" Target="header3.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1.wmf"/><Relationship Id="rId24"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hyperlink" Target="mailto:rodo@gptogatus.pl" TargetMode="External"/><Relationship Id="rId23" Type="http://schemas.openxmlformats.org/officeDocument/2006/relationships/footer" Target="footer4.xml"/><Relationship Id="rId10" Type="http://schemas.openxmlformats.org/officeDocument/2006/relationships/hyperlink" Target="http://dabrowice-bip2.alfatv.pl" TargetMode="External"/><Relationship Id="rId19" Type="http://schemas.openxmlformats.org/officeDocument/2006/relationships/footer" Target="footer2.xml"/><Relationship Id="rId4" Type="http://schemas.openxmlformats.org/officeDocument/2006/relationships/settings" Target="settings.xml"/><Relationship Id="rId9" Type="http://schemas.openxmlformats.org/officeDocument/2006/relationships/hyperlink" Target="http://dabrowice-bip2.alfatv.pl" TargetMode="External"/><Relationship Id="rId14" Type="http://schemas.openxmlformats.org/officeDocument/2006/relationships/hyperlink" Target="mailto:sekretariat@dabrowice.p" TargetMode="External"/><Relationship Id="rId22" Type="http://schemas.openxmlformats.org/officeDocument/2006/relationships/footer" Target="footer3.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23BA4362-45CC-463A-AE9E-9509705F9E0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497</TotalTime>
  <Pages>60</Pages>
  <Words>19539</Words>
  <Characters>117240</Characters>
  <Application>Microsoft Office Word</Application>
  <DocSecurity>0</DocSecurity>
  <Lines>977</Lines>
  <Paragraphs>273</Paragraphs>
  <ScaleCrop>false</ScaleCrop>
  <HeadingPairs>
    <vt:vector size="2" baseType="variant">
      <vt:variant>
        <vt:lpstr>Tytuł</vt:lpstr>
      </vt:variant>
      <vt:variant>
        <vt:i4>1</vt:i4>
      </vt:variant>
    </vt:vector>
  </HeadingPairs>
  <TitlesOfParts>
    <vt:vector size="1" baseType="lpstr">
      <vt:lpstr>SIWZ - POŚ</vt:lpstr>
    </vt:vector>
  </TitlesOfParts>
  <Company/>
  <LinksUpToDate>false</LinksUpToDate>
  <CharactersWithSpaces>136506</CharactersWithSpaces>
  <SharedDoc>false</SharedDoc>
  <HLinks>
    <vt:vector size="30" baseType="variant">
      <vt:variant>
        <vt:i4>196690</vt:i4>
      </vt:variant>
      <vt:variant>
        <vt:i4>15</vt:i4>
      </vt:variant>
      <vt:variant>
        <vt:i4>0</vt:i4>
      </vt:variant>
      <vt:variant>
        <vt:i4>5</vt:i4>
      </vt:variant>
      <vt:variant>
        <vt:lpwstr>http://www.bip.dabrowice.pl/</vt:lpwstr>
      </vt:variant>
      <vt:variant>
        <vt:lpwstr/>
      </vt:variant>
      <vt:variant>
        <vt:i4>196690</vt:i4>
      </vt:variant>
      <vt:variant>
        <vt:i4>9</vt:i4>
      </vt:variant>
      <vt:variant>
        <vt:i4>0</vt:i4>
      </vt:variant>
      <vt:variant>
        <vt:i4>5</vt:i4>
      </vt:variant>
      <vt:variant>
        <vt:lpwstr>http://www.bip.dabrowice.pl/</vt:lpwstr>
      </vt:variant>
      <vt:variant>
        <vt:lpwstr/>
      </vt:variant>
      <vt:variant>
        <vt:i4>196690</vt:i4>
      </vt:variant>
      <vt:variant>
        <vt:i4>6</vt:i4>
      </vt:variant>
      <vt:variant>
        <vt:i4>0</vt:i4>
      </vt:variant>
      <vt:variant>
        <vt:i4>5</vt:i4>
      </vt:variant>
      <vt:variant>
        <vt:lpwstr>http://www.bip.dabrowice.pl/</vt:lpwstr>
      </vt:variant>
      <vt:variant>
        <vt:lpwstr/>
      </vt:variant>
      <vt:variant>
        <vt:i4>1114133</vt:i4>
      </vt:variant>
      <vt:variant>
        <vt:i4>3</vt:i4>
      </vt:variant>
      <vt:variant>
        <vt:i4>0</vt:i4>
      </vt:variant>
      <vt:variant>
        <vt:i4>5</vt:i4>
      </vt:variant>
      <vt:variant>
        <vt:lpwstr>http://www.dabrowice.pl/</vt:lpwstr>
      </vt:variant>
      <vt:variant>
        <vt:lpwstr/>
      </vt:variant>
      <vt:variant>
        <vt:i4>7733331</vt:i4>
      </vt:variant>
      <vt:variant>
        <vt:i4>0</vt:i4>
      </vt:variant>
      <vt:variant>
        <vt:i4>0</vt:i4>
      </vt:variant>
      <vt:variant>
        <vt:i4>5</vt:i4>
      </vt:variant>
      <vt:variant>
        <vt:lpwstr>mailto:sekretariat@dabrowice.pl</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SIWZ - POŚ</dc:title>
  <dc:creator>UG Dabrowice</dc:creator>
  <cp:lastModifiedBy>Admin</cp:lastModifiedBy>
  <cp:revision>32</cp:revision>
  <cp:lastPrinted>2019-12-02T07:22:00Z</cp:lastPrinted>
  <dcterms:created xsi:type="dcterms:W3CDTF">2019-11-26T07:33:00Z</dcterms:created>
  <dcterms:modified xsi:type="dcterms:W3CDTF">2019-12-02T07:22:00Z</dcterms:modified>
</cp:coreProperties>
</file>